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04" w:rsidRPr="00A32149" w:rsidRDefault="00760B04" w:rsidP="00A32149">
      <w:pPr>
        <w:tabs>
          <w:tab w:val="left" w:pos="10206"/>
        </w:tabs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bookmarkStart w:id="0" w:name="_GoBack"/>
      <w:r w:rsidRPr="00A32149">
        <w:rPr>
          <w:rFonts w:ascii="Arial" w:eastAsia="Times New Roman" w:hAnsi="Arial" w:cs="Arial"/>
          <w:b/>
          <w:sz w:val="24"/>
          <w:szCs w:val="24"/>
          <w:lang w:eastAsia="zh-CN"/>
        </w:rPr>
        <w:t>АДМИНИСТРАЦИЯ</w:t>
      </w:r>
    </w:p>
    <w:p w:rsidR="00760B04" w:rsidRPr="00A32149" w:rsidRDefault="00760B04" w:rsidP="00A32149">
      <w:pPr>
        <w:tabs>
          <w:tab w:val="left" w:pos="10206"/>
        </w:tabs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b/>
          <w:sz w:val="24"/>
          <w:szCs w:val="24"/>
          <w:lang w:eastAsia="zh-CN"/>
        </w:rPr>
        <w:t>ЗАХАРОВСКОГО СЕЛЬСКОГО ПОСЕЛЕНИЯ</w:t>
      </w:r>
    </w:p>
    <w:p w:rsidR="00760B04" w:rsidRPr="00A32149" w:rsidRDefault="00760B04" w:rsidP="00A32149">
      <w:pPr>
        <w:tabs>
          <w:tab w:val="left" w:pos="10206"/>
        </w:tabs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b/>
          <w:sz w:val="24"/>
          <w:szCs w:val="24"/>
          <w:lang w:eastAsia="zh-CN"/>
        </w:rPr>
        <w:t>КЛЕТСКОГО  МУНИЦИПАЛЬНОГО  РАЙОНА</w:t>
      </w:r>
    </w:p>
    <w:p w:rsidR="00760B04" w:rsidRPr="00A32149" w:rsidRDefault="00760B04" w:rsidP="00A32149">
      <w:pPr>
        <w:pBdr>
          <w:bottom w:val="single" w:sz="12" w:space="7" w:color="000000"/>
        </w:pBdr>
        <w:tabs>
          <w:tab w:val="left" w:pos="10206"/>
        </w:tabs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b/>
          <w:sz w:val="24"/>
          <w:szCs w:val="24"/>
          <w:lang w:eastAsia="zh-CN"/>
        </w:rPr>
        <w:t>ВОЛГОГРАДСКОЙ ОБЛАСТИ</w:t>
      </w:r>
    </w:p>
    <w:p w:rsidR="00760B04" w:rsidRPr="00A32149" w:rsidRDefault="00760B04" w:rsidP="00A32149">
      <w:pPr>
        <w:spacing w:after="0" w:line="240" w:lineRule="auto"/>
        <w:ind w:left="-480" w:right="-1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760B04" w:rsidRPr="00A32149" w:rsidRDefault="00760B04" w:rsidP="00A32149">
      <w:pPr>
        <w:spacing w:after="0" w:line="240" w:lineRule="auto"/>
        <w:ind w:left="-480" w:right="-814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b/>
          <w:iCs/>
          <w:sz w:val="24"/>
          <w:szCs w:val="24"/>
          <w:lang w:eastAsia="zh-CN"/>
        </w:rPr>
        <w:t xml:space="preserve">ПОСТАНОВЛЕНИЕ </w:t>
      </w:r>
    </w:p>
    <w:p w:rsidR="00760B04" w:rsidRPr="00A32149" w:rsidRDefault="00760B04" w:rsidP="00A32149">
      <w:pPr>
        <w:spacing w:after="0" w:line="240" w:lineRule="auto"/>
        <w:ind w:right="-814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760B04" w:rsidRPr="00A32149" w:rsidRDefault="00760B04" w:rsidP="00A32149">
      <w:pPr>
        <w:spacing w:after="0" w:line="240" w:lineRule="auto"/>
        <w:ind w:right="-814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от 15.11.2024 г. № 92</w:t>
      </w:r>
    </w:p>
    <w:p w:rsidR="00760B04" w:rsidRPr="00A32149" w:rsidRDefault="00760B04" w:rsidP="00A32149">
      <w:pPr>
        <w:spacing w:after="0" w:line="240" w:lineRule="auto"/>
        <w:ind w:right="-814"/>
        <w:rPr>
          <w:rFonts w:ascii="Arial" w:eastAsia="Times New Roman" w:hAnsi="Arial" w:cs="Arial"/>
          <w:sz w:val="24"/>
          <w:szCs w:val="24"/>
          <w:lang w:eastAsia="zh-CN"/>
        </w:rPr>
      </w:pPr>
    </w:p>
    <w:p w:rsidR="00760B04" w:rsidRPr="00A32149" w:rsidRDefault="00760B04" w:rsidP="00A3214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Об утверждении административного регламента предоставления муниципальной услуги «Признание граждан малоимущими в целях предоставления им по договорам социального найма жилых помещений муниципального жилищного фонда Захаровского сельского поселения»</w:t>
      </w:r>
    </w:p>
    <w:p w:rsidR="00760B04" w:rsidRPr="00A32149" w:rsidRDefault="00760B04" w:rsidP="00A32149">
      <w:pPr>
        <w:widowControl w:val="0"/>
        <w:tabs>
          <w:tab w:val="left" w:pos="-480"/>
        </w:tabs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760B04" w:rsidRPr="00A32149" w:rsidRDefault="00760B04" w:rsidP="00A32149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760B04" w:rsidRPr="00A32149" w:rsidRDefault="00760B04" w:rsidP="00A32149">
      <w:pPr>
        <w:spacing w:after="0" w:line="240" w:lineRule="auto"/>
        <w:ind w:firstLine="737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В соответствии с Федеральными законами от 06.10.2003 № 131-ФЗ «Об общих принципах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A32149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Захаровского сельского поселения 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30.03.2011 года № 12 </w:t>
      </w:r>
      <w:r w:rsidRPr="00A32149">
        <w:rPr>
          <w:rFonts w:ascii="Arial" w:eastAsia="Times New Roman" w:hAnsi="Arial" w:cs="Arial"/>
          <w:color w:val="FF0000"/>
          <w:sz w:val="24"/>
          <w:szCs w:val="24"/>
          <w:lang w:eastAsia="zh-CN"/>
        </w:rPr>
        <w:t xml:space="preserve"> 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>"</w:t>
      </w:r>
      <w:r w:rsidRPr="00A32149">
        <w:rPr>
          <w:rFonts w:ascii="Arial" w:eastAsia="Times New Roman" w:hAnsi="Arial" w:cs="Arial"/>
          <w:bCs/>
          <w:sz w:val="24"/>
          <w:szCs w:val="24"/>
          <w:lang w:eastAsia="zh-CN"/>
        </w:rPr>
        <w:t>Об утверждении Порядка разработки и утверждения</w:t>
      </w:r>
      <w:r w:rsidRPr="00A32149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административных регламентов исполнения муниципальных функций (предоставления муниципальных услуг) в Захаровском сельском поселении</w:t>
      </w:r>
      <w:r w:rsidRPr="00A3214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, администрация Захаровского сельского поселения Клетского муниципального района волгоградской области, </w:t>
      </w:r>
    </w:p>
    <w:p w:rsidR="00760B04" w:rsidRPr="00A32149" w:rsidRDefault="00760B04" w:rsidP="00A3214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b/>
          <w:sz w:val="24"/>
          <w:szCs w:val="24"/>
          <w:lang w:eastAsia="zh-CN"/>
        </w:rPr>
        <w:t>п о с т а н о в л я е т:</w:t>
      </w:r>
    </w:p>
    <w:p w:rsidR="00760B04" w:rsidRPr="00A32149" w:rsidRDefault="00760B04" w:rsidP="00A3214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760B04" w:rsidRPr="00A32149" w:rsidRDefault="00760B04" w:rsidP="00A32149">
      <w:pPr>
        <w:numPr>
          <w:ilvl w:val="0"/>
          <w:numId w:val="4"/>
        </w:num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bCs/>
          <w:sz w:val="24"/>
          <w:szCs w:val="24"/>
          <w:lang w:eastAsia="zh-CN"/>
        </w:rPr>
        <w:t>Утвердить административный регламент предоставления муниципальной услуги «Признание граждан малоимущими в целях предоставления им по договорам социального найма жилых помещений муниципального жилищного фонда Захаровского сельского поселения».</w:t>
      </w:r>
    </w:p>
    <w:p w:rsidR="00760B04" w:rsidRPr="00A32149" w:rsidRDefault="00760B04" w:rsidP="00A32149">
      <w:pPr>
        <w:numPr>
          <w:ilvl w:val="0"/>
          <w:numId w:val="4"/>
        </w:num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bCs/>
          <w:sz w:val="24"/>
          <w:szCs w:val="24"/>
          <w:lang w:eastAsia="zh-CN"/>
        </w:rPr>
        <w:t>Считать утратившим силу постановления администрации Захаровского сельского поселения:</w:t>
      </w:r>
    </w:p>
    <w:p w:rsidR="00760B04" w:rsidRPr="00A32149" w:rsidRDefault="00760B04" w:rsidP="00A32149">
      <w:pPr>
        <w:suppressAutoHyphens w:val="0"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760B04" w:rsidRPr="00A32149" w:rsidRDefault="00760B04" w:rsidP="00A32149">
      <w:pPr>
        <w:suppressAutoHyphens w:val="0"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-от 24.05.2019 № 44 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>«Об утверждении административного регламента предоставления муниципальной услуги "</w:t>
      </w:r>
      <w:r w:rsidRPr="00A32149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«</w:t>
      </w:r>
      <w:r w:rsidRPr="00A32149">
        <w:rPr>
          <w:rFonts w:ascii="Arial" w:eastAsia="Times New Roman" w:hAnsi="Arial" w:cs="Arial"/>
          <w:bCs/>
          <w:sz w:val="24"/>
          <w:szCs w:val="24"/>
          <w:lang w:eastAsia="ru-RU"/>
        </w:rPr>
        <w:t>Признание граждан малоимущими в целях постановки их на учет в качестве нуждающихся в жилых помещениях, предоставляемых по договорам социального найма на территории Захаровского сельского поселения Клетского муниципального района Волгоградской области»</w:t>
      </w:r>
    </w:p>
    <w:p w:rsidR="00760B04" w:rsidRPr="00A32149" w:rsidRDefault="00760B04" w:rsidP="00A32149">
      <w:pPr>
        <w:autoSpaceDE w:val="0"/>
        <w:spacing w:after="0" w:line="240" w:lineRule="auto"/>
        <w:ind w:firstLine="68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60B04" w:rsidRPr="00A32149" w:rsidRDefault="00760B04" w:rsidP="00A32149">
      <w:pPr>
        <w:autoSpaceDE w:val="0"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bCs/>
          <w:sz w:val="24"/>
          <w:szCs w:val="24"/>
          <w:lang w:eastAsia="ru-RU"/>
        </w:rPr>
        <w:t>-</w:t>
      </w:r>
      <w:r w:rsidRPr="00A32149">
        <w:rPr>
          <w:rFonts w:ascii="Arial" w:eastAsia="Times New Roman" w:hAnsi="Arial" w:cs="Arial"/>
          <w:sz w:val="24"/>
          <w:szCs w:val="24"/>
          <w:lang w:eastAsia="ru-RU"/>
        </w:rPr>
        <w:t xml:space="preserve"> от 20.12.2021 года № 98 «</w:t>
      </w:r>
      <w:r w:rsidRPr="00A32149">
        <w:rPr>
          <w:rFonts w:ascii="Arial" w:eastAsia="Times New Roman" w:hAnsi="Arial" w:cs="Arial"/>
          <w:iCs/>
          <w:sz w:val="24"/>
          <w:szCs w:val="24"/>
          <w:shd w:val="clear" w:color="auto" w:fill="FFFFFF"/>
          <w:lang w:eastAsia="ru-RU"/>
        </w:rPr>
        <w:t>О внесении изменений</w:t>
      </w:r>
      <w:r w:rsidRPr="00A32149">
        <w:rPr>
          <w:rFonts w:ascii="Arial" w:eastAsia="Times New Roman" w:hAnsi="Arial" w:cs="Arial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A32149">
        <w:rPr>
          <w:rFonts w:ascii="Arial" w:eastAsia="Times New Roman" w:hAnsi="Arial" w:cs="Arial"/>
          <w:iCs/>
          <w:sz w:val="24"/>
          <w:szCs w:val="24"/>
          <w:shd w:val="clear" w:color="auto" w:fill="FFFFFF"/>
          <w:lang w:eastAsia="ru-RU"/>
        </w:rPr>
        <w:t xml:space="preserve">в административный регламент предоставления муниципальной услуги </w:t>
      </w:r>
      <w:r w:rsidRPr="00A321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«Признание граждан малоимущими в целях постановки их на учет в качестве нуждающихся в жилых помещениях, предоставляемых по договорам социального найма на территории Захаровского сельского поселения Клетского муниципального района Волгоградской области» </w:t>
      </w:r>
      <w:r w:rsidRPr="00A32149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утвержденный постановлением главы от 24.05.2019 № 44  </w:t>
      </w:r>
      <w:r w:rsidRPr="00A32149">
        <w:rPr>
          <w:rFonts w:ascii="Arial" w:eastAsia="Times New Roman" w:hAnsi="Arial" w:cs="Arial"/>
          <w:iCs/>
          <w:sz w:val="24"/>
          <w:szCs w:val="24"/>
          <w:shd w:val="clear" w:color="auto" w:fill="FFFFFF"/>
          <w:lang w:eastAsia="ru-RU"/>
        </w:rPr>
        <w:t xml:space="preserve"> </w:t>
      </w:r>
    </w:p>
    <w:p w:rsidR="00760B04" w:rsidRPr="00A32149" w:rsidRDefault="00760B04" w:rsidP="00A32149">
      <w:pPr>
        <w:suppressAutoHyphens w:val="0"/>
        <w:spacing w:after="0" w:line="240" w:lineRule="auto"/>
        <w:ind w:firstLine="68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60B04" w:rsidRPr="00A32149" w:rsidRDefault="00760B04" w:rsidP="00A32149">
      <w:pPr>
        <w:autoSpaceDE w:val="0"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bCs/>
          <w:sz w:val="24"/>
          <w:szCs w:val="24"/>
          <w:lang w:eastAsia="ru-RU"/>
        </w:rPr>
        <w:t>-</w:t>
      </w:r>
      <w:r w:rsidRPr="00A32149">
        <w:rPr>
          <w:rFonts w:ascii="Arial" w:eastAsia="Times New Roman" w:hAnsi="Arial" w:cs="Arial"/>
          <w:sz w:val="24"/>
          <w:szCs w:val="24"/>
          <w:lang w:eastAsia="ru-RU"/>
        </w:rPr>
        <w:t xml:space="preserve"> от 10 января 2022  года № 2 «</w:t>
      </w:r>
      <w:r w:rsidRPr="00A32149">
        <w:rPr>
          <w:rFonts w:ascii="Arial" w:eastAsia="Times New Roman" w:hAnsi="Arial" w:cs="Arial"/>
          <w:iCs/>
          <w:sz w:val="24"/>
          <w:szCs w:val="24"/>
          <w:shd w:val="clear" w:color="auto" w:fill="FFFFFF"/>
          <w:lang w:eastAsia="ru-RU"/>
        </w:rPr>
        <w:t>О внесении изменений</w:t>
      </w:r>
      <w:r w:rsidRPr="00A32149">
        <w:rPr>
          <w:rFonts w:ascii="Arial" w:eastAsia="Times New Roman" w:hAnsi="Arial" w:cs="Arial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A32149">
        <w:rPr>
          <w:rFonts w:ascii="Arial" w:eastAsia="Times New Roman" w:hAnsi="Arial" w:cs="Arial"/>
          <w:iCs/>
          <w:sz w:val="24"/>
          <w:szCs w:val="24"/>
          <w:shd w:val="clear" w:color="auto" w:fill="FFFFFF"/>
          <w:lang w:eastAsia="ru-RU"/>
        </w:rPr>
        <w:t xml:space="preserve">в административный регламент предоставления муниципальной услуги </w:t>
      </w:r>
      <w:r w:rsidRPr="00A321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«Признание граждан малоимущими в целях постановки их на учет в качестве нуждающихся в жилых помещениях, предоставляемых по договорам социального найма на территории Захаровского сельского поселения Клетского муниципального района Волгоградской области» </w:t>
      </w:r>
      <w:r w:rsidRPr="00A32149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утвержденный постановлением главы от 24.05.2019 № 44  </w:t>
      </w:r>
      <w:r w:rsidRPr="00A32149">
        <w:rPr>
          <w:rFonts w:ascii="Arial" w:eastAsia="Times New Roman" w:hAnsi="Arial" w:cs="Arial"/>
          <w:iCs/>
          <w:sz w:val="24"/>
          <w:szCs w:val="24"/>
          <w:shd w:val="clear" w:color="auto" w:fill="FFFFFF"/>
          <w:lang w:eastAsia="ru-RU"/>
        </w:rPr>
        <w:t xml:space="preserve"> </w:t>
      </w:r>
    </w:p>
    <w:p w:rsidR="00760B04" w:rsidRPr="00A32149" w:rsidRDefault="00760B04" w:rsidP="00A32149">
      <w:pPr>
        <w:suppressAutoHyphens w:val="0"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shd w:val="clear" w:color="auto" w:fill="FFFFFF"/>
          <w:lang w:eastAsia="ru-RU"/>
        </w:rPr>
      </w:pPr>
    </w:p>
    <w:p w:rsidR="00760B04" w:rsidRPr="00A32149" w:rsidRDefault="00760B04" w:rsidP="00A32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lastRenderedPageBreak/>
        <w:t>3. Контроль за исполнением настоящего постановления оставляю за собой.</w:t>
      </w:r>
    </w:p>
    <w:p w:rsidR="00760B04" w:rsidRPr="00A32149" w:rsidRDefault="00760B04" w:rsidP="00A32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4. Настоящее постановление вступает в силу со дня его подписания и подлежит официальному обнародованию и размещению в региональном реестре государственных и муниципальных услуг (функций) в сети Интернет.</w:t>
      </w:r>
    </w:p>
    <w:p w:rsidR="00760B04" w:rsidRPr="00A32149" w:rsidRDefault="00760B04" w:rsidP="00A321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760B04" w:rsidRPr="00A32149" w:rsidRDefault="00760B04" w:rsidP="00A321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760B04" w:rsidRPr="00A32149" w:rsidRDefault="00760B04" w:rsidP="00A321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Глава Захаровского сельского поселения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ab/>
        <w:t>Е. А. Кийков</w:t>
      </w:r>
    </w:p>
    <w:p w:rsidR="00760B04" w:rsidRPr="00A32149" w:rsidRDefault="00760B04" w:rsidP="00A32149">
      <w:pPr>
        <w:widowControl w:val="0"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760B04" w:rsidRPr="00A32149" w:rsidRDefault="00760B04" w:rsidP="00A32149">
      <w:pPr>
        <w:pageBreakBefore/>
        <w:widowControl w:val="0"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lastRenderedPageBreak/>
        <w:t>Утвержден</w:t>
      </w:r>
    </w:p>
    <w:p w:rsidR="00760B04" w:rsidRPr="00A32149" w:rsidRDefault="00760B04" w:rsidP="00A32149">
      <w:pPr>
        <w:widowControl w:val="0"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постановлением администрации </w:t>
      </w:r>
    </w:p>
    <w:p w:rsidR="00760B04" w:rsidRPr="00A32149" w:rsidRDefault="00760B04" w:rsidP="00A32149">
      <w:pPr>
        <w:widowControl w:val="0"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Захаровского сельского поселения</w:t>
      </w:r>
    </w:p>
    <w:p w:rsidR="00760B04" w:rsidRPr="00A32149" w:rsidRDefault="00760B04" w:rsidP="00A32149">
      <w:pPr>
        <w:spacing w:after="0" w:line="240" w:lineRule="auto"/>
        <w:ind w:right="-814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                                                    от 15.11.2024 г. № 92</w:t>
      </w:r>
    </w:p>
    <w:p w:rsidR="00760B04" w:rsidRPr="00A32149" w:rsidRDefault="00760B04" w:rsidP="00A32149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760B04" w:rsidRPr="00A32149" w:rsidRDefault="00760B04" w:rsidP="00A32149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760B04" w:rsidRPr="00A32149" w:rsidRDefault="00760B04" w:rsidP="00A32149">
      <w:pPr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bookmarkStart w:id="1" w:name="Par34"/>
      <w:bookmarkEnd w:id="1"/>
      <w:r w:rsidRPr="00A32149">
        <w:rPr>
          <w:rFonts w:ascii="Arial" w:eastAsia="Times New Roman" w:hAnsi="Arial" w:cs="Arial"/>
          <w:b/>
          <w:sz w:val="24"/>
          <w:szCs w:val="24"/>
          <w:lang w:eastAsia="zh-CN"/>
        </w:rPr>
        <w:t>Административный регламент</w:t>
      </w:r>
    </w:p>
    <w:p w:rsidR="00760B04" w:rsidRPr="00A32149" w:rsidRDefault="00760B04" w:rsidP="00A32149">
      <w:pPr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предоставления муниципальной услуги </w:t>
      </w:r>
    </w:p>
    <w:p w:rsidR="00760B04" w:rsidRPr="00A32149" w:rsidRDefault="00760B04" w:rsidP="00A32149">
      <w:pPr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b/>
          <w:sz w:val="24"/>
          <w:szCs w:val="24"/>
          <w:lang w:eastAsia="zh-CN"/>
        </w:rPr>
        <w:t>«Признание граждан малоимущими в целях предоставления им по договорам социального найма жилых помещений</w:t>
      </w:r>
      <w:bookmarkStart w:id="2" w:name="_Hlk58506234"/>
      <w:r w:rsidRPr="00A3214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муниципального жилищного фонда </w:t>
      </w:r>
      <w:bookmarkEnd w:id="2"/>
      <w:r w:rsidRPr="00A32149">
        <w:rPr>
          <w:rFonts w:ascii="Arial" w:eastAsia="Times New Roman" w:hAnsi="Arial" w:cs="Arial"/>
          <w:b/>
          <w:sz w:val="24"/>
          <w:szCs w:val="24"/>
          <w:lang w:eastAsia="zh-CN"/>
        </w:rPr>
        <w:t>Захаровского сельского поселения»</w:t>
      </w:r>
    </w:p>
    <w:p w:rsidR="00760B04" w:rsidRPr="00A32149" w:rsidRDefault="00760B04" w:rsidP="00A32149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760B04" w:rsidRPr="00A32149" w:rsidRDefault="00760B04" w:rsidP="00A32149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b/>
          <w:sz w:val="24"/>
          <w:szCs w:val="24"/>
          <w:lang w:eastAsia="zh-CN"/>
        </w:rPr>
        <w:t>1. Общие положения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1.1. Предмет регулирования</w:t>
      </w:r>
    </w:p>
    <w:p w:rsidR="00760B04" w:rsidRPr="00A32149" w:rsidRDefault="00760B04" w:rsidP="00A32149">
      <w:pPr>
        <w:autoSpaceDE w:val="0"/>
        <w:spacing w:after="0" w:line="240" w:lineRule="auto"/>
        <w:ind w:right="-16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Настоящий административный регламент устанавливает порядок предоставления муниципальной услуги «Признание граждан малоимущими в целях предоставления им по договорам социального найма жилых помещений муниципального жилищного фонда Захаровского сельского поселения» (далее – муниципальная услуга), стандарт предоставления муниципальной услуги, </w:t>
      </w:r>
      <w:r w:rsidRPr="00A32149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>Захаровского</w:t>
      </w:r>
      <w:r w:rsidRPr="00A32149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сельского поселения, должностных лиц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 администрации Захаровского сельского поселения</w:t>
      </w:r>
      <w:r w:rsidRPr="00A32149">
        <w:rPr>
          <w:rFonts w:ascii="Arial" w:eastAsia="Times New Roman" w:hAnsi="Arial" w:cs="Arial"/>
          <w:bCs/>
          <w:sz w:val="24"/>
          <w:szCs w:val="24"/>
          <w:lang w:eastAsia="zh-CN"/>
        </w:rPr>
        <w:t>.</w:t>
      </w:r>
    </w:p>
    <w:p w:rsidR="00760B04" w:rsidRPr="00A32149" w:rsidRDefault="00760B04" w:rsidP="00A32149">
      <w:pPr>
        <w:widowControl w:val="0"/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1.2. </w:t>
      </w:r>
      <w:r w:rsidRPr="00A32149">
        <w:rPr>
          <w:rFonts w:ascii="Arial" w:eastAsia="Times New Roman" w:hAnsi="Arial" w:cs="Arial"/>
          <w:bCs/>
          <w:sz w:val="24"/>
          <w:szCs w:val="24"/>
          <w:lang w:eastAsia="zh-CN"/>
        </w:rPr>
        <w:t>Сведения о заявителях</w:t>
      </w:r>
    </w:p>
    <w:p w:rsidR="00760B04" w:rsidRPr="00A32149" w:rsidRDefault="00760B04" w:rsidP="00A32149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Заявителями на получение муниципальной услуги являются одиноко проживающий гражданин, гражданин и члены его семьи либо их уполномоченные представители (далее - заявители).</w:t>
      </w:r>
    </w:p>
    <w:p w:rsidR="00760B04" w:rsidRPr="00A32149" w:rsidRDefault="00760B04" w:rsidP="00A32149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1.3. Порядок информирования заявителей о предоставлении муниципальной услуги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1.3.1. Сведения о месте нахождения, контактных телефонах и графике работы администрации Захаровского сельского поселения, </w:t>
      </w:r>
      <w:r w:rsidRPr="00A32149">
        <w:rPr>
          <w:rFonts w:ascii="Arial" w:eastAsia="Times New Roman" w:hAnsi="Arial" w:cs="Arial"/>
          <w:bCs/>
          <w:sz w:val="24"/>
          <w:szCs w:val="24"/>
          <w:lang w:eastAsia="zh-CN"/>
        </w:rPr>
        <w:t>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территориальных органов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>, организаций (органов) государственного технического учета и (или) технической инвентаризации объектов капитального строительства, участвующих в предоставлении муниципальной услуги (далее - организации (органы), участвующие в предоставлении муниципальной услуги), многофункционального центра (далее – МФЦ):</w:t>
      </w:r>
    </w:p>
    <w:p w:rsidR="00760B04" w:rsidRPr="00A32149" w:rsidRDefault="00760B04" w:rsidP="00A32149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Администрация: Волгоградская область, Клетский район, х. Захаров, ул. Набережная, д. 11</w:t>
      </w:r>
    </w:p>
    <w:p w:rsidR="00760B04" w:rsidRPr="00A32149" w:rsidRDefault="00760B04" w:rsidP="00A32149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График работы: понедельник-пятница с 8.00 до 16.12, перерыв на обед с 12.00 до 13.00</w:t>
      </w:r>
    </w:p>
    <w:p w:rsidR="00760B04" w:rsidRPr="00A32149" w:rsidRDefault="00760B04" w:rsidP="00A32149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Контактный телефон 8(84466) 4-41-60</w:t>
      </w:r>
    </w:p>
    <w:p w:rsidR="00760B04" w:rsidRPr="00A32149" w:rsidRDefault="00760B04" w:rsidP="00A32149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МФЦ - Волгоградская область, Клетский район, ст. Клетская, ул. Чистякова, 25</w:t>
      </w:r>
    </w:p>
    <w:p w:rsidR="00760B04" w:rsidRPr="00A32149" w:rsidRDefault="00760B04" w:rsidP="00A32149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График работы: понедельник с 9.00 до 20.00, вторник-пятница с 9.00 до 18.00, суббота с 9.00до 15.00.</w:t>
      </w:r>
    </w:p>
    <w:p w:rsidR="00760B04" w:rsidRPr="00A32149" w:rsidRDefault="00760B04" w:rsidP="00A32149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Контактный телефон 8(84466) 4-45-04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Информацию о местонахождении и графиках работы МФЦ также можно получить с использованием государственной информационной системы "Единый портал сети центров и офисов "Мои Документы" (МФЦ) Волгоградской области" (http://mfc.volganet.ru).</w:t>
      </w:r>
    </w:p>
    <w:p w:rsidR="00760B04" w:rsidRPr="00A32149" w:rsidRDefault="00760B04" w:rsidP="00A32149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1.3.2. Информацию о порядке предоставления муниципальной услуги заявитель может получить:</w:t>
      </w:r>
    </w:p>
    <w:p w:rsidR="00760B04" w:rsidRPr="00A32149" w:rsidRDefault="00760B04" w:rsidP="00A32149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непосредственно в администрации Захаровского сельского поселения (информационные стенды, устное информирование по телефону, а также на личном приеме муниципальными служащими администрации Захаровского сельского поселения; по почте, в том числе электронной (allazacharov@yandex.ru) в случае письменного обращения заявителя;</w:t>
      </w:r>
    </w:p>
    <w:p w:rsidR="00760B04" w:rsidRPr="00A32149" w:rsidRDefault="00760B04" w:rsidP="00A32149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в сети Интернет на официальном сайте администрации Захаровского сельского поселения (адрес сайта: (</w:t>
      </w:r>
      <w:hyperlink r:id="rId7" w:history="1">
        <w:r w:rsidRPr="00A3214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zh-CN"/>
          </w:rPr>
          <w:t>https://admzaharov.ru/</w:t>
        </w:r>
      </w:hyperlink>
      <w:r w:rsidRPr="00A32149">
        <w:rPr>
          <w:rFonts w:ascii="Arial" w:eastAsia="Times New Roman" w:hAnsi="Arial" w:cs="Arial"/>
          <w:sz w:val="24"/>
          <w:szCs w:val="24"/>
          <w:lang w:eastAsia="zh-CN"/>
        </w:rPr>
        <w:t>)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 (</w:t>
      </w:r>
      <w:hyperlink r:id="rId8" w:history="1">
        <w:r w:rsidRPr="00A32149">
          <w:rPr>
            <w:rFonts w:ascii="Arial" w:eastAsia="Times New Roman" w:hAnsi="Arial" w:cs="Arial"/>
            <w:color w:val="000000"/>
            <w:sz w:val="24"/>
            <w:szCs w:val="24"/>
            <w:u w:val="single"/>
            <w:lang w:val="en-US" w:eastAsia="zh-CN"/>
          </w:rPr>
          <w:t>www</w:t>
        </w:r>
        <w:r w:rsidRPr="00A3214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zh-CN"/>
          </w:rPr>
          <w:t>.</w:t>
        </w:r>
        <w:r w:rsidRPr="00A32149">
          <w:rPr>
            <w:rFonts w:ascii="Arial" w:eastAsia="Times New Roman" w:hAnsi="Arial" w:cs="Arial"/>
            <w:color w:val="000000"/>
            <w:sz w:val="24"/>
            <w:szCs w:val="24"/>
            <w:u w:val="single"/>
            <w:lang w:val="en-US" w:eastAsia="zh-CN"/>
          </w:rPr>
          <w:t>gosuslugi</w:t>
        </w:r>
        <w:r w:rsidRPr="00A3214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zh-CN"/>
          </w:rPr>
          <w:t>.</w:t>
        </w:r>
        <w:r w:rsidRPr="00A32149">
          <w:rPr>
            <w:rFonts w:ascii="Arial" w:eastAsia="Times New Roman" w:hAnsi="Arial" w:cs="Arial"/>
            <w:color w:val="000000"/>
            <w:sz w:val="24"/>
            <w:szCs w:val="24"/>
            <w:u w:val="single"/>
            <w:lang w:val="en-US" w:eastAsia="zh-CN"/>
          </w:rPr>
          <w:t>ru</w:t>
        </w:r>
      </w:hyperlink>
      <w:r w:rsidRPr="00A32149">
        <w:rPr>
          <w:rFonts w:ascii="Arial" w:eastAsia="Times New Roman" w:hAnsi="Arial" w:cs="Arial"/>
          <w:sz w:val="24"/>
          <w:szCs w:val="24"/>
          <w:lang w:eastAsia="zh-CN"/>
        </w:rPr>
        <w:t>).</w:t>
      </w:r>
    </w:p>
    <w:p w:rsidR="00760B04" w:rsidRPr="00A32149" w:rsidRDefault="00760B04" w:rsidP="00A32149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760B04" w:rsidRPr="00A32149" w:rsidRDefault="00760B04" w:rsidP="00A32149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b/>
          <w:sz w:val="24"/>
          <w:szCs w:val="24"/>
          <w:lang w:eastAsia="zh-CN"/>
        </w:rPr>
        <w:t>2. Стандарт предоставления муниципальной услуги</w:t>
      </w:r>
    </w:p>
    <w:p w:rsidR="00760B04" w:rsidRPr="00A32149" w:rsidRDefault="00760B04" w:rsidP="00A32149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2.1. Наименование муниципальной услуги – «Признание граждан малоимущими в целях предоставления им по договорам социального найма жилых помещений муниципального жилищного фонда Захаровского сельского поселения». 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2.2. Органом, предоставляющим муниципальную услугу, является администрация Захаровского сельского поселения </w:t>
      </w:r>
      <w:r w:rsidRPr="00A32149">
        <w:rPr>
          <w:rFonts w:ascii="Arial" w:eastAsia="Times New Roman" w:hAnsi="Arial" w:cs="Arial"/>
          <w:iCs/>
          <w:sz w:val="24"/>
          <w:szCs w:val="24"/>
          <w:lang w:eastAsia="zh-CN"/>
        </w:rPr>
        <w:t>(далее – уполномоченный орган)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760B04" w:rsidRPr="00A32149" w:rsidRDefault="00760B04" w:rsidP="00A32149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2.3. Результатом предоставления муниципальной услуги является: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- решение уполномоченного органа в виде заключения о признании гражданина и членов его семьи либо одиноко проживающего гражданина малоимущими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>;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>- решение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 уполномоченного органа в виде заключения об отказе в признании гражданина и членов его семьи либо одиноко проживающего гражданина малоимущими.</w:t>
      </w:r>
    </w:p>
    <w:p w:rsidR="00760B04" w:rsidRPr="00A32149" w:rsidRDefault="00760B04" w:rsidP="00A32149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2.4. Срок предоставления муниципальной услуги.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Решение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уполномоченного органа о признании (об отказе в признании) 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>гражданина и членов его семьи либо одиноко проживающего гражданина малоимущими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, принимается 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>по результатам рассмотрения соответствующего заявления и документов, предусмотренных пунктом 2.6 настоящего административного регламента, в течение 30 дней с даты принятия заявления и документов, обязанность по предоставлению которых возложена на заявителя.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В случае представления заявителем заявления и документов, предусмотренных пунктом 2.6 настоящего административного регламента, через МФЦ срок предоставления муниципальной услуги исчисляется со дня передачи документов в </w:t>
      </w:r>
      <w:r w:rsidRPr="00A32149">
        <w:rPr>
          <w:rFonts w:ascii="Arial" w:eastAsia="Times New Roman" w:hAnsi="Arial" w:cs="Arial"/>
          <w:iCs/>
          <w:sz w:val="24"/>
          <w:szCs w:val="24"/>
          <w:lang w:eastAsia="zh-CN"/>
        </w:rPr>
        <w:t>уполномоченный орган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Заключение о признании (об отказе в признании) гражданина и членов его семьи либо одиноко проживающего гражданина малоимущими</w:t>
      </w:r>
      <w:r w:rsidRPr="00A32149">
        <w:rPr>
          <w:rFonts w:ascii="Arial" w:eastAsia="Times New Roman" w:hAnsi="Arial" w:cs="Arial"/>
          <w:i/>
          <w:iCs/>
          <w:sz w:val="24"/>
          <w:szCs w:val="24"/>
          <w:lang w:eastAsia="zh-CN"/>
        </w:rPr>
        <w:t xml:space="preserve">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уполномоченного органа 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>направляется (вручается заявителю по адресу, указанному в заявлении) не позднее трех рабочих дней со дня принятия соответствующего решения.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В случае представления гражданином заявления о признании гражданина и членов его семьи, одиноко проживающего гражданина малоимущими в целях предоставления им жилых помещений по договорам социального найма через 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МФЦ документ, подтверждающий принятие решения, направляется в МФЦ, если иной способ получения не указан заявителем.</w:t>
      </w:r>
    </w:p>
    <w:p w:rsidR="00760B04" w:rsidRPr="00A32149" w:rsidRDefault="00760B04" w:rsidP="00A32149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2.5. Правовой основой для предоставления муниципальной услуги являются следующие нормативные правовые акты: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Конституция Российской Федерации («Российская газета», № 7, 21 января 2009 г., «Собрание законодательства Российской Федерации», 26 января 2009 г., № 4, ст. 445, «Парламентская газета», № 4, 23 – 29 января 2009 г.; официальный текст Конституции РФ с внесенными поправками от 14 марта 2020 г. опубликован на Официальном интернет-портале правовой информации http://www.pravo.gov.ru, 04 июля 2020 г.);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Жилищный кодекс Российской Федерации (Собрание законодательства Российской Федерации, 03 января 2005 г., № 1 (часть 1), ст. 14, «Российская газета», 12 января 2005 г., № 1, «Парламентская газета», 15 января 2005 г., № 7-8);</w:t>
      </w:r>
    </w:p>
    <w:p w:rsidR="00760B04" w:rsidRPr="00A32149" w:rsidRDefault="00760B04" w:rsidP="00A32149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Федеральный закон от 06 октября 2003 г. № 131-ФЗ «Об общих принципах организации местного самоуправления в Российской Федерации» (Собрание законодательства Российской Федерации, 06 октября 2003 г., № 40, ст. 3822, «Российская газета», 08 октября 2003 г., № 202, «Парламентская газета», 08 октября 2003 г., № 186);</w:t>
      </w:r>
    </w:p>
    <w:p w:rsidR="00760B04" w:rsidRPr="00A32149" w:rsidRDefault="00760B04" w:rsidP="00A32149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Федеральный закон от 02 мая 2006 г. № 59-ФЗ «О порядке рассмотрения обращений граждан Российской Федерации» («Российская газета», 2006, № 95);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Федеральный </w:t>
      </w:r>
      <w:hyperlink r:id="rId9" w:history="1">
        <w:r w:rsidRPr="00A3214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zh-CN"/>
          </w:rPr>
          <w:t>закон</w:t>
        </w:r>
      </w:hyperlink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 от 27 июля 2006 г. № 152-ФЗ «О персональных данных» («Российская газета», 29 июля 2006 г. № 165, 29 июля 2006 г., «Собрание законодательства Российской Федерации», 31 июля 2006 г., № 31 (1 ч.), ст. 3451, «Парламентская газета», № 126-127, 03 августа 2006 г.);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Федеральный </w:t>
      </w:r>
      <w:hyperlink r:id="rId10" w:history="1">
        <w:r w:rsidRPr="00A3214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zh-CN"/>
          </w:rPr>
          <w:t>закон</w:t>
        </w:r>
      </w:hyperlink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 от 09 февраля 2009 г. № 8-ФЗ «Об обеспечении доступа к информации о деятельности государственных органов и органов местного самоуправления» («Российская газета», № 25, 13 февраля 2009 г., «Собрание законодательства Российской Федерации», 16 февраля 2009 г., № 7, ст. 776, «Парламентская газета», № 8, 13 – 19 февраля 2009 г.);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Федеральный закон от 27 июля 2010 г. № 210-ФЗ «Об организации предоставления государственных и муниципальных услуг» (Собрание законодательства Российской Федерации, 02 августа 2010 г., №31, ст. 4179, «Российская газета», 30 июля 2010 г., № 168);</w:t>
      </w:r>
    </w:p>
    <w:p w:rsidR="00760B04" w:rsidRPr="00A32149" w:rsidRDefault="00760B04" w:rsidP="00A32149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Федеральный </w:t>
      </w:r>
      <w:hyperlink r:id="rId11" w:history="1">
        <w:r w:rsidRPr="00A3214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zh-CN"/>
          </w:rPr>
          <w:t>закон</w:t>
        </w:r>
      </w:hyperlink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 от 06 апреля 2011 г. № 63-ФЗ «Об электронной подписи» («Российская газета», 08 апреля 2011 г. № 75);</w:t>
      </w:r>
    </w:p>
    <w:p w:rsidR="00760B04" w:rsidRPr="00A32149" w:rsidRDefault="00760B04" w:rsidP="00A32149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п</w:t>
      </w:r>
      <w:hyperlink r:id="rId12" w:history="1">
        <w:r w:rsidRPr="00A3214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zh-CN"/>
          </w:rPr>
          <w:t>остановление</w:t>
        </w:r>
      </w:hyperlink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 июля 2012 г. № 148);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постановление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31 августа 2012 г., № 200, «Собрание законодательства Российской Федерации», 03 сентября 2012 г., № 36, ст. 4903);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Закон Волгоградской области от 04 августа 2005 г. № 1096-ОД «О порядке признания граждан малоимущими в целях предоставления им по договорам социального найма жилых помещений» («Волгоградская правда», 16 августа 2005 г., № 150);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приказ комитета строительства Волгоградской области от 22 ноября 2019 г. № 864-ОД «О мерах по реализации Закона Волгоградской области от 4 августа 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lastRenderedPageBreak/>
        <w:t>2005 г. № 1096-ОД «О признании граждан малоимущими в целях предоставления им по договорам социального найма жилых помещений» («Волгоградская правда», 29 ноября 2019 г., № 138);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приказ комитета строительства Волгоградской области от 04 июня 2020 г. № 320-ОД «Об утверждении рекомендуемых форм регистрационных и учетных документов» (Официальный интернет-портал правовой информации http://www.pravo.gov.ru).</w:t>
      </w:r>
    </w:p>
    <w:p w:rsidR="00760B04" w:rsidRPr="00A32149" w:rsidRDefault="00760B04" w:rsidP="00A32149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Устав Захаровского сельского поселения Клетского муниципального района Волгоградской области.</w:t>
      </w:r>
    </w:p>
    <w:p w:rsidR="00760B04" w:rsidRPr="00A32149" w:rsidRDefault="00760B04" w:rsidP="00A32149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bookmarkStart w:id="3" w:name="Par104"/>
      <w:bookmarkEnd w:id="3"/>
      <w:r w:rsidRPr="00A32149">
        <w:rPr>
          <w:rFonts w:ascii="Arial" w:eastAsia="Times New Roman" w:hAnsi="Arial" w:cs="Arial"/>
          <w:sz w:val="24"/>
          <w:szCs w:val="24"/>
          <w:lang w:eastAsia="zh-CN"/>
        </w:rPr>
        <w:t>2.6. Исчерпывающий перечень документов, необходимых для предоставления муниципальной услуги:</w:t>
      </w:r>
    </w:p>
    <w:p w:rsidR="00760B04" w:rsidRPr="00A32149" w:rsidRDefault="00760B04" w:rsidP="00A32149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2.6.1. Самостоятельно заявитель представляет следующие документы:</w:t>
      </w:r>
    </w:p>
    <w:p w:rsidR="00760B04" w:rsidRPr="00A32149" w:rsidRDefault="00760B04" w:rsidP="00A3214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1) заявление о признании гражданина и членов его семьи, одиноко проживающего гражданина малоимущими в целях предоставления им жилых помещений по договорам социального найма по форме, утвержденной уполномоченным органом исполнительной власти Волгоградской области (далее - заявление);</w:t>
      </w:r>
    </w:p>
    <w:p w:rsidR="00760B04" w:rsidRPr="00A32149" w:rsidRDefault="00760B04" w:rsidP="00A32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bookmarkStart w:id="4" w:name="Par0"/>
      <w:bookmarkEnd w:id="4"/>
      <w:r w:rsidRPr="00A32149">
        <w:rPr>
          <w:rFonts w:ascii="Arial" w:eastAsia="Times New Roman" w:hAnsi="Arial" w:cs="Arial"/>
          <w:sz w:val="24"/>
          <w:szCs w:val="24"/>
          <w:lang w:eastAsia="zh-CN"/>
        </w:rPr>
        <w:t>2) паспорт гражданина Российской Федерации заявителя, каждого члена его семьи или иные документы, удостоверяющие личность;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3) свидетельства о государственной регистрации актов гражданского состояния (рождение, заключение (расторжение) брака), выданные компетентными органами иностранного государства, и их нотариально удостоверенный перевод на русский язык (предоставляется гражданами в случае регистрации актов гражданского состояния на территории иностранного государства);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4)</w:t>
      </w:r>
      <w:r w:rsidRPr="00A32149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>сведения о членах семьи заявителя, представляемые по форме, утвержденной уполномоченным органом исполнительной власти Волгоградской области;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5) документы (сведения) о доходах, полученных заявителем, членами его семьи в течение расчетного периода, за исключением заработка перечень которых утвержден уполномоченным органом исполнительной власти Волгоградской области;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6) сведения об имуществе, подлежащем налогообложению и принадлежащем на праве собственности заявителю, членам его семьи, представляемые по форме, утвержденной уполномоченным органом исполнительной власти Волгоградской области;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7) согласие на проверку сведений, содержащихся в заявлении и прилагаемых к нему документах, подписанное заявителем, членами его семьи;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8) согласие на обработку персональных данных заявителя, всех членов его семьи;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9) документы, подтверждающие полномочия представителя гражданина (в случае подачи заявления и прилагаемых к нему документов представителем).</w:t>
      </w:r>
    </w:p>
    <w:p w:rsidR="00760B04" w:rsidRPr="00A32149" w:rsidRDefault="00760B04" w:rsidP="00A32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iCs/>
          <w:sz w:val="24"/>
          <w:szCs w:val="24"/>
          <w:lang w:eastAsia="zh-CN"/>
        </w:rPr>
        <w:t>2.6.2. Сведения, которые заявитель вправе представить по собственной инициативе:</w:t>
      </w:r>
    </w:p>
    <w:p w:rsidR="00760B04" w:rsidRPr="00A32149" w:rsidRDefault="00760B04" w:rsidP="00A32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iCs/>
          <w:sz w:val="24"/>
          <w:szCs w:val="24"/>
          <w:lang w:eastAsia="zh-CN"/>
        </w:rPr>
        <w:t>1) о месте жительства заявителя, членов его семьи;</w:t>
      </w:r>
    </w:p>
    <w:p w:rsidR="00760B04" w:rsidRPr="00A32149" w:rsidRDefault="00760B04" w:rsidP="00A32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iCs/>
          <w:sz w:val="24"/>
          <w:szCs w:val="24"/>
          <w:lang w:eastAsia="zh-CN"/>
        </w:rPr>
        <w:t>2) о постановке заявителя, членов его семьи на учет в налоговом органе;</w:t>
      </w:r>
    </w:p>
    <w:p w:rsidR="00760B04" w:rsidRPr="00A32149" w:rsidRDefault="00760B04" w:rsidP="00A32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iCs/>
          <w:sz w:val="24"/>
          <w:szCs w:val="24"/>
          <w:lang w:eastAsia="zh-CN"/>
        </w:rPr>
        <w:t>3) о страховых номерах индивидуальных лицевых счетов (СНИЛС), подтверждающих регистрацию заявителя, членов его семьи в системе индивидуального (персонифицированного) учета;</w:t>
      </w:r>
    </w:p>
    <w:p w:rsidR="00760B04" w:rsidRPr="00A32149" w:rsidRDefault="00760B04" w:rsidP="00A32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iCs/>
          <w:sz w:val="24"/>
          <w:szCs w:val="24"/>
          <w:lang w:eastAsia="zh-CN"/>
        </w:rPr>
        <w:t>4) о государственной регистрации актов гражданского состояния (рождение, заключение (расторжение) брака);</w:t>
      </w:r>
    </w:p>
    <w:p w:rsidR="00760B04" w:rsidRPr="00A32149" w:rsidRDefault="00760B04" w:rsidP="00A32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iCs/>
          <w:sz w:val="24"/>
          <w:szCs w:val="24"/>
          <w:lang w:eastAsia="zh-CN"/>
        </w:rPr>
        <w:t>5) о заработке, полученном заявителем, членами его семьи в течение расчетного периода;</w:t>
      </w:r>
    </w:p>
    <w:p w:rsidR="00760B04" w:rsidRPr="00A32149" w:rsidRDefault="00760B04" w:rsidP="00A32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iCs/>
          <w:sz w:val="24"/>
          <w:szCs w:val="24"/>
          <w:lang w:eastAsia="zh-CN"/>
        </w:rPr>
        <w:lastRenderedPageBreak/>
        <w:t>6) из Единого государственного реестра недвижимости об имуществе, находящемся в собственности заявителя, членов его семьи;</w:t>
      </w:r>
    </w:p>
    <w:p w:rsidR="00760B04" w:rsidRPr="00A32149" w:rsidRDefault="00760B04" w:rsidP="00A32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iCs/>
          <w:sz w:val="24"/>
          <w:szCs w:val="24"/>
          <w:lang w:eastAsia="zh-CN"/>
        </w:rPr>
        <w:t>7) о стоимости имущества, подлежащего налогообложению и находящегося в собственности заявителя, членов его семьи.</w:t>
      </w:r>
    </w:p>
    <w:p w:rsidR="00760B04" w:rsidRPr="00A32149" w:rsidRDefault="00760B04" w:rsidP="00A32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iCs/>
          <w:sz w:val="24"/>
          <w:szCs w:val="24"/>
          <w:lang w:eastAsia="zh-CN"/>
        </w:rPr>
        <w:t>В случае если заявитель не представил указанные в настоящем подпункте документы (их копии или содержащиеся в них сведения) по собственной инициативе, уполномоченный орган самостоятельно запрашивает такие документы (сведения) в организациях (органах), участвующих в предоставлении муниципальной услуги) и получает их в рамках межведомственного информационного взаимодействия.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2.6.3. Заявление и документы, указанные в пункте 2.6 настоящего административного регламента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 с использованием Единого портала государственных и муниципальных услуг.</w:t>
      </w:r>
    </w:p>
    <w:p w:rsidR="00760B04" w:rsidRPr="00A32149" w:rsidRDefault="00760B04" w:rsidP="00A32149">
      <w:pPr>
        <w:widowControl w:val="0"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Заявление в форме электронного документа может быть подписано заявителем простой электронной подписью и (или) усиленной квалифицированной электронной подписью (далее – квалифицированная подпись) при соблюдении требований и условий, установленных Федеральным законом от 06 апреля 2011 г. № 63-ФЗ «Об электронной подписи» (далее – Федеральный закон № 63-ФЗ),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760B04" w:rsidRPr="00A32149" w:rsidRDefault="00760B04" w:rsidP="00A3214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Calibri" w:hAnsi="Arial" w:cs="Arial"/>
          <w:sz w:val="24"/>
          <w:szCs w:val="24"/>
          <w:lang w:eastAsia="zh-CN"/>
        </w:rPr>
        <w:t>Указанные в подпунктах 2-3 пункта 2.6.1 настоящего административного регламента документы предоставляются в копиях с предъявлением подлинников либо в виде нотариально заверенных копий. Копии документов после проверки их соответствия подлинникам (за исключением нотариально заверенных копий документов) заверяются лицом, принимающим документы.</w:t>
      </w:r>
    </w:p>
    <w:p w:rsidR="00760B04" w:rsidRPr="00A32149" w:rsidRDefault="00760B04" w:rsidP="00A3214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Calibri" w:hAnsi="Arial" w:cs="Arial"/>
          <w:sz w:val="24"/>
          <w:szCs w:val="24"/>
          <w:lang w:eastAsia="zh-CN"/>
        </w:rPr>
        <w:t>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760B04" w:rsidRPr="00A32149" w:rsidRDefault="00760B04" w:rsidP="00A32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2.6.4. </w:t>
      </w:r>
      <w:r w:rsidRPr="00A32149">
        <w:rPr>
          <w:rFonts w:ascii="Arial" w:eastAsia="Calibri" w:hAnsi="Arial" w:cs="Arial"/>
          <w:sz w:val="24"/>
          <w:szCs w:val="24"/>
          <w:lang w:eastAsia="zh-CN"/>
        </w:rPr>
        <w:t>Уполномоченный орган не вправе требовать от заявителя:</w:t>
      </w:r>
    </w:p>
    <w:p w:rsidR="00760B04" w:rsidRPr="00A32149" w:rsidRDefault="00760B04" w:rsidP="00A32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Calibri" w:hAnsi="Arial" w:cs="Arial"/>
          <w:sz w:val="24"/>
          <w:szCs w:val="24"/>
          <w:lang w:eastAsia="zh-CN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760B04" w:rsidRPr="00A32149" w:rsidRDefault="00760B04" w:rsidP="00A32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Calibri" w:hAnsi="Arial" w:cs="Arial"/>
          <w:sz w:val="24"/>
          <w:szCs w:val="24"/>
          <w:lang w:eastAsia="zh-CN"/>
        </w:rPr>
        <w:t>2)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lastRenderedPageBreak/>
        <w:t>(далее – Федеральный закон № 210-ФЗ) перечень документов. Заявитель вправе представить указанные документы и информацию по собственной инициативе</w:t>
      </w:r>
      <w:r w:rsidRPr="00A32149">
        <w:rPr>
          <w:rFonts w:ascii="Arial" w:eastAsia="Calibri" w:hAnsi="Arial" w:cs="Arial"/>
          <w:sz w:val="24"/>
          <w:szCs w:val="24"/>
          <w:lang w:eastAsia="zh-CN"/>
        </w:rPr>
        <w:t>;</w:t>
      </w:r>
    </w:p>
    <w:p w:rsidR="00760B04" w:rsidRPr="00A32149" w:rsidRDefault="00760B04" w:rsidP="00A32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Calibri" w:hAnsi="Arial" w:cs="Arial"/>
          <w:sz w:val="24"/>
          <w:szCs w:val="24"/>
          <w:lang w:eastAsia="zh-CN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A32149">
          <w:rPr>
            <w:rFonts w:ascii="Arial" w:eastAsia="Calibri" w:hAnsi="Arial" w:cs="Arial"/>
            <w:color w:val="000000"/>
            <w:sz w:val="24"/>
            <w:szCs w:val="24"/>
            <w:u w:val="single"/>
            <w:lang w:eastAsia="zh-CN"/>
          </w:rPr>
          <w:t>части 1 статьи 9</w:t>
        </w:r>
      </w:hyperlink>
      <w:r w:rsidRPr="00A32149">
        <w:rPr>
          <w:rFonts w:ascii="Arial" w:eastAsia="Calibri" w:hAnsi="Arial" w:cs="Arial"/>
          <w:sz w:val="24"/>
          <w:szCs w:val="24"/>
          <w:lang w:eastAsia="zh-CN"/>
        </w:rPr>
        <w:t xml:space="preserve"> Федерального закона № 210-ФЗ;</w:t>
      </w:r>
    </w:p>
    <w:p w:rsidR="00760B04" w:rsidRPr="00A32149" w:rsidRDefault="00760B04" w:rsidP="00A32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Calibri" w:hAnsi="Arial" w:cs="Arial"/>
          <w:sz w:val="24"/>
          <w:szCs w:val="24"/>
          <w:lang w:eastAsia="zh-CN"/>
        </w:rPr>
        <w:t>4)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</w:t>
      </w:r>
      <w:r w:rsidRPr="00A32149">
        <w:rPr>
          <w:rFonts w:ascii="Arial" w:eastAsia="Calibri" w:hAnsi="Arial" w:cs="Arial"/>
          <w:sz w:val="24"/>
          <w:szCs w:val="24"/>
          <w:lang w:eastAsia="zh-CN"/>
        </w:rPr>
        <w:t>№ 210-ФЗ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Pr="00A32149">
        <w:rPr>
          <w:rFonts w:ascii="Arial" w:eastAsia="Calibri" w:hAnsi="Arial" w:cs="Arial"/>
          <w:sz w:val="24"/>
          <w:szCs w:val="24"/>
          <w:lang w:eastAsia="zh-CN"/>
        </w:rPr>
        <w:t>№ 210-ФЗ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>, уведомляется заявитель, а также приносятся извинения за доставленные неудобства;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Заявителю 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в результате проверки усиленной квалифицированной подписи выявлено несоблюдение установленных </w:t>
      </w:r>
      <w:hyperlink r:id="rId14" w:history="1">
        <w:r w:rsidRPr="00A3214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zh-CN"/>
          </w:rPr>
          <w:t>статьей 11</w:t>
        </w:r>
      </w:hyperlink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 Федерального закона № 63-ФЗ условий признания ее действительности.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lastRenderedPageBreak/>
        <w:t>2.8.1. Основания для приостановления предоставления муниципальной услуги отсутствуют.</w:t>
      </w:r>
    </w:p>
    <w:p w:rsidR="00760B04" w:rsidRPr="00A32149" w:rsidRDefault="00760B04" w:rsidP="00A32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2.8.2. Исчерпывающий перечень оснований для отказа в признании гражданина и членов его семьи либо одиноко проживающего гражданина малоимущими.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bCs/>
          <w:sz w:val="24"/>
          <w:szCs w:val="24"/>
          <w:lang w:eastAsia="zh-CN"/>
        </w:rPr>
        <w:t>Основаниями для принятия решения об отказе в признании гражданина и членов его семьи либо одиноко проживающего гражданина малоимущими являются:</w:t>
      </w:r>
    </w:p>
    <w:p w:rsidR="00760B04" w:rsidRPr="00A32149" w:rsidRDefault="00760B04" w:rsidP="00A32149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1) представление не в полном объеме документов, предусмотренных пунктом 2.6.1 настоящего административного регламента, обязанность по представлению которых возложена на заявителя;</w:t>
      </w:r>
    </w:p>
    <w:p w:rsidR="00760B04" w:rsidRPr="00A32149" w:rsidRDefault="00760B04" w:rsidP="00A32149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2) наличие в представленных документах недостоверных сведений;</w:t>
      </w:r>
    </w:p>
    <w:p w:rsidR="00760B04" w:rsidRPr="00A32149" w:rsidRDefault="00760B04" w:rsidP="00A32149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3) наличие в представленных документах подчисток, приписок, зачеркнутых слов или иных неоговоренных исправлений;</w:t>
      </w:r>
    </w:p>
    <w:p w:rsidR="00760B04" w:rsidRPr="00A32149" w:rsidRDefault="00760B04" w:rsidP="00A32149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4) превышение размера среднемесячного дохода, приходящегося на каждого члена семьи гражданина, либо размера среднемесячного дохода одиноко проживающего гражданина и (или) стоимости приходящейся на каждого члена семьи доли имущества, находящегося в собственности членов семьи и подлежащего налогообложению, или стоимости имущества, находящегося в собственности одиноко проживающего гражданина и подлежащего налогообложению, пороговых значений дохода и стоимости имущества.</w:t>
      </w:r>
    </w:p>
    <w:p w:rsidR="00760B04" w:rsidRPr="00A32149" w:rsidRDefault="00760B04" w:rsidP="00A32149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2.9. Муниципальная услуга предоставляется бесплатно.</w:t>
      </w:r>
    </w:p>
    <w:p w:rsidR="00760B04" w:rsidRPr="00A32149" w:rsidRDefault="00760B04" w:rsidP="00A32149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2.10. Максимальное время ожидания в очереди при подаче заявления и при получении результата предоставления муниципальной услуги составляет на личном приеме граждан – не более 15  минут.</w:t>
      </w:r>
    </w:p>
    <w:p w:rsidR="00760B04" w:rsidRPr="00A32149" w:rsidRDefault="00760B04" w:rsidP="00A32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2.11. Срок регистрации заявления и прилагаемых к нему документов составляет на личном приеме граждан – не более 15 минут.</w:t>
      </w:r>
    </w:p>
    <w:p w:rsidR="00760B04" w:rsidRPr="00A32149" w:rsidRDefault="00760B04" w:rsidP="00A32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При поступлении заявления и документов по почте, информационной системе или через МФЦ – не более 3 дней </w:t>
      </w:r>
      <w:r w:rsidRPr="00A32149">
        <w:rPr>
          <w:rFonts w:ascii="Arial" w:eastAsia="Times New Roman" w:hAnsi="Arial" w:cs="Arial"/>
          <w:iCs/>
          <w:sz w:val="24"/>
          <w:szCs w:val="24"/>
          <w:lang w:eastAsia="zh-CN"/>
        </w:rPr>
        <w:t>со дня поступления в уполномоченный орган.</w:t>
      </w:r>
      <w:r w:rsidRPr="00A32149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760B04" w:rsidRPr="00A32149" w:rsidRDefault="00760B04" w:rsidP="00A32149">
      <w:pPr>
        <w:autoSpaceDE w:val="0"/>
        <w:spacing w:after="0" w:line="240" w:lineRule="auto"/>
        <w:ind w:right="-16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2.12.1. Требования к помещениям, в которых предоставляется муниципальная услуга.</w:t>
      </w:r>
    </w:p>
    <w:p w:rsidR="00760B04" w:rsidRPr="00A32149" w:rsidRDefault="00760B04" w:rsidP="00A32149">
      <w:pPr>
        <w:autoSpaceDE w:val="0"/>
        <w:spacing w:after="0" w:line="240" w:lineRule="auto"/>
        <w:ind w:right="-16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Помещения уполномоченного органа должны соответствовать 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 декабря 2020 г. № 40, и быть оборудованы средствами пожаротушения.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Вход и выход из помещений оборудуются соответствующими указателями.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Вход в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уполномоченный орган 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>оборудуется информационной табличкой (вывеской), содержащей информацию о наименовании, месте нахождения и режиме работы.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2.12.2. Требования к местам ожидания.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Места ожидания должны соответствовать комфортным условиям для заявителей и оптимальным условиям работы должностных лиц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>уполномоченного органа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Места ожидания должны быть оборудованы стульями, кресельными секциями, скамьями.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2.12.3. Требования к местам приема заявителей.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Прием заявителей осуществляется в специально выделенных для этих целей помещениях.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Каждое рабочее место должностных лиц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уполномоченного органа 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>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При организации рабочих мест должна быть предусмотрена возможность свободного входа и выхода должностных лиц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уполномоченного органа 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>из помещения при необходимости.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2.12.4. Требования к информационным стендам.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В помещениях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>уполномоченного органа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>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текст настоящего административного регламента;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информация о порядке исполнения муниципальной услуги;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перечень документов, необходимых для предоставления муниципальной услуги;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формы и образцы документов для заполнения;</w:t>
      </w:r>
    </w:p>
    <w:p w:rsidR="00760B04" w:rsidRPr="00A32149" w:rsidRDefault="00760B04" w:rsidP="00A32149">
      <w:pPr>
        <w:autoSpaceDE w:val="0"/>
        <w:spacing w:after="0" w:line="240" w:lineRule="auto"/>
        <w:ind w:right="-16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сведения о месте нахождения и графике работы уполномоченного органа и МФЦ;</w:t>
      </w:r>
    </w:p>
    <w:p w:rsidR="00760B04" w:rsidRPr="00A32149" w:rsidRDefault="00760B04" w:rsidP="00A32149">
      <w:pPr>
        <w:widowControl w:val="0"/>
        <w:autoSpaceDE w:val="0"/>
        <w:spacing w:after="0" w:line="240" w:lineRule="auto"/>
        <w:ind w:right="-16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справочные телефоны;</w:t>
      </w:r>
    </w:p>
    <w:p w:rsidR="00760B04" w:rsidRPr="00A32149" w:rsidRDefault="00760B04" w:rsidP="00A32149">
      <w:pPr>
        <w:widowControl w:val="0"/>
        <w:autoSpaceDE w:val="0"/>
        <w:spacing w:after="0" w:line="240" w:lineRule="auto"/>
        <w:ind w:right="-16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адреса электронной почты и адреса Интернет-сайтов;</w:t>
      </w:r>
    </w:p>
    <w:p w:rsidR="00760B04" w:rsidRPr="00A32149" w:rsidRDefault="00760B04" w:rsidP="00A32149">
      <w:pPr>
        <w:widowControl w:val="0"/>
        <w:autoSpaceDE w:val="0"/>
        <w:spacing w:after="0" w:line="240" w:lineRule="auto"/>
        <w:ind w:right="-16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информация о месте личного приема, а также об установленных для личного приема днях и часах.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 и на официальном сайте уполномоченного органа (адрес сайта: (</w:t>
      </w:r>
      <w:hyperlink r:id="rId15" w:history="1">
        <w:r w:rsidRPr="00A3214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zh-CN"/>
          </w:rPr>
          <w:t>https://admzaharov.ru/</w:t>
        </w:r>
      </w:hyperlink>
      <w:r w:rsidRPr="00A32149">
        <w:rPr>
          <w:rFonts w:ascii="Arial" w:eastAsia="Times New Roman" w:hAnsi="Arial" w:cs="Arial"/>
          <w:sz w:val="24"/>
          <w:szCs w:val="24"/>
          <w:lang w:eastAsia="zh-CN"/>
        </w:rPr>
        <w:t>)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Оформление визуальной, текстовой и мультимедийной информации о порядке предоставления муниципальной услуги должно соответствовать 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оптимальному зрительному и слуховому восприятию этой информации гражданами.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2.12.5. Требования к обеспечению доступности предоставления муниципальной услуги для инвалидов.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В целях обеспечения условий доступности для инвалидов муниципальной услуги должно быть обеспечено: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беспрепятственный вход инвалидов в помещение и выход из него;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допуск сурдопереводчика и тифлосурдопереводчика;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предоставление при необходимости услуги по месту жительства инвалида или в дистанционном режиме;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760B04" w:rsidRPr="00A32149" w:rsidRDefault="00760B04" w:rsidP="00A32149">
      <w:pPr>
        <w:autoSpaceDE w:val="0"/>
        <w:spacing w:after="0" w:line="240" w:lineRule="auto"/>
        <w:ind w:right="-16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2.13.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уполномоченного органа 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>и должностных лиц</w:t>
      </w:r>
      <w:r w:rsidRPr="00A32149">
        <w:rPr>
          <w:rFonts w:ascii="Arial" w:eastAsia="Times New Roman" w:hAnsi="Arial" w:cs="Arial"/>
          <w:bCs/>
          <w:i/>
          <w:sz w:val="24"/>
          <w:szCs w:val="24"/>
          <w:lang w:eastAsia="zh-CN"/>
        </w:rPr>
        <w:t xml:space="preserve">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>уполномоченного органа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760B04" w:rsidRPr="00A32149" w:rsidRDefault="00760B04" w:rsidP="00A32149">
      <w:pPr>
        <w:autoSpaceDE w:val="0"/>
        <w:spacing w:after="0" w:line="240" w:lineRule="auto"/>
        <w:ind w:right="-16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2.14.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760B04" w:rsidRPr="00A32149" w:rsidRDefault="00760B04" w:rsidP="00A32149">
      <w:pPr>
        <w:autoSpaceDE w:val="0"/>
        <w:spacing w:after="0" w:line="240" w:lineRule="auto"/>
        <w:ind w:left="900" w:right="771" w:firstLine="709"/>
        <w:jc w:val="both"/>
        <w:rPr>
          <w:rFonts w:ascii="Arial" w:eastAsia="Times New Roman" w:hAnsi="Arial" w:cs="Arial"/>
          <w:b/>
          <w:strike/>
          <w:sz w:val="24"/>
          <w:szCs w:val="24"/>
          <w:lang w:eastAsia="zh-CN"/>
        </w:rPr>
      </w:pPr>
    </w:p>
    <w:p w:rsidR="00760B04" w:rsidRPr="00A32149" w:rsidRDefault="00760B04" w:rsidP="00A32149">
      <w:pPr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b/>
          <w:sz w:val="24"/>
          <w:szCs w:val="24"/>
          <w:lang w:eastAsia="zh-CN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3.1. Предоставление муниципальной услуги включает в себя следующие административные процедуры: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lastRenderedPageBreak/>
        <w:t>1) прием и регистрация (отказ в приеме) заявления и прилагаемых к нему документов;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2) формирование и направление межведомственных запросов документов (информации), необходимых для рассмотрения заявления;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3) рассмотрение заявления и представленных документов и принятие решения уполномоченного органа о признании (об отказе в признании) гражданина и членов его семьи либо одиноко проживающего гражданина малоимущими в виде заключения уполномоченного органа;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4) направление (вручение) заключения о признании (об отказе в признании) гражданина и членов его семьи либо одиноко проживающего гражданина малоимущими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>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u w:val="single"/>
          <w:lang w:eastAsia="zh-CN"/>
        </w:rPr>
        <w:t>3.2. Прием и регистрация (отказ в приеме) заявления и прилагаемых к нему документов.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3.2.1. Основанием для начала административной процедуры является поступление в уполномоченный орган заявления по форме, утвержденной уполномоченным органом исполнительной власти Волгоградской области, определяемый Губернатором Волгоградской области, на личном приеме, почтовым отправлением, по информационным системам или через МФЦ.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При поступлении заявления и прилагаемых к нему документов в МФЦ, последний не позднее дня, следующего за днем их поступления, обеспечивает передачу заявления и прилагаемых к нему документов в уполномоченный орган.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3.2.2. Прием заявления и прилагаемых к нему документов осуществляет должностное лицо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>уполномоченного органа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3.2.3. При приеме документов должностное лицо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уполномоченного органа 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>проверяет комплектность представленного пакета документов в соответствии с пунктом 2.6 настоящего административного регламента.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3.2.4. После проверки комплектности документов должностное лицо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уполномоченного органа 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принимает и регистрирует заявление с прилагаемыми к нему документами в Книге регистрации заявлений </w:t>
      </w:r>
      <w:r w:rsidRPr="00A32149">
        <w:rPr>
          <w:rFonts w:ascii="Arial" w:eastAsia="Calibri" w:hAnsi="Arial" w:cs="Arial"/>
          <w:sz w:val="24"/>
          <w:szCs w:val="24"/>
        </w:rPr>
        <w:t>о признании гражданина и членов его семьи либо одиноко проживающего гражданина малоимущими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>, по форме согласно приложению к настоящему административному регламенту (далее – Книга регистрации заявлений).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Заявление и прилагаемые к нему документы, поступившие в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уполномоченный орган </w:t>
      </w:r>
      <w:r w:rsidRPr="00A32149">
        <w:rPr>
          <w:rFonts w:ascii="Arial" w:eastAsia="Times New Roman" w:hAnsi="Arial" w:cs="Arial"/>
          <w:iCs/>
          <w:sz w:val="24"/>
          <w:szCs w:val="24"/>
          <w:lang w:eastAsia="zh-CN"/>
        </w:rPr>
        <w:t>в электронном виде, регистрируются в общем порядке в Книге регистрации заявлений.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3.2.5. 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>При поступлении заявления и прилагаемых к нему документов в электронной форме должностное лицо уполномоченного органа, ответственное за предоставление муниципальной услуги, не позднее 1 рабочего дня со дня регистрации заявления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и (или)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№ 63-ФЗ.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3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16" w:history="1">
        <w:r w:rsidRPr="00A3214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zh-CN"/>
          </w:rPr>
          <w:t>статьи 11</w:t>
        </w:r>
      </w:hyperlink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 Федерального закона № 63-ФЗ, которые послужили основанием для принятия указанного решения. Такое уведомление подписывается квалифицированной подписью руководителя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уполномоченного органа 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или 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lastRenderedPageBreak/>
        <w:t>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3.2.6. Максимальный срок исполнения административной процедуры:</w:t>
      </w:r>
    </w:p>
    <w:p w:rsidR="00760B04" w:rsidRPr="00A32149" w:rsidRDefault="00760B04" w:rsidP="00A32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при личном приеме граждан – не более 15 минут;</w:t>
      </w:r>
    </w:p>
    <w:p w:rsidR="00760B04" w:rsidRPr="00A32149" w:rsidRDefault="00760B04" w:rsidP="00A32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при поступлении заявления и документов по почте, информационной системе или через МФЦ – не более 3 рабочих дней со дня поступления в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>уполномоченный орган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760B04" w:rsidRPr="00A32149" w:rsidRDefault="00760B04" w:rsidP="00A32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Уведомление 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</w:t>
      </w:r>
      <w:r w:rsidRPr="00A32149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направляется в течение 3 дней со дня 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завершения проведения такой проверки. 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3.2.7. Результатом исполнения административной процедуры является: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- прием и регистрация заявления (делается отметка о его принятии с обязательным указанием даты и времени его принятия), выдача (направление в электронном виде, в МФЦ или почтовым отправлением) </w:t>
      </w:r>
      <w:hyperlink r:id="rId17" w:history="1">
        <w:r w:rsidRPr="00A3214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zh-CN"/>
          </w:rPr>
          <w:t>расписки</w:t>
        </w:r>
      </w:hyperlink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 в получении заявления и приложенных к нему документов по форме согласно приложению к настоящему административному регламенту;</w:t>
      </w:r>
    </w:p>
    <w:p w:rsidR="00760B04" w:rsidRPr="00A32149" w:rsidRDefault="00760B04" w:rsidP="00A32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- направление </w:t>
      </w:r>
      <w:r w:rsidRPr="00A32149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уведомления 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>об отказе в приеме к рассмотрению заявления, поступившего в электронном виде, по основаниям, установленным пунктом 2.7 настоящего административного регламента.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Расписка в получении от гражданина заявления о принятии на учет с документами к нему и перечень документов, которые будут запрошены в порядке межведомственного взаимодействия выдают как должностное лицо уполномоченного органа, так и должностное лицо МФЦ, в случае если документы подаются через МФЦ.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u w:val="single"/>
          <w:lang w:eastAsia="zh-CN"/>
        </w:rPr>
        <w:t>3.3. Формирование и направление межведомственных запросов документов (информации), необходимых для рассмотрения заявления.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3.3.1. Основанием для начала выполнения административной процедуры является получение должностным лицом уполномоченного органа зарегистрированного в установленном порядке заявления.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В случае если заявителем представлены все документы, указанные в </w:t>
      </w:r>
      <w:hyperlink r:id="rId18" w:history="1">
        <w:r w:rsidRPr="00A3214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zh-CN"/>
          </w:rPr>
          <w:t>пункте 2.6</w:t>
        </w:r>
      </w:hyperlink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 настоящего административного регламента, должностное лицо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уполномоченного органа 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>переходит к исполнению следующей административной процедуры, предусмотренной пунктом 3.3 настоящего административного регламента.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3.3.2. Если документы, предусмотренные подпунктом 2.6.2 настоящего административного регламента не были представлены заявителем по собственной инициативе, должностное лицо </w:t>
      </w:r>
      <w:bookmarkStart w:id="5" w:name="_Hlk58932095"/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уполномоченного органа </w:t>
      </w:r>
      <w:bookmarkEnd w:id="5"/>
      <w:r w:rsidRPr="00A32149">
        <w:rPr>
          <w:rFonts w:ascii="Arial" w:eastAsia="Times New Roman" w:hAnsi="Arial" w:cs="Arial"/>
          <w:sz w:val="24"/>
          <w:szCs w:val="24"/>
          <w:lang w:eastAsia="zh-CN"/>
        </w:rPr>
        <w:t>готовит и направляет межведомственные запросы в органы (организации), участвующие в предоставлении муниципальной услуги.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3.3.3. Максимальный срок исполнения административной процедуры – 5 рабочих дней со дня регистрации заявления.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3.3.4. Результатом исполнения административной процедуры является формирование, направление межведомственных запросов в органы (организации), участвующие в предоставлении муниципальной услуги).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u w:val="single"/>
          <w:lang w:eastAsia="zh-CN"/>
        </w:rPr>
        <w:t>3.4. Рассмотрение заявления и представленных документов и принятие решения уполномоченного органа о признании (об отказе в признании) гражданина и членов его семьи либо одиноко проживающего гражданина малоимущими в виде заключения уполномоченного органа.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3.4.1. Основанием для начала административной процедуры является получение должностным лицом </w:t>
      </w:r>
      <w:r w:rsidRPr="00A32149">
        <w:rPr>
          <w:rFonts w:ascii="Arial" w:eastAsia="Times New Roman" w:hAnsi="Arial" w:cs="Arial"/>
          <w:iCs/>
          <w:sz w:val="24"/>
          <w:szCs w:val="24"/>
          <w:lang w:eastAsia="zh-CN"/>
        </w:rPr>
        <w:t>уполномоченного органа</w:t>
      </w:r>
      <w:r w:rsidRPr="00A32149">
        <w:rPr>
          <w:rFonts w:ascii="Arial" w:eastAsia="Times New Roman" w:hAnsi="Arial" w:cs="Arial"/>
          <w:i/>
          <w:iCs/>
          <w:sz w:val="24"/>
          <w:szCs w:val="24"/>
          <w:lang w:eastAsia="zh-CN"/>
        </w:rPr>
        <w:t xml:space="preserve">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заявления и документов,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zh-CN"/>
        </w:rPr>
        <w:lastRenderedPageBreak/>
        <w:t>необходимых для предоставления муниципальной услуги, указанных в пунктах 2.6.1 и 2.6.2 настоящего административного регламента.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3.4.2. В ходе рассмотрения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zh-CN"/>
        </w:rPr>
        <w:t>заявления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 и документов, д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олжностное лицо </w:t>
      </w:r>
      <w:r w:rsidRPr="00A32149">
        <w:rPr>
          <w:rFonts w:ascii="Arial" w:eastAsia="Times New Roman" w:hAnsi="Arial" w:cs="Arial"/>
          <w:iCs/>
          <w:sz w:val="24"/>
          <w:szCs w:val="24"/>
          <w:lang w:eastAsia="zh-CN"/>
        </w:rPr>
        <w:t>уполномоченного органа</w:t>
      </w:r>
      <w:r w:rsidRPr="00A32149">
        <w:rPr>
          <w:rFonts w:ascii="Arial" w:eastAsia="Times New Roman" w:hAnsi="Arial" w:cs="Arial"/>
          <w:i/>
          <w:iCs/>
          <w:sz w:val="24"/>
          <w:szCs w:val="24"/>
          <w:lang w:eastAsia="zh-CN"/>
        </w:rPr>
        <w:t xml:space="preserve">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zh-CN"/>
        </w:rPr>
        <w:t>осуществляет следующие действия: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Arial" w:hAnsi="Arial" w:cs="Arial"/>
          <w:kern w:val="2"/>
          <w:sz w:val="24"/>
          <w:szCs w:val="24"/>
          <w:lang w:eastAsia="zh-CN"/>
        </w:rPr>
        <w:t xml:space="preserve">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- 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проверяет наличие или отсутствие оснований для отказа в принятии гражданина на учет, указанных в подпункте 1-3 пункта 2.8.2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настоящего 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административного регламента, 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- при отсутствии указанных выше оснований для отказа осуществляет исчисление размера доходов и стоимости имущества гражданина и членов его семьи либо одиноко проживающего гражданин. Результаты исчисления размера доходов и стоимости имущества гражданина и членов его семьи либо одиноко проживающего гражданина оформляются в соответствии с приложением к настоящему административному регламенту (далее - результаты исчисления размера доходов);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- на основании результатов исчисления размера доходов проверяет наличие или отсутствие основания для отказа в принятии гражданина на учет, указанного в подпункте 4 пункта 2.8.2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настоящего 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>административного регламента.</w:t>
      </w:r>
    </w:p>
    <w:p w:rsidR="00760B04" w:rsidRPr="00A32149" w:rsidRDefault="00760B04" w:rsidP="00A3214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3.4.3. По результатам рассмотрения и проверки заявления и документов должностное лицо </w:t>
      </w:r>
      <w:r w:rsidRPr="00A32149">
        <w:rPr>
          <w:rFonts w:ascii="Arial" w:eastAsia="Times New Roman" w:hAnsi="Arial" w:cs="Arial"/>
          <w:iCs/>
          <w:sz w:val="24"/>
          <w:szCs w:val="24"/>
          <w:lang w:eastAsia="zh-CN"/>
        </w:rPr>
        <w:t>уполномоченного органа</w:t>
      </w:r>
      <w:r w:rsidRPr="00A32149">
        <w:rPr>
          <w:rFonts w:ascii="Arial" w:eastAsia="Times New Roman" w:hAnsi="Arial" w:cs="Arial"/>
          <w:i/>
          <w:iCs/>
          <w:sz w:val="24"/>
          <w:szCs w:val="24"/>
          <w:lang w:eastAsia="zh-CN"/>
        </w:rPr>
        <w:t xml:space="preserve">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в зависимости от 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наличия или отсутствия оснований для отказа в принятии гражданина на учет, указанных в пункте 2.8.2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настоящего 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административного регламента,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подготавливает проект решения 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>о признании либо об отказе в признании гражданина и членов его семьи либо одиноко проживающего гражданина малоимущими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 в виде 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>заключения о признании (об отказе в признании) гражданина и членов его семьи либо одиноко проживающего гражданина малоимущими (далее - заключение).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Заключение подготавливается по форме, 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утвержденной уполномоченным органом исполнительной власти Волгоградской области,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и передается для подписания руководителю </w:t>
      </w:r>
      <w:r w:rsidRPr="00A32149">
        <w:rPr>
          <w:rFonts w:ascii="Arial" w:eastAsia="Times New Roman" w:hAnsi="Arial" w:cs="Arial"/>
          <w:iCs/>
          <w:sz w:val="24"/>
          <w:szCs w:val="24"/>
          <w:lang w:eastAsia="zh-CN"/>
        </w:rPr>
        <w:t>уполномоченного органа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zh-CN"/>
        </w:rPr>
        <w:t>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3.4.4. Руководитель </w:t>
      </w:r>
      <w:r w:rsidRPr="00A32149">
        <w:rPr>
          <w:rFonts w:ascii="Arial" w:eastAsia="Times New Roman" w:hAnsi="Arial" w:cs="Arial"/>
          <w:iCs/>
          <w:sz w:val="24"/>
          <w:szCs w:val="24"/>
          <w:lang w:eastAsia="zh-CN"/>
        </w:rPr>
        <w:t>уполномоченного органа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zh-CN"/>
        </w:rPr>
        <w:t>, рассмотрев полученное заключение,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 в случае отсутствия замечаний подписывает соответствующее заключение 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о признании (об отказе в признании) гражданина и членов его семьи либо одиноко проживающего гражданина малоимущими и передает его должностному лицу </w:t>
      </w:r>
      <w:r w:rsidRPr="00A32149">
        <w:rPr>
          <w:rFonts w:ascii="Arial" w:eastAsia="Times New Roman" w:hAnsi="Arial" w:cs="Arial"/>
          <w:iCs/>
          <w:sz w:val="24"/>
          <w:szCs w:val="24"/>
          <w:lang w:eastAsia="zh-CN"/>
        </w:rPr>
        <w:t>уполномоченного органа</w:t>
      </w:r>
      <w:r w:rsidRPr="00A32149">
        <w:rPr>
          <w:rFonts w:ascii="Arial" w:eastAsia="Times New Roman" w:hAnsi="Arial" w:cs="Arial"/>
          <w:i/>
          <w:iCs/>
          <w:sz w:val="24"/>
          <w:szCs w:val="24"/>
          <w:lang w:eastAsia="zh-CN"/>
        </w:rPr>
        <w:t xml:space="preserve">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zh-CN"/>
        </w:rPr>
        <w:t>для направления заявителю в установленном порядке.</w:t>
      </w:r>
    </w:p>
    <w:p w:rsidR="00760B04" w:rsidRPr="00A32149" w:rsidRDefault="00760B04" w:rsidP="00A32149">
      <w:pPr>
        <w:autoSpaceDE w:val="0"/>
        <w:spacing w:after="0" w:line="240" w:lineRule="auto"/>
        <w:ind w:firstLine="50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3.4.5. Максимальный срок исполнения административной процедуры - 17 дней с момента получения должностным лицом уполномоченного органа всех документов (информации), в том числе полученных в рамках межведомственного информационного взаимодействия, необходимых для предоставления муниципальной услуги.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3.4.6. Результатом выполнения данной административной процедуры является составление и подписание руководителем </w:t>
      </w:r>
      <w:r w:rsidRPr="00A32149">
        <w:rPr>
          <w:rFonts w:ascii="Arial" w:eastAsia="Times New Roman" w:hAnsi="Arial" w:cs="Arial"/>
          <w:iCs/>
          <w:sz w:val="24"/>
          <w:szCs w:val="24"/>
          <w:lang w:eastAsia="zh-CN"/>
        </w:rPr>
        <w:t>уполномоченного органа</w:t>
      </w:r>
      <w:r w:rsidRPr="00A32149">
        <w:rPr>
          <w:rFonts w:ascii="Arial" w:eastAsia="Times New Roman" w:hAnsi="Arial" w:cs="Arial"/>
          <w:i/>
          <w:iCs/>
          <w:sz w:val="24"/>
          <w:szCs w:val="24"/>
          <w:lang w:eastAsia="zh-CN"/>
        </w:rPr>
        <w:t xml:space="preserve">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zh-CN"/>
        </w:rPr>
        <w:t>заключения о признании (об отказе в признании) гражданина и членов его семьи либо одиноко проживающего гражданина малоимущими.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u w:val="single"/>
          <w:lang w:eastAsia="zh-CN"/>
        </w:rPr>
        <w:t>3.5. Направление (вручение) заключения о признании (об отказе в признании) гражданина и членов его семьи либо одиноко проживающего гражданина малоимущими.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3.5.1. Основанием для начала выполнения административной процедуры является подписание руководителем </w:t>
      </w:r>
      <w:r w:rsidRPr="00A32149">
        <w:rPr>
          <w:rFonts w:ascii="Arial" w:eastAsia="Times New Roman" w:hAnsi="Arial" w:cs="Arial"/>
          <w:iCs/>
          <w:sz w:val="24"/>
          <w:szCs w:val="24"/>
          <w:lang w:eastAsia="zh-CN"/>
        </w:rPr>
        <w:t>уполномоченного органа</w:t>
      </w:r>
      <w:r w:rsidRPr="00A32149">
        <w:rPr>
          <w:rFonts w:ascii="Arial" w:eastAsia="Times New Roman" w:hAnsi="Arial" w:cs="Arial"/>
          <w:i/>
          <w:iCs/>
          <w:sz w:val="24"/>
          <w:szCs w:val="24"/>
          <w:lang w:eastAsia="zh-CN"/>
        </w:rPr>
        <w:t xml:space="preserve">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zh-CN"/>
        </w:rPr>
        <w:t>заключения о признании (об отказе в признании) гражданина и членов его семьи либо одиноко проживающего гражданина малоимущими.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3.5.2. Максимальный срок исполнения административной процедуры – не более 3 рабочих дней со дня подписания заключения о признании (об отказе в признании) гражданина и членов его семьи либо одиноко проживающего 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гражданина малоимущими, уполномоченным должностным лицом органа, осуществляющего признание граждан малоимущими</w:t>
      </w:r>
      <w:r w:rsidRPr="00A32149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 в целях предоставления им жилых помещений по договорам социального найма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3.5.3. Результатом исполнения административной процедуры является: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1) направление (вручение) заявителю заключения о признании (об отказе в признании) гражданина и членов его семьи либо одиноко проживающего гражданина малоимущими;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2) направление в МФЦ заключения о признании (об отказе в признании) гражданина и членов его семьи либо одиноко проживающего гражданина малоимущими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>(в случае поступления заявления о принятии на учет через МФЦ и, если иной способ получения не указан заявителем)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760B04" w:rsidRPr="00A32149" w:rsidRDefault="00760B04" w:rsidP="00A32149">
      <w:pPr>
        <w:widowControl w:val="0"/>
        <w:autoSpaceDE w:val="0"/>
        <w:spacing w:after="0" w:line="240" w:lineRule="auto"/>
        <w:ind w:right="-16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760B04" w:rsidRPr="00A32149" w:rsidRDefault="00760B04" w:rsidP="00A32149">
      <w:pPr>
        <w:widowControl w:val="0"/>
        <w:autoSpaceDE w:val="0"/>
        <w:spacing w:after="0" w:line="240" w:lineRule="auto"/>
        <w:ind w:right="-1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b/>
          <w:sz w:val="24"/>
          <w:szCs w:val="24"/>
          <w:lang w:eastAsia="zh-CN"/>
        </w:rPr>
        <w:t>4. Формы контроля за исполнением административного регламента</w:t>
      </w:r>
    </w:p>
    <w:p w:rsidR="00760B04" w:rsidRPr="00A32149" w:rsidRDefault="00760B04" w:rsidP="00A32149">
      <w:pPr>
        <w:widowControl w:val="0"/>
        <w:autoSpaceDE w:val="0"/>
        <w:spacing w:after="0" w:line="240" w:lineRule="auto"/>
        <w:ind w:right="-16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4.1. Контроль за соблюдением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>уполномоченного органа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, должностными лицами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>уполномоченного органа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, участвующими в предоставлении муниципальной услуги, положений настоящего административного регламента осуществляется должностными лицами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>уполномоченного органа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, специально уполномоченными на осуществление данного контроля, руководителем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уполномоченного органа 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уполномоченного органа 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на основании распоряжения руководителя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>уполномоченного органа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4.2. Проверка полноты и качества предоставления муниципальной услуги осуществляется путем проведения: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4.2.1. Плановых проверок соблюдения и исполнения должностными лицами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>уполномоченного органа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>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4.2.2. Внеплановых проверок соблюдения и исполнения должностными лицами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>уполномоченного органа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>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уполномоченный орган 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>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760B04" w:rsidRPr="00A32149" w:rsidRDefault="00760B04" w:rsidP="00A32149">
      <w:pPr>
        <w:autoSpaceDE w:val="0"/>
        <w:spacing w:after="0" w:line="240" w:lineRule="auto"/>
        <w:ind w:right="-16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4.5. Должностные лица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>уполномоченного органа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760B04" w:rsidRPr="00A32149" w:rsidRDefault="00760B04" w:rsidP="00A32149">
      <w:pPr>
        <w:autoSpaceDE w:val="0"/>
        <w:spacing w:after="0" w:line="240" w:lineRule="auto"/>
        <w:ind w:right="-16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>уполномоченный орган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760B04" w:rsidRPr="00A32149" w:rsidRDefault="00760B04" w:rsidP="00A32149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  <w:lang w:eastAsia="zh-CN"/>
        </w:rPr>
      </w:pPr>
    </w:p>
    <w:p w:rsidR="00760B04" w:rsidRPr="00A32149" w:rsidRDefault="00760B04" w:rsidP="00A32149">
      <w:pPr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5. Досудебный (внесудебный) порядок обжалования решений и действий (бездействия) уполномоченного органа, МФЦ, </w:t>
      </w:r>
      <w:r w:rsidRPr="00A32149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организаций, указанных в </w:t>
      </w:r>
      <w:hyperlink r:id="rId19" w:history="1">
        <w:r w:rsidRPr="00A32149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zh-CN"/>
          </w:rPr>
          <w:t>части 1.1 статьи 16</w:t>
        </w:r>
      </w:hyperlink>
      <w:r w:rsidRPr="00A32149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Федерального закона № 210-ФЗ, а также их должностных лиц, муниципальных служащих, работников</w:t>
      </w:r>
    </w:p>
    <w:p w:rsidR="00760B04" w:rsidRPr="00A32149" w:rsidRDefault="00760B04" w:rsidP="00A32149">
      <w:pPr>
        <w:autoSpaceDE w:val="0"/>
        <w:spacing w:after="0" w:line="240" w:lineRule="auto"/>
        <w:ind w:right="-16"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5.1. Заявитель может обратиться с жалобой на решения и действия (бездействие)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>уполномоченного органа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, МФЦ, </w:t>
      </w:r>
      <w:r w:rsidRPr="00A32149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организаций, указанных в </w:t>
      </w:r>
      <w:hyperlink r:id="rId20" w:history="1">
        <w:r w:rsidRPr="00A32149">
          <w:rPr>
            <w:rFonts w:ascii="Arial" w:eastAsia="Times New Roman" w:hAnsi="Arial" w:cs="Arial"/>
            <w:bCs/>
            <w:color w:val="000000"/>
            <w:sz w:val="24"/>
            <w:szCs w:val="24"/>
            <w:u w:val="single"/>
            <w:lang w:eastAsia="zh-CN"/>
          </w:rPr>
          <w:t>части 1.1 статьи 16</w:t>
        </w:r>
      </w:hyperlink>
      <w:r w:rsidRPr="00A32149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Федерального закона № 210-ФЗ, а также их должностных лиц, муниципальных служащих, работников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>, в том числе  в следующих случаях: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1" w:history="1">
        <w:r w:rsidRPr="00A3214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zh-CN"/>
          </w:rPr>
          <w:t>статье 15.1</w:t>
        </w:r>
      </w:hyperlink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 Федерального закона </w:t>
      </w:r>
      <w:r w:rsidRPr="00A32149">
        <w:rPr>
          <w:rFonts w:ascii="Arial" w:eastAsia="Times New Roman" w:hAnsi="Arial" w:cs="Arial"/>
          <w:bCs/>
          <w:sz w:val="24"/>
          <w:szCs w:val="24"/>
          <w:lang w:eastAsia="zh-CN"/>
        </w:rPr>
        <w:t>№ 210-ФЗ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>;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A3214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zh-CN"/>
          </w:rPr>
          <w:t>частью 1.3 статьи 16</w:t>
        </w:r>
      </w:hyperlink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32149">
        <w:rPr>
          <w:rFonts w:ascii="Arial" w:eastAsia="Times New Roman" w:hAnsi="Arial" w:cs="Arial"/>
          <w:bCs/>
          <w:sz w:val="24"/>
          <w:szCs w:val="24"/>
          <w:lang w:eastAsia="zh-CN"/>
        </w:rPr>
        <w:t>Федерального закона № 210-ФЗ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>;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A3214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zh-CN"/>
          </w:rPr>
          <w:t>частью 1.3 статьи 16</w:t>
        </w:r>
      </w:hyperlink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32149">
        <w:rPr>
          <w:rFonts w:ascii="Arial" w:eastAsia="Times New Roman" w:hAnsi="Arial" w:cs="Arial"/>
          <w:bCs/>
          <w:sz w:val="24"/>
          <w:szCs w:val="24"/>
          <w:lang w:eastAsia="zh-CN"/>
        </w:rPr>
        <w:t>Федерального закона № 210-ФЗ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>;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7) отказ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>уполномоченного органа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, должностного лица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>уполномоченного органа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, МФЦ, работника МФЦ, организаций, предусмотренных </w:t>
      </w:r>
      <w:hyperlink r:id="rId24" w:history="1">
        <w:r w:rsidRPr="00A3214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zh-CN"/>
          </w:rPr>
          <w:t>частью 1.1 статьи 16</w:t>
        </w:r>
      </w:hyperlink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A3214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zh-CN"/>
          </w:rPr>
          <w:t>частью 1.3 статьи 16</w:t>
        </w:r>
      </w:hyperlink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 Федерального закона № 210-ФЗ;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8) нарушение срока или порядка выдачи документов по результатам предоставления муниципальной услуги;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A3214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zh-CN"/>
          </w:rPr>
          <w:t>частью 1.3 статьи 16</w:t>
        </w:r>
      </w:hyperlink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 Федерального закона № 210-ФЗ;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5.2. Жалоба подается в письменной форме на бумажном носителе, в электронной форме в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>уполномоченный орган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, МФЦ, либо в государственный орган,  являющийся учредителем МФЦ (далее - учредитель МФЦ), а также в организации, предусмотренные </w:t>
      </w:r>
      <w:hyperlink r:id="rId27" w:history="1">
        <w:r w:rsidRPr="00A3214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zh-CN"/>
          </w:rPr>
          <w:t>частью 1.1 статьи 16</w:t>
        </w:r>
      </w:hyperlink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8" w:history="1">
        <w:r w:rsidRPr="00A3214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zh-CN"/>
          </w:rPr>
          <w:t>частью 1.1 статьи 16</w:t>
        </w:r>
      </w:hyperlink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 Федерального закона № 210-ФЗ, подаются руководителям этих организаций.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Жалоба на решения и действия (бездействие)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>уполномоченного органа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, должностного лица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>уполномоченного органа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, муниципального служащего, руководителя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уполномоченного органа 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может быть направлена по почте, через МФЦ, с использованием информационно-телекоммуникационной сети </w:t>
      </w:r>
      <w:r w:rsidRPr="00A32149">
        <w:rPr>
          <w:rFonts w:ascii="Arial" w:eastAsia="Calibri" w:hAnsi="Arial" w:cs="Arial"/>
          <w:sz w:val="24"/>
          <w:szCs w:val="24"/>
          <w:lang w:eastAsia="zh-CN"/>
        </w:rPr>
        <w:t>«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</w:t>
      </w:r>
      <w:r w:rsidRPr="00A32149">
        <w:rPr>
          <w:rFonts w:ascii="Arial" w:eastAsia="Calibri" w:hAnsi="Arial" w:cs="Arial"/>
          <w:sz w:val="24"/>
          <w:szCs w:val="24"/>
          <w:lang w:eastAsia="zh-CN"/>
        </w:rPr>
        <w:t>«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Интернет», официального сайта МФЦ, Единого портала государственных и муниципальных услуг, а также может быть принята при личном приеме заявителя. 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Жалоба на решения и действия (бездействие) организаций, предусмотренных </w:t>
      </w:r>
      <w:hyperlink r:id="rId29" w:history="1">
        <w:r w:rsidRPr="00A3214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zh-CN"/>
          </w:rPr>
          <w:t>частью 1.1 статьи 16</w:t>
        </w:r>
      </w:hyperlink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 Федерального закона № 210-ФЗ, а также 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их работников может быть направлена по почте, с использованием информационно-телекоммуникационной сети </w:t>
      </w:r>
      <w:r w:rsidRPr="00A32149">
        <w:rPr>
          <w:rFonts w:ascii="Arial" w:eastAsia="Calibri" w:hAnsi="Arial" w:cs="Arial"/>
          <w:sz w:val="24"/>
          <w:szCs w:val="24"/>
          <w:lang w:eastAsia="zh-CN"/>
        </w:rPr>
        <w:t>«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>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760B04" w:rsidRPr="00A32149" w:rsidRDefault="00760B04" w:rsidP="00A32149">
      <w:pPr>
        <w:autoSpaceDE w:val="0"/>
        <w:spacing w:after="0" w:line="240" w:lineRule="auto"/>
        <w:ind w:right="-16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60B04" w:rsidRPr="00A32149" w:rsidRDefault="00760B04" w:rsidP="00A32149">
      <w:pPr>
        <w:autoSpaceDE w:val="0"/>
        <w:spacing w:after="0" w:line="240" w:lineRule="auto"/>
        <w:ind w:right="-16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5.4. Жалоба должна содержать: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1) наименование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>уполномоченного органа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>, должностного лица</w:t>
      </w:r>
      <w:r w:rsidRPr="00A32149">
        <w:rPr>
          <w:rFonts w:ascii="Arial" w:eastAsia="Times New Roman" w:hAnsi="Arial" w:cs="Arial"/>
          <w:bCs/>
          <w:i/>
          <w:sz w:val="24"/>
          <w:szCs w:val="24"/>
          <w:lang w:eastAsia="zh-CN"/>
        </w:rPr>
        <w:t xml:space="preserve">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>уполномоченного органа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, или муниципального служащего, МФЦ, его руководителя и (или) работника, организаций, предусмотренных </w:t>
      </w:r>
      <w:hyperlink r:id="rId30" w:history="1">
        <w:r w:rsidRPr="00A3214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zh-CN"/>
          </w:rPr>
          <w:t>частью 1.1 статьи 16</w:t>
        </w:r>
      </w:hyperlink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760B04" w:rsidRPr="00A32149" w:rsidRDefault="00760B04" w:rsidP="00A32149">
      <w:pPr>
        <w:autoSpaceDE w:val="0"/>
        <w:spacing w:after="0" w:line="240" w:lineRule="auto"/>
        <w:ind w:right="-16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60B04" w:rsidRPr="00A32149" w:rsidRDefault="00760B04" w:rsidP="00A32149">
      <w:pPr>
        <w:autoSpaceDE w:val="0"/>
        <w:spacing w:after="0" w:line="240" w:lineRule="auto"/>
        <w:ind w:right="-16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3) сведения об обжалуемых решениях и действиях (бездействии)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>уполномоченного органа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, должностного лица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>уполномоченного органа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, либо муниципального служащего, МФЦ, работника МФЦ, организаций, предусмотренных </w:t>
      </w:r>
      <w:hyperlink r:id="rId31" w:history="1">
        <w:r w:rsidRPr="00A3214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zh-CN"/>
          </w:rPr>
          <w:t>частью 1.1 статьи 16</w:t>
        </w:r>
      </w:hyperlink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 Федерального закона № 210-ФЗ, их работников;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4) доводы, на основании которых заявитель не согласен с решением и действиями (бездействием)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>уполномоченного органа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>, должностного лица</w:t>
      </w:r>
      <w:r w:rsidRPr="00A32149">
        <w:rPr>
          <w:rFonts w:ascii="Arial" w:eastAsia="Times New Roman" w:hAnsi="Arial" w:cs="Arial"/>
          <w:bCs/>
          <w:i/>
          <w:sz w:val="24"/>
          <w:szCs w:val="24"/>
          <w:lang w:eastAsia="zh-CN"/>
        </w:rPr>
        <w:t xml:space="preserve">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уполномоченного органа 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или муниципального служащего, МФЦ, работника МФЦ, организаций, предусмотренных </w:t>
      </w:r>
      <w:hyperlink r:id="rId32" w:history="1">
        <w:r w:rsidRPr="00A3214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zh-CN"/>
          </w:rPr>
          <w:t>частью 1.1 статьи 16</w:t>
        </w:r>
      </w:hyperlink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760B04" w:rsidRPr="00A32149" w:rsidRDefault="00760B04" w:rsidP="00A32149">
      <w:pPr>
        <w:autoSpaceDE w:val="0"/>
        <w:spacing w:after="0" w:line="240" w:lineRule="auto"/>
        <w:ind w:right="-16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760B04" w:rsidRPr="00A32149" w:rsidRDefault="00760B04" w:rsidP="00A32149">
      <w:pPr>
        <w:autoSpaceDE w:val="0"/>
        <w:spacing w:after="0" w:line="240" w:lineRule="auto"/>
        <w:ind w:right="-16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>уполномоченного органа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, работниками МФЦ, организаций, предусмотренных </w:t>
      </w:r>
      <w:hyperlink r:id="rId33" w:history="1">
        <w:r w:rsidRPr="00A3214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zh-CN"/>
          </w:rPr>
          <w:t>частью 1.1 статьи 16</w:t>
        </w:r>
      </w:hyperlink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 Федерального закона № 210-ФЗ. в течение трех дней со дня ее поступления.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Жалоба, поступившая в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>уполномоченный орган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, МФЦ, учредителю МФЦ, в организации, предусмотренные </w:t>
      </w:r>
      <w:hyperlink r:id="rId34" w:history="1">
        <w:r w:rsidRPr="00A3214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zh-CN"/>
          </w:rPr>
          <w:t>частью 1.1 статьи 16</w:t>
        </w:r>
      </w:hyperlink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>уполномоченного органа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, МФЦ, организаций, предусмотренных </w:t>
      </w:r>
      <w:hyperlink r:id="rId35" w:history="1">
        <w:r w:rsidRPr="00A3214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zh-CN"/>
          </w:rPr>
          <w:t>частью 1.1 статьи 16</w:t>
        </w:r>
      </w:hyperlink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60B04" w:rsidRPr="00A32149" w:rsidRDefault="00760B04" w:rsidP="00A32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</w:t>
      </w:r>
    </w:p>
    <w:p w:rsidR="00760B04" w:rsidRPr="00A32149" w:rsidRDefault="00760B04" w:rsidP="00A32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760B04" w:rsidRPr="00A32149" w:rsidRDefault="00760B04" w:rsidP="00A32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Должностное лицо, работник, наделенные полномочиями по рассмотрению жалоб в соответствии с </w:t>
      </w:r>
      <w:hyperlink r:id="rId36" w:history="1">
        <w:r w:rsidRPr="00A3214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zh-CN"/>
          </w:rPr>
          <w:t>пунктом</w:t>
        </w:r>
      </w:hyperlink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760B04" w:rsidRPr="00A32149" w:rsidRDefault="00760B04" w:rsidP="00A32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760B04" w:rsidRPr="00A32149" w:rsidRDefault="00760B04" w:rsidP="00A32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7" w:history="1">
        <w:r w:rsidRPr="00A3214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zh-CN"/>
          </w:rPr>
          <w:t>законом</w:t>
        </w:r>
      </w:hyperlink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760B04" w:rsidRPr="00A32149" w:rsidRDefault="00760B04" w:rsidP="00A32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760B04" w:rsidRPr="00A32149" w:rsidRDefault="00760B04" w:rsidP="00A32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8" w:history="1">
        <w:r w:rsidRPr="00A3214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zh-CN"/>
          </w:rPr>
          <w:t>пунктом</w:t>
        </w:r>
      </w:hyperlink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760B04" w:rsidRPr="00A32149" w:rsidRDefault="00760B04" w:rsidP="00A32149">
      <w:pPr>
        <w:autoSpaceDE w:val="0"/>
        <w:spacing w:after="0" w:line="240" w:lineRule="auto"/>
        <w:ind w:right="-16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5.7. По результатам рассмотрения жалобы принимается одно из следующих решений: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2) в удовлетворении жалобы отказывается.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5.8. Основаниями для отказа в удовлетворении жалобы являются: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1) признание правомерными решения и (или) действий (бездействия)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уполномоченного органа, 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должностных лиц, муниципальных служащих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>уполномоченного органа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>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2) наличие вступившего в законную силу решения суда по жалобе о том же предмете и по тем же основаниям;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760B04" w:rsidRPr="00A32149" w:rsidRDefault="00760B04" w:rsidP="00A32149">
      <w:pPr>
        <w:autoSpaceDE w:val="0"/>
        <w:spacing w:after="0" w:line="240" w:lineRule="auto"/>
        <w:ind w:right="-16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lastRenderedPageBreak/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>уполномоченным органом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, МФЦ, либо организацией, предусмотренной </w:t>
      </w:r>
      <w:hyperlink r:id="rId39" w:history="1">
        <w:r w:rsidRPr="00A3214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zh-CN"/>
          </w:rPr>
          <w:t>частью 1.1 статьи 16</w:t>
        </w:r>
      </w:hyperlink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60B04" w:rsidRPr="00A32149" w:rsidRDefault="00760B04" w:rsidP="00A3214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A32149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>уполномоченного органа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>, работник,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760B04" w:rsidRPr="00A32149" w:rsidRDefault="00760B04" w:rsidP="00A32149">
      <w:pPr>
        <w:autoSpaceDE w:val="0"/>
        <w:spacing w:after="0" w:line="240" w:lineRule="auto"/>
        <w:ind w:right="-16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Pr="00A32149">
        <w:rPr>
          <w:rFonts w:ascii="Arial" w:eastAsia="Times New Roman" w:hAnsi="Arial" w:cs="Arial"/>
          <w:kern w:val="2"/>
          <w:sz w:val="24"/>
          <w:szCs w:val="24"/>
          <w:lang w:eastAsia="ar-SA"/>
        </w:rPr>
        <w:t>уполномоченного органа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>,</w:t>
      </w:r>
      <w:r w:rsidRPr="00A32149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</w:t>
      </w:r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должностных лиц МФЦ, работников организаций, предусмотренных </w:t>
      </w:r>
      <w:hyperlink r:id="rId40" w:history="1">
        <w:r w:rsidRPr="00A3214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zh-CN"/>
          </w:rPr>
          <w:t>частью 1.1 статьи 16</w:t>
        </w:r>
      </w:hyperlink>
      <w:r w:rsidRPr="00A32149">
        <w:rPr>
          <w:rFonts w:ascii="Arial" w:eastAsia="Times New Roman" w:hAnsi="Arial" w:cs="Arial"/>
          <w:sz w:val="24"/>
          <w:szCs w:val="24"/>
          <w:lang w:eastAsia="zh-CN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760B04" w:rsidRPr="00A32149" w:rsidRDefault="00760B04" w:rsidP="00A32149">
      <w:pPr>
        <w:autoSpaceDE w:val="0"/>
        <w:spacing w:after="0" w:line="240" w:lineRule="auto"/>
        <w:ind w:right="-16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32149">
        <w:rPr>
          <w:rFonts w:ascii="Arial" w:eastAsia="Times New Roman" w:hAnsi="Arial" w:cs="Arial"/>
          <w:sz w:val="24"/>
          <w:szCs w:val="24"/>
          <w:lang w:eastAsia="zh-CN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 мая 2006 г. № 59-ФЗ «О порядке рассмотрения обращений граждан Российской Федерации».</w:t>
      </w:r>
    </w:p>
    <w:p w:rsidR="00760B04" w:rsidRPr="00A32149" w:rsidRDefault="00760B04" w:rsidP="00A321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760B04" w:rsidRPr="00A32149" w:rsidRDefault="00760B04" w:rsidP="00A321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760B04" w:rsidRPr="00A32149" w:rsidRDefault="00760B04" w:rsidP="00A32149">
      <w:pPr>
        <w:pageBreakBefore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Ind w:w="5211" w:type="dxa"/>
        <w:tblLayout w:type="fixed"/>
        <w:tblLook w:val="04A0" w:firstRow="1" w:lastRow="0" w:firstColumn="1" w:lastColumn="0" w:noHBand="0" w:noVBand="1"/>
      </w:tblPr>
      <w:tblGrid>
        <w:gridCol w:w="4820"/>
      </w:tblGrid>
      <w:tr w:rsidR="00760B04" w:rsidRPr="00A32149" w:rsidTr="00760B04">
        <w:tc>
          <w:tcPr>
            <w:tcW w:w="4820" w:type="dxa"/>
          </w:tcPr>
          <w:p w:rsidR="00760B04" w:rsidRPr="00A32149" w:rsidRDefault="00760B04" w:rsidP="00A32149">
            <w:pPr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32149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Приложение 1 </w:t>
            </w:r>
          </w:p>
          <w:p w:rsidR="00760B04" w:rsidRPr="00A32149" w:rsidRDefault="00760B04" w:rsidP="00A32149">
            <w:pPr>
              <w:autoSpaceDE w:val="0"/>
              <w:spacing w:after="0" w:line="240" w:lineRule="auto"/>
              <w:ind w:left="-240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32149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к административному регламенту предоставления муниципальной услуги «Признание граждан малоимущими в целях </w:t>
            </w:r>
          </w:p>
          <w:p w:rsidR="00760B04" w:rsidRPr="00A32149" w:rsidRDefault="00760B04" w:rsidP="00A32149">
            <w:pPr>
              <w:autoSpaceDE w:val="0"/>
              <w:spacing w:after="0" w:line="240" w:lineRule="auto"/>
              <w:ind w:left="-240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32149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предоставления им по договорам </w:t>
            </w:r>
          </w:p>
          <w:p w:rsidR="00760B04" w:rsidRPr="00A32149" w:rsidRDefault="00760B04" w:rsidP="00A32149">
            <w:pPr>
              <w:autoSpaceDE w:val="0"/>
              <w:spacing w:after="0" w:line="240" w:lineRule="auto"/>
              <w:ind w:left="-240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32149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социального найма жилых помещений муниципального жилищного фонда Захаровского сельского поселения»</w:t>
            </w:r>
          </w:p>
          <w:p w:rsidR="00760B04" w:rsidRPr="00A32149" w:rsidRDefault="00760B04" w:rsidP="00A32149">
            <w:pPr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</w:tr>
      <w:bookmarkEnd w:id="0"/>
    </w:tbl>
    <w:p w:rsidR="00760B04" w:rsidRPr="00760B04" w:rsidRDefault="00760B04" w:rsidP="00760B04">
      <w:pPr>
        <w:autoSpaceDE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760B04" w:rsidRPr="00760B04" w:rsidRDefault="00760B04" w:rsidP="00760B04">
      <w:pPr>
        <w:autoSpaceDE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760B04" w:rsidRPr="00760B04" w:rsidRDefault="00760B04" w:rsidP="00760B04">
      <w:pPr>
        <w:widowControl w:val="0"/>
        <w:pBdr>
          <w:top w:val="single" w:sz="4" w:space="1" w:color="000000"/>
        </w:pBd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0B04">
        <w:rPr>
          <w:rFonts w:ascii="Arial" w:eastAsia="Times New Roman" w:hAnsi="Arial" w:cs="Arial"/>
          <w:sz w:val="24"/>
          <w:szCs w:val="24"/>
          <w:lang w:eastAsia="zh-CN"/>
        </w:rPr>
        <w:t>(наименование уполномоченного органа местного</w:t>
      </w:r>
    </w:p>
    <w:p w:rsidR="00760B04" w:rsidRPr="00760B04" w:rsidRDefault="00760B04" w:rsidP="00760B04">
      <w:pPr>
        <w:widowControl w:val="0"/>
        <w:spacing w:after="0" w:line="240" w:lineRule="auto"/>
        <w:ind w:left="3780"/>
        <w:rPr>
          <w:rFonts w:ascii="Arial" w:eastAsia="Times New Roman" w:hAnsi="Arial" w:cs="Arial"/>
          <w:sz w:val="24"/>
          <w:szCs w:val="24"/>
          <w:lang w:eastAsia="zh-CN"/>
        </w:rPr>
      </w:pPr>
    </w:p>
    <w:p w:rsidR="00760B04" w:rsidRPr="00760B04" w:rsidRDefault="00760B04" w:rsidP="00760B04">
      <w:pPr>
        <w:widowControl w:val="0"/>
        <w:pBdr>
          <w:top w:val="single" w:sz="4" w:space="1" w:color="000000"/>
        </w:pBd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0B04">
        <w:rPr>
          <w:rFonts w:ascii="Arial" w:eastAsia="Times New Roman" w:hAnsi="Arial" w:cs="Arial"/>
          <w:sz w:val="24"/>
          <w:szCs w:val="24"/>
          <w:lang w:eastAsia="zh-CN"/>
        </w:rPr>
        <w:t>самоуправления Волгограда по признанию граждан</w:t>
      </w:r>
    </w:p>
    <w:p w:rsidR="00760B04" w:rsidRPr="00760B04" w:rsidRDefault="00760B04" w:rsidP="00760B04">
      <w:pPr>
        <w:widowControl w:val="0"/>
        <w:spacing w:after="0" w:line="240" w:lineRule="auto"/>
        <w:ind w:left="3780"/>
        <w:rPr>
          <w:rFonts w:ascii="Arial" w:eastAsia="Times New Roman" w:hAnsi="Arial" w:cs="Arial"/>
          <w:sz w:val="24"/>
          <w:szCs w:val="24"/>
          <w:lang w:eastAsia="zh-CN"/>
        </w:rPr>
      </w:pPr>
    </w:p>
    <w:p w:rsidR="00760B04" w:rsidRPr="00760B04" w:rsidRDefault="00760B04" w:rsidP="00760B04">
      <w:pPr>
        <w:widowControl w:val="0"/>
        <w:pBdr>
          <w:top w:val="single" w:sz="4" w:space="1" w:color="000000"/>
        </w:pBd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0B04">
        <w:rPr>
          <w:rFonts w:ascii="Arial" w:eastAsia="Times New Roman" w:hAnsi="Arial" w:cs="Arial"/>
          <w:sz w:val="24"/>
          <w:szCs w:val="24"/>
          <w:lang w:eastAsia="zh-CN"/>
        </w:rPr>
        <w:t>малоимущими)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8"/>
        <w:gridCol w:w="540"/>
        <w:gridCol w:w="5760"/>
        <w:gridCol w:w="180"/>
      </w:tblGrid>
      <w:tr w:rsidR="00760B04" w:rsidRPr="00760B04" w:rsidTr="00760B04">
        <w:tc>
          <w:tcPr>
            <w:tcW w:w="3808" w:type="dxa"/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от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0" w:type="dxa"/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,</w:t>
            </w:r>
          </w:p>
        </w:tc>
      </w:tr>
      <w:tr w:rsidR="00760B04" w:rsidRPr="00760B04" w:rsidTr="00760B04">
        <w:tc>
          <w:tcPr>
            <w:tcW w:w="3808" w:type="dxa"/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760" w:type="dxa"/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(фамилия, имя, отчество)</w:t>
            </w:r>
          </w:p>
        </w:tc>
        <w:tc>
          <w:tcPr>
            <w:tcW w:w="180" w:type="dxa"/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760B04" w:rsidRPr="00760B04" w:rsidRDefault="00760B04" w:rsidP="00760B04">
      <w:pPr>
        <w:widowControl w:val="0"/>
        <w:tabs>
          <w:tab w:val="left" w:pos="7598"/>
        </w:tabs>
        <w:spacing w:after="0" w:line="240" w:lineRule="auto"/>
        <w:ind w:left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0B04">
        <w:rPr>
          <w:rFonts w:ascii="Arial" w:eastAsia="Times New Roman" w:hAnsi="Arial" w:cs="Arial"/>
          <w:sz w:val="24"/>
          <w:szCs w:val="24"/>
          <w:lang w:eastAsia="zh-CN"/>
        </w:rPr>
        <w:t>проживающего(-ей) по адресу:</w:t>
      </w:r>
      <w:r w:rsidRPr="00760B04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760B04" w:rsidRPr="00760B04" w:rsidRDefault="00760B04" w:rsidP="00760B04">
      <w:pPr>
        <w:widowControl w:val="0"/>
        <w:tabs>
          <w:tab w:val="left" w:pos="708"/>
        </w:tabs>
        <w:spacing w:before="720" w:after="36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60B04">
        <w:rPr>
          <w:rFonts w:ascii="Arial" w:eastAsia="Times New Roman" w:hAnsi="Arial" w:cs="Arial"/>
          <w:sz w:val="24"/>
          <w:szCs w:val="24"/>
          <w:lang w:eastAsia="zh-CN"/>
        </w:rPr>
        <w:t>ЗАЯВЛЕНИЕ</w:t>
      </w:r>
    </w:p>
    <w:p w:rsidR="00760B04" w:rsidRPr="00760B04" w:rsidRDefault="00760B04" w:rsidP="00760B0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60B04">
        <w:rPr>
          <w:rFonts w:ascii="Times New Roman" w:eastAsia="Times New Roman" w:hAnsi="Times New Roman" w:cs="Times New Roman"/>
          <w:sz w:val="28"/>
          <w:szCs w:val="24"/>
          <w:lang w:eastAsia="zh-CN"/>
        </w:rPr>
        <w:t>Прошу Вас рассмотреть вопрос о признании меня и членов моей семьи малоимущими в целях постановки на учет в качестве нуждающихся в жилых помещениях, предоставляемых по договорам социального найма.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9"/>
        <w:gridCol w:w="2729"/>
        <w:gridCol w:w="1080"/>
        <w:gridCol w:w="1260"/>
        <w:gridCol w:w="4651"/>
      </w:tblGrid>
      <w:tr w:rsidR="00760B04" w:rsidRPr="00760B04" w:rsidTr="00760B04">
        <w:tc>
          <w:tcPr>
            <w:tcW w:w="539" w:type="dxa"/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729" w:type="dxa"/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Моя семья состоит из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человек:</w:t>
            </w:r>
          </w:p>
        </w:tc>
        <w:tc>
          <w:tcPr>
            <w:tcW w:w="4651" w:type="dxa"/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760B04" w:rsidRPr="00760B04" w:rsidRDefault="00760B04" w:rsidP="00760B04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760B04" w:rsidRPr="00760B04" w:rsidRDefault="00760B04" w:rsidP="00760B04">
      <w:pPr>
        <w:widowControl w:val="0"/>
        <w:pBdr>
          <w:top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0B04">
        <w:rPr>
          <w:rFonts w:ascii="Arial" w:eastAsia="Times New Roman" w:hAnsi="Arial" w:cs="Arial"/>
          <w:sz w:val="24"/>
          <w:szCs w:val="24"/>
          <w:lang w:eastAsia="zh-CN"/>
        </w:rPr>
        <w:t>(Ф.И.О., степень родства, число, месяц, год рождения)</w:t>
      </w:r>
    </w:p>
    <w:p w:rsidR="00760B04" w:rsidRPr="00760B04" w:rsidRDefault="00760B04" w:rsidP="00760B04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760B04" w:rsidRPr="00760B04" w:rsidRDefault="00760B04" w:rsidP="00760B04">
      <w:pPr>
        <w:widowControl w:val="0"/>
        <w:pBdr>
          <w:top w:val="single" w:sz="4" w:space="1" w:color="000000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760B04" w:rsidRPr="00760B04" w:rsidRDefault="00760B04" w:rsidP="00760B04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760B04" w:rsidRPr="00760B04" w:rsidRDefault="00760B04" w:rsidP="00760B04">
      <w:pPr>
        <w:widowControl w:val="0"/>
        <w:pBdr>
          <w:top w:val="single" w:sz="4" w:space="1" w:color="000000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760B04" w:rsidRPr="00760B04" w:rsidRDefault="00760B04" w:rsidP="00760B04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760B04" w:rsidRPr="00760B04" w:rsidRDefault="00760B04" w:rsidP="00760B04">
      <w:pPr>
        <w:widowControl w:val="0"/>
        <w:pBdr>
          <w:top w:val="single" w:sz="4" w:space="1" w:color="000000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760B04" w:rsidRPr="00760B04" w:rsidRDefault="00760B04" w:rsidP="00760B04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0B04">
        <w:rPr>
          <w:rFonts w:ascii="Arial" w:eastAsia="Times New Roman" w:hAnsi="Arial" w:cs="Arial"/>
          <w:sz w:val="24"/>
          <w:szCs w:val="24"/>
          <w:lang w:eastAsia="zh-CN"/>
        </w:rPr>
        <w:t>Приложение:</w:t>
      </w:r>
      <w:r w:rsidRPr="00760B04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760B04" w:rsidRPr="00760B04" w:rsidRDefault="00760B04" w:rsidP="00760B04">
      <w:pPr>
        <w:widowControl w:val="0"/>
        <w:pBdr>
          <w:top w:val="single" w:sz="4" w:space="1" w:color="000000"/>
        </w:pBdr>
        <w:spacing w:after="0" w:line="240" w:lineRule="auto"/>
        <w:ind w:left="2211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0B04">
        <w:rPr>
          <w:rFonts w:ascii="Arial" w:eastAsia="Times New Roman" w:hAnsi="Arial" w:cs="Arial"/>
          <w:sz w:val="24"/>
          <w:szCs w:val="24"/>
          <w:lang w:eastAsia="zh-CN"/>
        </w:rPr>
        <w:t>(перечень прилагаемых к заявлению документов)</w:t>
      </w:r>
    </w:p>
    <w:p w:rsidR="00760B04" w:rsidRPr="00760B04" w:rsidRDefault="00760B04" w:rsidP="00760B04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760B04" w:rsidRPr="00760B04" w:rsidRDefault="00760B04" w:rsidP="00760B04">
      <w:pPr>
        <w:widowControl w:val="0"/>
        <w:pBdr>
          <w:top w:val="single" w:sz="4" w:space="1" w:color="000000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760B04" w:rsidRPr="00760B04" w:rsidRDefault="00760B04" w:rsidP="00760B04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760B04" w:rsidRPr="00760B04" w:rsidRDefault="00760B04" w:rsidP="00760B04">
      <w:pPr>
        <w:widowControl w:val="0"/>
        <w:pBdr>
          <w:top w:val="single" w:sz="4" w:space="1" w:color="000000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102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"/>
        <w:gridCol w:w="360"/>
        <w:gridCol w:w="360"/>
        <w:gridCol w:w="2340"/>
        <w:gridCol w:w="540"/>
        <w:gridCol w:w="360"/>
        <w:gridCol w:w="360"/>
        <w:gridCol w:w="1260"/>
        <w:gridCol w:w="4501"/>
      </w:tblGrid>
      <w:tr w:rsidR="00760B04" w:rsidRPr="00760B04" w:rsidTr="00760B04">
        <w:tc>
          <w:tcPr>
            <w:tcW w:w="208" w:type="dxa"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60" w:type="dxa"/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60" w:type="dxa"/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1260" w:type="dxa"/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760B04" w:rsidRPr="00760B04" w:rsidTr="00760B04">
        <w:tc>
          <w:tcPr>
            <w:tcW w:w="208" w:type="dxa"/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60" w:type="dxa"/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60" w:type="dxa"/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60" w:type="dxa"/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60" w:type="dxa"/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00" w:type="dxa"/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(личная подпись заявителя)</w:t>
            </w:r>
          </w:p>
        </w:tc>
      </w:tr>
    </w:tbl>
    <w:p w:rsidR="00760B04" w:rsidRPr="00760B04" w:rsidRDefault="00760B04" w:rsidP="00760B0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760B04" w:rsidRPr="00760B04" w:rsidSect="00A32149">
          <w:pgSz w:w="11906" w:h="16838"/>
          <w:pgMar w:top="1134" w:right="851" w:bottom="851" w:left="1701" w:header="397" w:footer="720" w:gutter="0"/>
          <w:cols w:space="720"/>
        </w:sectPr>
      </w:pPr>
    </w:p>
    <w:p w:rsidR="00760B04" w:rsidRPr="00760B04" w:rsidRDefault="00760B04" w:rsidP="00760B04">
      <w:pPr>
        <w:widowControl w:val="0"/>
        <w:numPr>
          <w:ilvl w:val="4"/>
          <w:numId w:val="0"/>
        </w:numPr>
        <w:tabs>
          <w:tab w:val="num" w:pos="0"/>
          <w:tab w:val="decimal" w:pos="567"/>
        </w:tabs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lastRenderedPageBreak/>
        <w:t>Приложение к заявлению</w:t>
      </w:r>
    </w:p>
    <w:p w:rsidR="00760B04" w:rsidRPr="00760B04" w:rsidRDefault="00760B04" w:rsidP="00760B04">
      <w:pPr>
        <w:widowControl w:val="0"/>
        <w:numPr>
          <w:ilvl w:val="3"/>
          <w:numId w:val="0"/>
        </w:numPr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Раздел 1. Сведения о доходах</w:t>
      </w:r>
    </w:p>
    <w:p w:rsidR="00760B04" w:rsidRPr="00760B04" w:rsidRDefault="00760B04" w:rsidP="00760B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Сообщаю сведения о доходах, полученных мною и членами моей семьи за расчетный период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454"/>
        <w:gridCol w:w="376"/>
        <w:gridCol w:w="360"/>
        <w:gridCol w:w="2160"/>
        <w:gridCol w:w="540"/>
        <w:gridCol w:w="360"/>
        <w:gridCol w:w="900"/>
        <w:gridCol w:w="360"/>
        <w:gridCol w:w="360"/>
        <w:gridCol w:w="3240"/>
        <w:gridCol w:w="540"/>
        <w:gridCol w:w="360"/>
        <w:gridCol w:w="360"/>
        <w:gridCol w:w="1631"/>
        <w:gridCol w:w="709"/>
      </w:tblGrid>
      <w:tr w:rsidR="00760B04" w:rsidRPr="00760B04" w:rsidTr="00760B04">
        <w:tc>
          <w:tcPr>
            <w:tcW w:w="2438" w:type="dxa"/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54" w:type="dxa"/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с «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г. по 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г.</w:t>
            </w:r>
          </w:p>
        </w:tc>
        <w:tc>
          <w:tcPr>
            <w:tcW w:w="1631" w:type="dxa"/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760B04" w:rsidRPr="00760B04" w:rsidRDefault="00760B04" w:rsidP="00760B04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"/>
        <w:gridCol w:w="498"/>
        <w:gridCol w:w="42"/>
        <w:gridCol w:w="3738"/>
        <w:gridCol w:w="42"/>
        <w:gridCol w:w="1758"/>
        <w:gridCol w:w="42"/>
        <w:gridCol w:w="1578"/>
        <w:gridCol w:w="42"/>
        <w:gridCol w:w="1758"/>
        <w:gridCol w:w="42"/>
        <w:gridCol w:w="1938"/>
        <w:gridCol w:w="42"/>
        <w:gridCol w:w="1758"/>
        <w:gridCol w:w="42"/>
        <w:gridCol w:w="1831"/>
      </w:tblGrid>
      <w:tr w:rsidR="00760B04" w:rsidRPr="00760B04" w:rsidTr="00760B04">
        <w:trPr>
          <w:trHeight w:val="1600"/>
        </w:trPr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B04" w:rsidRPr="00760B04" w:rsidRDefault="00760B04" w:rsidP="00760B04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№</w:t>
            </w:r>
            <w:r w:rsidRPr="00760B04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 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Вид до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хо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да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Ве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ли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чи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на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до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хо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да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зая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ви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те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ля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(руб.)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Ве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ли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чи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на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до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хо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да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чле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на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семьи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зая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ви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те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ля (руб.)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Ве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ли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чи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на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до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хо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да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чле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на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семьи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зая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ви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те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ля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(руб.)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Ве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ли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чи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на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до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хо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да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чле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на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семьи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зая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ви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те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 xml:space="preserve">ля 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(руб.)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Ве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ли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чи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на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до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хо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да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чле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на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 xml:space="preserve">семьи 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зая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ви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те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 xml:space="preserve">ля 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(руб.)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Ве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ли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чи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на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до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хо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да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чле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на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 xml:space="preserve">семьи 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зая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ви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те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ля (руб.)</w:t>
            </w:r>
          </w:p>
        </w:tc>
      </w:tr>
      <w:tr w:rsidR="00760B04" w:rsidRPr="00760B04" w:rsidTr="00760B04"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B04" w:rsidRPr="00760B04" w:rsidRDefault="00760B04" w:rsidP="00760B0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8</w:t>
            </w:r>
          </w:p>
        </w:tc>
      </w:tr>
      <w:tr w:rsidR="00760B04" w:rsidRPr="00760B04" w:rsidTr="00760B04">
        <w:trPr>
          <w:trHeight w:val="1200"/>
        </w:trPr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B04" w:rsidRPr="00760B04" w:rsidRDefault="00760B04" w:rsidP="00760B0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Все предусмотренные системой оплаты труда выплаты, учитываемые при расчете среднего заработка, и социальные выплаты по основному месту работы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60B04" w:rsidRPr="00760B04" w:rsidTr="00760B04">
        <w:trPr>
          <w:trHeight w:val="1000"/>
        </w:trPr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B04" w:rsidRPr="00760B04" w:rsidRDefault="00760B04" w:rsidP="00760B0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Материальная помощь, оказываемая работодателем своим работникам, в том числе бывшим, уволившимся в связи с выходом на пенсию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60B04" w:rsidRPr="00760B04" w:rsidTr="00760B04">
        <w:trPr>
          <w:trHeight w:val="1400"/>
        </w:trPr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B04" w:rsidRPr="00760B04" w:rsidRDefault="00760B04" w:rsidP="00760B0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Оплата работ по договорам, заключаемым в соответствии с гражданским законодательством Российской Федерации (в том числе временных, сезонных и других видов работ)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60B04" w:rsidRPr="00760B04" w:rsidTr="00760B04">
        <w:trPr>
          <w:trHeight w:val="349"/>
        </w:trPr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B04" w:rsidRPr="00760B04" w:rsidRDefault="00760B04" w:rsidP="00760B0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8</w:t>
            </w:r>
          </w:p>
        </w:tc>
      </w:tr>
      <w:tr w:rsidR="00760B04" w:rsidRPr="00760B04" w:rsidTr="00760B04">
        <w:trPr>
          <w:trHeight w:val="600"/>
        </w:trPr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B04" w:rsidRPr="00760B04" w:rsidRDefault="00760B04" w:rsidP="00760B0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Пенсии, ежемесячные денежные выплаты и компенсации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60B04" w:rsidRPr="00760B04" w:rsidTr="00760B04">
        <w:trPr>
          <w:trHeight w:val="600"/>
        </w:trPr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B04" w:rsidRPr="00760B04" w:rsidRDefault="00760B04" w:rsidP="00760B0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Стипендии, в том числе компенсационные и социальные выплаты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60B04" w:rsidRPr="00760B04" w:rsidTr="00760B04">
        <w:trPr>
          <w:trHeight w:val="800"/>
        </w:trPr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B04" w:rsidRPr="00760B04" w:rsidRDefault="00760B04" w:rsidP="00760B0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Пособие по безработице, материальная помощь и иные выплаты безработным гражданам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60B04" w:rsidRPr="00760B04" w:rsidTr="00760B04">
        <w:trPr>
          <w:trHeight w:val="800"/>
        </w:trPr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B04" w:rsidRPr="00760B04" w:rsidRDefault="00760B04" w:rsidP="00760B0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Социальные выплаты из бюджетов всех уровней, выплачиваемые органами социальной защиты населения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60B04" w:rsidRPr="00760B04" w:rsidTr="00760B04">
        <w:trPr>
          <w:trHeight w:val="600"/>
        </w:trPr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B04" w:rsidRPr="00760B04" w:rsidRDefault="00760B04" w:rsidP="00760B0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Денежные эквиваленты полученных льгот и социальных гарантий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60B04" w:rsidRPr="00760B04" w:rsidTr="00760B04">
        <w:trPr>
          <w:trHeight w:val="1800"/>
        </w:trPr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B04" w:rsidRPr="00760B04" w:rsidRDefault="00760B04" w:rsidP="00760B0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Денежные эквиваленты предоставляемых гражданам льгот и мер социальной поддержки по оплате жилья, коммунальных услуг, транспортных услуг в виде предоставленных гражданам скидок с оплаты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60B04" w:rsidRPr="00760B04" w:rsidTr="00760B04">
        <w:trPr>
          <w:trHeight w:val="360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8</w:t>
            </w:r>
          </w:p>
        </w:tc>
      </w:tr>
      <w:tr w:rsidR="00760B04" w:rsidRPr="00760B04" w:rsidTr="00760B04">
        <w:trPr>
          <w:trHeight w:val="1600"/>
        </w:trPr>
        <w:tc>
          <w:tcPr>
            <w:tcW w:w="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Субсидии на оплату жилых помещений, коммунальных услуг и транспортных средств, предоставляемые в качестве мер социальной поддержки, компенсации на оплату жилого помещения и коммунальных услуг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60B04" w:rsidRPr="00760B04" w:rsidTr="00760B04">
        <w:tc>
          <w:tcPr>
            <w:tcW w:w="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11.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Авторские вознаграждения 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60B04" w:rsidRPr="00760B04" w:rsidTr="00760B04">
        <w:trPr>
          <w:trHeight w:val="1800"/>
        </w:trPr>
        <w:tc>
          <w:tcPr>
            <w:tcW w:w="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12.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Доход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без образования юридического лица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60B04" w:rsidRPr="00760B04" w:rsidTr="00760B04">
        <w:trPr>
          <w:trHeight w:val="600"/>
        </w:trPr>
        <w:tc>
          <w:tcPr>
            <w:tcW w:w="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13.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Доходы от сдачи в аренду (наем) недвижимого и иного имущества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60B04" w:rsidRPr="00760B04" w:rsidTr="00760B04">
        <w:trPr>
          <w:trHeight w:val="800"/>
        </w:trPr>
        <w:tc>
          <w:tcPr>
            <w:tcW w:w="5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14.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Доходы, полученные от реализации плодов и продукции личного подсобного хозяйства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60B04" w:rsidRPr="00760B04" w:rsidTr="00760B04">
        <w:trPr>
          <w:trHeight w:val="800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15.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Доход от вкладов в банках и иных кредитных организациях (проценты по банковским вкладам)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60B04" w:rsidRPr="00760B04" w:rsidTr="00760B04">
        <w:trPr>
          <w:trHeight w:val="34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lastRenderedPageBreak/>
              <w:t>1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8</w:t>
            </w:r>
          </w:p>
        </w:tc>
      </w:tr>
      <w:tr w:rsidR="00760B04" w:rsidRPr="00760B04" w:rsidTr="00760B04">
        <w:trPr>
          <w:trHeight w:val="800"/>
        </w:trPr>
        <w:tc>
          <w:tcPr>
            <w:tcW w:w="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16.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Доходы по акциям и другие доходы от участия в управлении собственностью организаций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60B04" w:rsidRPr="00760B04" w:rsidTr="00760B04">
        <w:trPr>
          <w:trHeight w:val="400"/>
        </w:trPr>
        <w:tc>
          <w:tcPr>
            <w:tcW w:w="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17.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Наследуемые и подаренные денежные средства 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60B04" w:rsidRPr="00760B04" w:rsidTr="00760B04">
        <w:trPr>
          <w:trHeight w:val="800"/>
        </w:trPr>
        <w:tc>
          <w:tcPr>
            <w:tcW w:w="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18.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Денежные средства, выделяемые опекуну (попечителю) на содержание подопечного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60B04" w:rsidRPr="00760B04" w:rsidTr="00760B04">
        <w:trPr>
          <w:trHeight w:val="1000"/>
        </w:trPr>
        <w:tc>
          <w:tcPr>
            <w:tcW w:w="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19.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Денежные средства из любых 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источников, направленные на оплату обучения на платной основе в образовательных учреждениях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60B04" w:rsidRPr="00760B04" w:rsidTr="00760B04">
        <w:trPr>
          <w:trHeight w:val="2600"/>
        </w:trPr>
        <w:tc>
          <w:tcPr>
            <w:tcW w:w="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20.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Доходы, полученные от заготовки древесных соков, сбора и реализации (сдачи) дикорастущих плодов, орехов, грибов, ягод, лекарственных и пищевых растений или их частей, других лесных пищевых ресурсов, а также технического сырья, мха, лесной подстилки, других видов побочного лесопользования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760B04" w:rsidRPr="00760B04" w:rsidRDefault="00760B04" w:rsidP="00760B0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760B04" w:rsidRPr="00760B04">
          <w:pgSz w:w="16838" w:h="11906" w:orient="landscape"/>
          <w:pgMar w:top="1134" w:right="851" w:bottom="851" w:left="1701" w:header="397" w:footer="720" w:gutter="0"/>
          <w:cols w:space="720"/>
        </w:sect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"/>
        <w:gridCol w:w="3780"/>
        <w:gridCol w:w="1800"/>
        <w:gridCol w:w="1620"/>
        <w:gridCol w:w="1800"/>
        <w:gridCol w:w="1980"/>
        <w:gridCol w:w="1800"/>
        <w:gridCol w:w="1873"/>
      </w:tblGrid>
      <w:tr w:rsidR="00760B04" w:rsidRPr="00760B04" w:rsidTr="00760B04">
        <w:trPr>
          <w:trHeight w:val="3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lastRenderedPageBreak/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8</w:t>
            </w:r>
          </w:p>
        </w:tc>
      </w:tr>
      <w:tr w:rsidR="00760B04" w:rsidRPr="00760B04" w:rsidTr="00760B04">
        <w:trPr>
          <w:trHeight w:val="10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21.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Доходы охотников-любителей, получаемые от сдачи добытых ими пушнины, мехового или кожевенного сырья или мяса диких животных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60B04" w:rsidRPr="00760B04" w:rsidTr="00760B04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22.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Алименты, получаемые членами семьи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60B04" w:rsidRPr="00760B04" w:rsidTr="00760B04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23.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Иные доходы (указать вид дохода):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60B04" w:rsidRPr="00760B04" w:rsidTr="00760B04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1)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60B04" w:rsidRPr="00760B04" w:rsidTr="00760B04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2)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60B04" w:rsidRPr="00760B04" w:rsidTr="00760B04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3)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60B04" w:rsidRPr="00760B04" w:rsidTr="00760B04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4)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60B04" w:rsidRPr="00760B04" w:rsidTr="00760B04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5)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60B04" w:rsidRPr="00760B04" w:rsidTr="00760B04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Итого доход за расчетный период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760B04" w:rsidRPr="00760B04" w:rsidRDefault="00760B04" w:rsidP="00760B04">
      <w:pPr>
        <w:widowControl w:val="0"/>
        <w:spacing w:after="0" w:line="240" w:lineRule="auto"/>
        <w:ind w:firstLine="540"/>
        <w:rPr>
          <w:rFonts w:ascii="Arial" w:eastAsia="Times New Roman" w:hAnsi="Arial" w:cs="Arial"/>
          <w:sz w:val="20"/>
          <w:szCs w:val="20"/>
          <w:lang w:eastAsia="zh-C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6480"/>
        <w:gridCol w:w="7380"/>
        <w:gridCol w:w="720"/>
      </w:tblGrid>
      <w:tr w:rsidR="00760B04" w:rsidRPr="00760B04" w:rsidTr="00760B04">
        <w:tc>
          <w:tcPr>
            <w:tcW w:w="568" w:type="dxa"/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480" w:type="dxa"/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Всего совокупный доход семьи за расчетный период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руб.</w:t>
            </w:r>
          </w:p>
        </w:tc>
      </w:tr>
    </w:tbl>
    <w:p w:rsidR="00760B04" w:rsidRPr="00760B04" w:rsidRDefault="00760B04" w:rsidP="00760B04">
      <w:pPr>
        <w:pageBreakBefore/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lastRenderedPageBreak/>
        <w:t>Раздел 2. Сведения об имуществе</w:t>
      </w:r>
    </w:p>
    <w:p w:rsidR="00760B04" w:rsidRPr="00760B04" w:rsidRDefault="00760B04" w:rsidP="00760B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Сообщаю сведения об имуществе, принадлежащем мне и членам моей семьи на праве собственности</w:t>
      </w:r>
    </w:p>
    <w:p w:rsidR="00760B04" w:rsidRPr="00760B04" w:rsidRDefault="00760B04" w:rsidP="00760B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(в том числе на праве общей собственности)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8"/>
        <w:gridCol w:w="2340"/>
        <w:gridCol w:w="360"/>
        <w:gridCol w:w="360"/>
        <w:gridCol w:w="3240"/>
        <w:gridCol w:w="540"/>
        <w:gridCol w:w="360"/>
        <w:gridCol w:w="360"/>
        <w:gridCol w:w="3780"/>
      </w:tblGrid>
      <w:tr w:rsidR="00760B04" w:rsidRPr="00760B04" w:rsidTr="00760B04">
        <w:tc>
          <w:tcPr>
            <w:tcW w:w="3808" w:type="dxa"/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340" w:type="dxa"/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по состоянию на 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г.</w:t>
            </w:r>
          </w:p>
        </w:tc>
        <w:tc>
          <w:tcPr>
            <w:tcW w:w="3780" w:type="dxa"/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760B04" w:rsidRPr="00760B04" w:rsidRDefault="00760B04" w:rsidP="00760B04">
      <w:pPr>
        <w:widowControl w:val="0"/>
        <w:spacing w:before="4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2.1. Недвижимое имущество</w:t>
      </w:r>
    </w:p>
    <w:p w:rsidR="00760B04" w:rsidRPr="00760B04" w:rsidRDefault="00760B04" w:rsidP="00760B04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3270"/>
        <w:gridCol w:w="1919"/>
        <w:gridCol w:w="1919"/>
        <w:gridCol w:w="1919"/>
        <w:gridCol w:w="1919"/>
        <w:gridCol w:w="1919"/>
        <w:gridCol w:w="1788"/>
      </w:tblGrid>
      <w:tr w:rsidR="00760B04" w:rsidRPr="00760B04" w:rsidTr="00760B0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№</w:t>
            </w:r>
            <w:r w:rsidRPr="00760B04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 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п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  <w:t>/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п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Вид и наи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ме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но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ва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ние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иму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щест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ва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Фа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ми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лия, имя, от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чест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во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собст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вен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ка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Ос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но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ва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ние при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об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ре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те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ния *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Вид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собст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вен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нос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ти **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Мес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то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на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хож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де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ния (ад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рес)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Пло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щадь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(кв. м)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Стои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мость иму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щест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ва (руб.) ***</w:t>
            </w:r>
          </w:p>
        </w:tc>
      </w:tr>
      <w:tr w:rsidR="00760B04" w:rsidRPr="00760B04" w:rsidTr="00760B0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8</w:t>
            </w:r>
          </w:p>
        </w:tc>
      </w:tr>
      <w:tr w:rsidR="00760B04" w:rsidRPr="00760B04" w:rsidTr="00760B0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Земельные участки ****</w:t>
            </w:r>
          </w:p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1)</w:t>
            </w:r>
          </w:p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2)</w:t>
            </w:r>
          </w:p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60B04" w:rsidRPr="00760B04" w:rsidTr="00760B0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Жилые дома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60B04" w:rsidRPr="00760B04" w:rsidTr="00760B0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Квартиры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60B04" w:rsidRPr="00760B04" w:rsidTr="00760B0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Дачи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60B04" w:rsidRPr="00760B04" w:rsidTr="00760B0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Гаражи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60B04" w:rsidRPr="00760B04" w:rsidTr="00760B0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Иное недвижимое имущество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760B04" w:rsidRPr="00760B04" w:rsidRDefault="00760B04" w:rsidP="00760B04">
      <w:pPr>
        <w:widowControl w:val="0"/>
        <w:spacing w:before="36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* Указывается основание приобретения (покупка, мена, дарение, наследование, приватизация и др.), а также реквизиты (дата, номер) соответствующего договора или акта.</w:t>
      </w:r>
    </w:p>
    <w:p w:rsidR="00760B04" w:rsidRPr="00760B04" w:rsidRDefault="00760B04" w:rsidP="00760B0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** Указывается вид собственности (личная, общая), для совместной собственности указываются иные лица (Ф.И.О. или наименование), в собственности которых находится имущество, для долевой собственности указывается доля лица, о котором заполняются сведения.</w:t>
      </w:r>
    </w:p>
    <w:p w:rsidR="00760B04" w:rsidRPr="00760B04" w:rsidRDefault="00760B04" w:rsidP="00760B0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*** Указывается инвентаризационная стоимость имущества, применяемая в целях налогообложения, и кадастровая стоимость земельных участков.</w:t>
      </w:r>
    </w:p>
    <w:p w:rsidR="00760B04" w:rsidRPr="00760B04" w:rsidRDefault="00760B04" w:rsidP="00760B0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**** Указывается вид земельного участка (пая, доли) – под индивидуальное жилищное строительство, дачный, садовый, приусадебный, огородный и другие (кроме земельных участков площадью менее 0,11 га и (или) находящиеся в пользовании менее трех лет).</w:t>
      </w:r>
    </w:p>
    <w:p w:rsidR="00760B04" w:rsidRPr="00760B04" w:rsidRDefault="00760B04" w:rsidP="00760B04">
      <w:pPr>
        <w:widowControl w:val="0"/>
        <w:spacing w:before="240" w:after="24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:rsidR="00760B04" w:rsidRPr="00760B04" w:rsidRDefault="00760B04" w:rsidP="00760B04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2.2. Транспортные средства</w:t>
      </w:r>
    </w:p>
    <w:tbl>
      <w:tblPr>
        <w:tblW w:w="0" w:type="auto"/>
        <w:tblInd w:w="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"/>
        <w:gridCol w:w="2700"/>
        <w:gridCol w:w="2160"/>
        <w:gridCol w:w="1980"/>
        <w:gridCol w:w="2340"/>
        <w:gridCol w:w="2160"/>
        <w:gridCol w:w="3319"/>
      </w:tblGrid>
      <w:tr w:rsidR="00760B04" w:rsidRPr="00760B04" w:rsidTr="00760B04">
        <w:trPr>
          <w:trHeight w:val="100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№</w:t>
            </w:r>
            <w:r w:rsidRPr="00760B04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 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Вид и мар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ка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транс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порт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но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го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сред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Фа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ми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лия, имя, от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чест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во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собст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вен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ника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Ос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но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ва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ние приоб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ре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те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ния *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Вид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собст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вен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нос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ти **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Мес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то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ре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гист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ра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ции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Стои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мость транс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порт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но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го сред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ства ***</w:t>
            </w:r>
          </w:p>
        </w:tc>
      </w:tr>
      <w:tr w:rsidR="00760B04" w:rsidRPr="00760B04" w:rsidTr="00760B04"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7</w:t>
            </w:r>
          </w:p>
        </w:tc>
      </w:tr>
      <w:tr w:rsidR="00760B04" w:rsidRPr="00760B04" w:rsidTr="00760B04">
        <w:trPr>
          <w:trHeight w:val="4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lastRenderedPageBreak/>
              <w:t>1.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Автомобили легковые ****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60B04" w:rsidRPr="00760B04" w:rsidTr="00760B04"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Автоприцепы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60B04" w:rsidRPr="00760B04" w:rsidTr="00760B04">
        <w:trPr>
          <w:trHeight w:val="4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Мототранспортные</w:t>
            </w:r>
            <w:proofErr w:type="spellEnd"/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средства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60B04" w:rsidRPr="00760B04" w:rsidTr="00760B04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Иные транспортные средства *****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760B04" w:rsidRPr="00760B04" w:rsidRDefault="00760B04" w:rsidP="00760B04">
      <w:pPr>
        <w:widowControl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* Указывается основание приобретения (покупка, мена, дарение, наследование и др.), а также реквизиты (дата, номер) соответствующего договора или акта.</w:t>
      </w:r>
    </w:p>
    <w:p w:rsidR="00760B04" w:rsidRPr="00760B04" w:rsidRDefault="00760B04" w:rsidP="00760B0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** Указывается вид собственности (личная, общая), для совместной собственности указываются иные лица (Ф.И.О. или наименование), в собственности которых находится имущество, для долевой собственности указывается доля лица, о котором заполняются сведения.</w:t>
      </w:r>
    </w:p>
    <w:p w:rsidR="00760B04" w:rsidRPr="00760B04" w:rsidRDefault="00760B04" w:rsidP="00760B0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*** Определение стоимости средств автомобильного, водного, воздушного и других видов транспорта, сельскохозяйственной техники осуществляется собственником самостоятельно на основании их рыночной цены.</w:t>
      </w:r>
    </w:p>
    <w:p w:rsidR="00760B04" w:rsidRPr="00760B04" w:rsidRDefault="00760B04" w:rsidP="00760B0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**** Не учитывается стоимость автомобилей легковых, специально оборудованных для использования инвалидами, а также автомобили легковые с мощностью двигателя до 100 лошадиных сил (до 73,55 кВт), полученные (приобретенные) через органы социальной защиты населения в установленном порядке.</w:t>
      </w:r>
    </w:p>
    <w:p w:rsidR="00760B04" w:rsidRPr="00760B04" w:rsidRDefault="00760B04" w:rsidP="00760B0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***** Автомобили грузовые, сельскохозяйственная техника, водный транспорт (не учитывается стоимость весельных лодок, моторных лодок с двигателем мощностью не свыше пяти лошадиных сил) и др.</w:t>
      </w:r>
    </w:p>
    <w:p w:rsidR="00760B04" w:rsidRPr="00760B04" w:rsidRDefault="00760B04" w:rsidP="00760B04">
      <w:pPr>
        <w:pageBreakBefore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lastRenderedPageBreak/>
        <w:t>2.3. Драгоценные изделия</w:t>
      </w:r>
    </w:p>
    <w:p w:rsidR="00760B04" w:rsidRPr="00760B04" w:rsidRDefault="00760B04" w:rsidP="00760B04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tbl>
      <w:tblPr>
        <w:tblW w:w="0" w:type="auto"/>
        <w:tblInd w:w="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"/>
        <w:gridCol w:w="1800"/>
        <w:gridCol w:w="1980"/>
        <w:gridCol w:w="2160"/>
        <w:gridCol w:w="2160"/>
        <w:gridCol w:w="2160"/>
        <w:gridCol w:w="2160"/>
        <w:gridCol w:w="2241"/>
      </w:tblGrid>
      <w:tr w:rsidR="00760B04" w:rsidRPr="00760B04" w:rsidTr="00760B04">
        <w:trPr>
          <w:trHeight w:val="1686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№</w:t>
            </w:r>
            <w:r w:rsidRPr="00760B04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 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Вид из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де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лия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Стои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мость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из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де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лия, при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над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ле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жа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ще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го зая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ви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те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лю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Стои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мость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из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де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лия,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при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над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ле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жа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ще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го чле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ну семьи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зая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ви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те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ля (руб.)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Стои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мость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из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де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лия,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при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над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ле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жа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ще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го чле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ну семьи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зая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ви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те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ля (руб.)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Стои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мость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из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де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лия,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при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над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ле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жа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ще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го чле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ну семьи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зая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ви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те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ля (руб.)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Стои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мость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из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де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лия,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при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над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ле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жа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ще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го чле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ну семьи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зая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ви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те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ля (руб.)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Стои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мость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из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де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лия,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при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над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ле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жа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ще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го чле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ну семьи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зая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ви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те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ля (руб.)</w:t>
            </w:r>
          </w:p>
        </w:tc>
      </w:tr>
      <w:tr w:rsidR="00760B04" w:rsidRPr="00760B04" w:rsidTr="00760B04"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8</w:t>
            </w:r>
          </w:p>
        </w:tc>
      </w:tr>
      <w:tr w:rsidR="00760B04" w:rsidRPr="00760B04" w:rsidTr="00760B04">
        <w:trPr>
          <w:trHeight w:val="4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Предметы антиквариата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60B04" w:rsidRPr="00760B04" w:rsidTr="00760B04">
        <w:trPr>
          <w:trHeight w:val="4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Предметы искусства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60B04" w:rsidRPr="00760B04" w:rsidTr="00760B04">
        <w:trPr>
          <w:trHeight w:val="4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Ювелирные изделия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60B04" w:rsidRPr="00760B04" w:rsidTr="00760B04">
        <w:trPr>
          <w:trHeight w:val="12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Бытовые изделия из драгоценных металлов и драгоценных камней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60B04" w:rsidRPr="00760B04" w:rsidTr="00760B04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Лом драгоценных металлов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760B04" w:rsidRPr="00760B04" w:rsidRDefault="00760B04" w:rsidP="00760B04">
      <w:pPr>
        <w:pageBreakBefore/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lastRenderedPageBreak/>
        <w:t xml:space="preserve">2.4. </w:t>
      </w:r>
      <w:proofErr w:type="spellStart"/>
      <w:r w:rsidRPr="00760B04">
        <w:rPr>
          <w:rFonts w:ascii="Arial" w:eastAsia="Times New Roman" w:hAnsi="Arial" w:cs="Arial"/>
          <w:sz w:val="20"/>
          <w:szCs w:val="20"/>
          <w:lang w:eastAsia="zh-CN"/>
        </w:rPr>
        <w:t>Паенакопления</w:t>
      </w:r>
      <w:proofErr w:type="spellEnd"/>
    </w:p>
    <w:tbl>
      <w:tblPr>
        <w:tblW w:w="0" w:type="auto"/>
        <w:tblInd w:w="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"/>
        <w:gridCol w:w="2700"/>
        <w:gridCol w:w="1980"/>
        <w:gridCol w:w="1980"/>
        <w:gridCol w:w="1980"/>
        <w:gridCol w:w="1980"/>
        <w:gridCol w:w="1980"/>
        <w:gridCol w:w="2060"/>
      </w:tblGrid>
      <w:tr w:rsidR="00760B04" w:rsidRPr="00760B04" w:rsidTr="00760B04">
        <w:trPr>
          <w:trHeight w:val="140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№</w:t>
            </w:r>
            <w:r w:rsidRPr="00760B04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 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numPr>
                <w:ilvl w:val="3"/>
                <w:numId w:val="0"/>
              </w:numPr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Вид </w:t>
            </w:r>
            <w:proofErr w:type="spellStart"/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пае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на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коп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ле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ния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Сум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ма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</w:r>
            <w:proofErr w:type="spellStart"/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пае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на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коп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ле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ния</w:t>
            </w:r>
            <w:proofErr w:type="spellEnd"/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зая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ви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те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ля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Сум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ма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</w:r>
            <w:proofErr w:type="spellStart"/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пае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на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коп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ле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ния</w:t>
            </w:r>
            <w:proofErr w:type="spellEnd"/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чле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на семьи зая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ви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те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ля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Сум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ма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</w:r>
            <w:proofErr w:type="spellStart"/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пае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на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коп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ле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ния</w:t>
            </w:r>
            <w:proofErr w:type="spellEnd"/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чле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на семьи зая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ви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те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ля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Сум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ма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</w:r>
            <w:proofErr w:type="spellStart"/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пае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на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коп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ле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ния</w:t>
            </w:r>
            <w:proofErr w:type="spellEnd"/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чле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на семьи зая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ви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те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ля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Сум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ма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</w:r>
            <w:proofErr w:type="spellStart"/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пае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на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коп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ле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ния</w:t>
            </w:r>
            <w:proofErr w:type="spellEnd"/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чле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на семьи зая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ви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те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ля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Сум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ма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</w:r>
            <w:proofErr w:type="spellStart"/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пае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на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коп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ле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ния</w:t>
            </w:r>
            <w:proofErr w:type="spellEnd"/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чле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на семьи зая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ви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те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ля</w:t>
            </w:r>
          </w:p>
        </w:tc>
      </w:tr>
      <w:tr w:rsidR="00760B04" w:rsidRPr="00760B04" w:rsidTr="00760B04"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8</w:t>
            </w:r>
          </w:p>
        </w:tc>
      </w:tr>
      <w:tr w:rsidR="00760B04" w:rsidRPr="00760B04" w:rsidTr="00760B04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 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В жилищно-строительных кооперативах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60B04" w:rsidRPr="00760B04" w:rsidTr="00760B04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 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В дачно-строительных кооперативах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60B04" w:rsidRPr="00760B04" w:rsidTr="00760B04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 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В гаражно- строительных кооперативах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760B04" w:rsidRPr="00760B04" w:rsidRDefault="00760B04" w:rsidP="00760B04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2.5. Денежные средства, находящиеся на счетах</w:t>
      </w:r>
    </w:p>
    <w:tbl>
      <w:tblPr>
        <w:tblW w:w="0" w:type="auto"/>
        <w:tblInd w:w="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"/>
        <w:gridCol w:w="3240"/>
        <w:gridCol w:w="1440"/>
        <w:gridCol w:w="1980"/>
        <w:gridCol w:w="1980"/>
        <w:gridCol w:w="1980"/>
        <w:gridCol w:w="1980"/>
        <w:gridCol w:w="2060"/>
      </w:tblGrid>
      <w:tr w:rsidR="00760B04" w:rsidRPr="00760B04" w:rsidTr="00760B04">
        <w:trPr>
          <w:trHeight w:val="140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№</w:t>
            </w:r>
            <w:r w:rsidRPr="00760B04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 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Вид уч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реж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де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Сум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ма средств зая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ви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те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ля (руб.)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Сум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ма средств чле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на семьи зая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ви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те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ля (руб.)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Сум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ма средств чле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на семьи зая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ви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те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ля (руб.)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Сум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ма средств чле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на семьи зая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ви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те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ля (руб.)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Сум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ма средств чле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на семьи зая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ви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те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ля (руб.)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Сум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ма средств чле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на семьи зая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ви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те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softHyphen/>
              <w:t>ля (руб.)</w:t>
            </w:r>
          </w:p>
        </w:tc>
      </w:tr>
      <w:tr w:rsidR="00760B04" w:rsidRPr="00760B04" w:rsidTr="00760B04"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8</w:t>
            </w:r>
          </w:p>
        </w:tc>
      </w:tr>
      <w:tr w:rsidR="00760B04" w:rsidRPr="00760B04" w:rsidTr="00760B04"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 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В банках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60B04" w:rsidRPr="00760B04" w:rsidTr="00760B04">
        <w:trPr>
          <w:trHeight w:val="4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 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В кредитных организациях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760B04" w:rsidRPr="00760B04" w:rsidRDefault="00760B04" w:rsidP="00760B04">
      <w:pPr>
        <w:pageBreakBefore/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tbl>
      <w:tblPr>
        <w:tblW w:w="0" w:type="auto"/>
        <w:tblInd w:w="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"/>
        <w:gridCol w:w="3240"/>
        <w:gridCol w:w="1440"/>
        <w:gridCol w:w="1980"/>
        <w:gridCol w:w="1980"/>
        <w:gridCol w:w="1980"/>
        <w:gridCol w:w="1980"/>
        <w:gridCol w:w="2060"/>
      </w:tblGrid>
      <w:tr w:rsidR="00760B04" w:rsidRPr="00760B04" w:rsidTr="00760B04">
        <w:trPr>
          <w:trHeight w:val="259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8</w:t>
            </w:r>
          </w:p>
        </w:tc>
      </w:tr>
      <w:tr w:rsidR="00760B04" w:rsidRPr="00760B04" w:rsidTr="00760B04">
        <w:trPr>
          <w:trHeight w:val="8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 </w:t>
            </w: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Средства на именных приватизационных счетах физических лиц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760B04" w:rsidRPr="00760B04" w:rsidRDefault="00760B04" w:rsidP="00760B04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9"/>
        <w:gridCol w:w="1829"/>
        <w:gridCol w:w="10260"/>
        <w:gridCol w:w="2520"/>
      </w:tblGrid>
      <w:tr w:rsidR="00760B04" w:rsidRPr="00760B04" w:rsidTr="00760B04">
        <w:tc>
          <w:tcPr>
            <w:tcW w:w="539" w:type="dxa"/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29" w:type="dxa"/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Приложение: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20" w:type="dxa"/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листов (прописью)</w:t>
            </w:r>
          </w:p>
        </w:tc>
      </w:tr>
    </w:tbl>
    <w:p w:rsidR="00760B04" w:rsidRPr="00760B04" w:rsidRDefault="00760B04" w:rsidP="00760B04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760B04" w:rsidRPr="00760B04" w:rsidRDefault="00760B04" w:rsidP="00760B04">
      <w:pPr>
        <w:widowControl w:val="0"/>
        <w:pBdr>
          <w:top w:val="single" w:sz="4" w:space="1" w:color="000000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26"/>
        <w:gridCol w:w="180"/>
      </w:tblGrid>
      <w:tr w:rsidR="00760B04" w:rsidRPr="00760B04" w:rsidTr="00760B04">
        <w:trPr>
          <w:tblHeader/>
        </w:trPr>
        <w:tc>
          <w:tcPr>
            <w:tcW w:w="150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" w:type="dxa"/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</w:p>
        </w:tc>
      </w:tr>
    </w:tbl>
    <w:p w:rsidR="00760B04" w:rsidRPr="00760B04" w:rsidRDefault="00760B04" w:rsidP="00760B0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Достоверность и полноту указанных сведений подтверждаю. Против проверки и перепроверки в любое время всех сведений, содержащихся в заявлении, не возражаю. Об изменениях дохода и имущества, влияющего на право признания меня и членов моей семьи малоимущими в целях постановки на учет в качестве нуждающихся в улучшении жилищных условий, обязуюсь сообщить не позднее чем в 2-месячный срок.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18"/>
        <w:gridCol w:w="5118"/>
        <w:gridCol w:w="4933"/>
      </w:tblGrid>
      <w:tr w:rsidR="00760B04" w:rsidRPr="00760B04" w:rsidTr="00760B04">
        <w:tc>
          <w:tcPr>
            <w:tcW w:w="51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118" w:type="dxa"/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60B04" w:rsidRPr="00760B04" w:rsidTr="00760B04">
        <w:tc>
          <w:tcPr>
            <w:tcW w:w="5118" w:type="dxa"/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(время, число, месяц, год)</w:t>
            </w:r>
          </w:p>
        </w:tc>
        <w:tc>
          <w:tcPr>
            <w:tcW w:w="5118" w:type="dxa"/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933" w:type="dxa"/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(подпись заявителя)</w:t>
            </w:r>
          </w:p>
        </w:tc>
      </w:tr>
    </w:tbl>
    <w:p w:rsidR="00760B04" w:rsidRPr="00760B04" w:rsidRDefault="00760B04" w:rsidP="00760B04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760B04" w:rsidRPr="00760B04" w:rsidRDefault="00760B04" w:rsidP="00760B04">
      <w:pPr>
        <w:autoSpaceDE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:rsidR="00760B04" w:rsidRPr="00760B04" w:rsidRDefault="00760B04" w:rsidP="00760B04">
      <w:pPr>
        <w:autoSpaceDE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:rsidR="00760B04" w:rsidRPr="00760B04" w:rsidRDefault="00760B04" w:rsidP="00760B0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760B04" w:rsidRPr="00760B04">
          <w:pgSz w:w="16838" w:h="11906" w:orient="landscape"/>
          <w:pgMar w:top="1134" w:right="851" w:bottom="851" w:left="1701" w:header="720" w:footer="720" w:gutter="0"/>
          <w:cols w:space="720"/>
        </w:sectPr>
      </w:pPr>
    </w:p>
    <w:p w:rsidR="00760B04" w:rsidRPr="00760B04" w:rsidRDefault="00760B04" w:rsidP="00760B04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0B04">
        <w:rPr>
          <w:rFonts w:ascii="Arial" w:eastAsia="Times New Roman" w:hAnsi="Arial" w:cs="Arial"/>
          <w:bCs/>
          <w:sz w:val="20"/>
          <w:szCs w:val="20"/>
          <w:lang w:eastAsia="zh-CN"/>
        </w:rPr>
        <w:lastRenderedPageBreak/>
        <w:t xml:space="preserve">Приложение 2 </w:t>
      </w:r>
    </w:p>
    <w:p w:rsidR="00760B04" w:rsidRPr="00760B04" w:rsidRDefault="00760B04" w:rsidP="00760B04">
      <w:pPr>
        <w:autoSpaceDE w:val="0"/>
        <w:spacing w:after="0" w:line="240" w:lineRule="auto"/>
        <w:ind w:left="-240"/>
        <w:jc w:val="right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к административному регламенту </w:t>
      </w:r>
    </w:p>
    <w:p w:rsidR="00760B04" w:rsidRPr="00760B04" w:rsidRDefault="00760B04" w:rsidP="00760B04">
      <w:pPr>
        <w:autoSpaceDE w:val="0"/>
        <w:spacing w:after="0" w:line="240" w:lineRule="auto"/>
        <w:ind w:left="-240"/>
        <w:jc w:val="right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предоставления муниципальной услуги </w:t>
      </w:r>
    </w:p>
    <w:p w:rsidR="00760B04" w:rsidRPr="00760B04" w:rsidRDefault="00760B04" w:rsidP="00760B04">
      <w:pPr>
        <w:autoSpaceDE w:val="0"/>
        <w:spacing w:after="0" w:line="240" w:lineRule="auto"/>
        <w:ind w:left="-240"/>
        <w:jc w:val="right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«Признание граждан малоимущими в целях </w:t>
      </w:r>
    </w:p>
    <w:p w:rsidR="00760B04" w:rsidRPr="00760B04" w:rsidRDefault="00760B04" w:rsidP="00760B04">
      <w:pPr>
        <w:autoSpaceDE w:val="0"/>
        <w:spacing w:after="0" w:line="240" w:lineRule="auto"/>
        <w:ind w:left="-240"/>
        <w:jc w:val="right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предоставления им по договорам социального </w:t>
      </w:r>
    </w:p>
    <w:p w:rsidR="00760B04" w:rsidRPr="00760B04" w:rsidRDefault="00760B04" w:rsidP="00760B04">
      <w:pPr>
        <w:autoSpaceDE w:val="0"/>
        <w:spacing w:after="0" w:line="240" w:lineRule="auto"/>
        <w:ind w:left="-240"/>
        <w:jc w:val="right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найма жилых помещений муниципального </w:t>
      </w:r>
    </w:p>
    <w:p w:rsidR="00760B04" w:rsidRPr="00760B04" w:rsidRDefault="00760B04" w:rsidP="00760B04">
      <w:pPr>
        <w:autoSpaceDE w:val="0"/>
        <w:spacing w:after="0" w:line="240" w:lineRule="auto"/>
        <w:ind w:left="-240"/>
        <w:jc w:val="right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Times New Roman" w:hAnsi="Arial" w:cs="Arial"/>
          <w:bCs/>
          <w:sz w:val="20"/>
          <w:szCs w:val="20"/>
          <w:lang w:eastAsia="zh-CN"/>
        </w:rPr>
        <w:t>жилищного фонда Захаровского сельского поселения»</w:t>
      </w:r>
    </w:p>
    <w:p w:rsidR="00760B04" w:rsidRPr="00760B04" w:rsidRDefault="00760B04" w:rsidP="00760B04">
      <w:pPr>
        <w:autoSpaceDE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:rsidR="00760B04" w:rsidRPr="00760B04" w:rsidRDefault="00760B04" w:rsidP="00760B04">
      <w:pPr>
        <w:autoSpaceDE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Arial" w:hAnsi="Arial" w:cs="Arial"/>
          <w:sz w:val="20"/>
          <w:szCs w:val="20"/>
          <w:lang w:eastAsia="zh-CN"/>
        </w:rPr>
        <w:t xml:space="preserve">                                         </w:t>
      </w:r>
      <w:r w:rsidRPr="00760B04">
        <w:rPr>
          <w:rFonts w:ascii="Arial" w:eastAsia="Times New Roman" w:hAnsi="Arial" w:cs="Arial"/>
          <w:sz w:val="20"/>
          <w:szCs w:val="20"/>
          <w:lang w:eastAsia="zh-CN"/>
        </w:rPr>
        <w:t>Гражданину(-</w:t>
      </w:r>
      <w:proofErr w:type="spellStart"/>
      <w:r w:rsidRPr="00760B04">
        <w:rPr>
          <w:rFonts w:ascii="Arial" w:eastAsia="Times New Roman" w:hAnsi="Arial" w:cs="Arial"/>
          <w:sz w:val="20"/>
          <w:szCs w:val="20"/>
          <w:lang w:eastAsia="zh-CN"/>
        </w:rPr>
        <w:t>ке</w:t>
      </w:r>
      <w:proofErr w:type="spellEnd"/>
      <w:r w:rsidRPr="00760B04">
        <w:rPr>
          <w:rFonts w:ascii="Arial" w:eastAsia="Times New Roman" w:hAnsi="Arial" w:cs="Arial"/>
          <w:sz w:val="20"/>
          <w:szCs w:val="20"/>
          <w:lang w:eastAsia="zh-CN"/>
        </w:rPr>
        <w:t>) __________________</w:t>
      </w:r>
    </w:p>
    <w:p w:rsidR="00760B04" w:rsidRPr="00760B04" w:rsidRDefault="00760B04" w:rsidP="00760B04">
      <w:pPr>
        <w:autoSpaceDE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Arial" w:hAnsi="Arial" w:cs="Arial"/>
          <w:sz w:val="20"/>
          <w:szCs w:val="20"/>
          <w:lang w:eastAsia="zh-CN"/>
        </w:rPr>
        <w:t xml:space="preserve">                                         </w:t>
      </w:r>
      <w:r w:rsidRPr="00760B04">
        <w:rPr>
          <w:rFonts w:ascii="Arial" w:eastAsia="Times New Roman" w:hAnsi="Arial" w:cs="Arial"/>
          <w:sz w:val="20"/>
          <w:szCs w:val="20"/>
          <w:lang w:eastAsia="zh-CN"/>
        </w:rPr>
        <w:t>__________________________________</w:t>
      </w:r>
    </w:p>
    <w:p w:rsidR="00760B04" w:rsidRPr="00760B04" w:rsidRDefault="00760B04" w:rsidP="00760B04">
      <w:pPr>
        <w:autoSpaceDE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Arial" w:hAnsi="Arial" w:cs="Arial"/>
          <w:sz w:val="20"/>
          <w:szCs w:val="20"/>
          <w:lang w:eastAsia="zh-CN"/>
        </w:rPr>
        <w:t xml:space="preserve">                                         </w:t>
      </w:r>
      <w:r w:rsidRPr="00760B04">
        <w:rPr>
          <w:rFonts w:ascii="Arial" w:eastAsia="Times New Roman" w:hAnsi="Arial" w:cs="Arial"/>
          <w:sz w:val="20"/>
          <w:szCs w:val="20"/>
          <w:lang w:eastAsia="zh-CN"/>
        </w:rPr>
        <w:t>проживающему(-ей) по адресу: _____</w:t>
      </w:r>
    </w:p>
    <w:p w:rsidR="00760B04" w:rsidRPr="00760B04" w:rsidRDefault="00760B04" w:rsidP="00760B04">
      <w:pPr>
        <w:autoSpaceDE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Arial" w:hAnsi="Arial" w:cs="Arial"/>
          <w:sz w:val="20"/>
          <w:szCs w:val="20"/>
          <w:lang w:eastAsia="zh-CN"/>
        </w:rPr>
        <w:t xml:space="preserve">                                         </w:t>
      </w:r>
      <w:r w:rsidRPr="00760B04">
        <w:rPr>
          <w:rFonts w:ascii="Arial" w:eastAsia="Times New Roman" w:hAnsi="Arial" w:cs="Arial"/>
          <w:sz w:val="20"/>
          <w:szCs w:val="20"/>
          <w:lang w:eastAsia="zh-CN"/>
        </w:rPr>
        <w:t>__________________________________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Arial" w:hAnsi="Arial" w:cs="Arial"/>
          <w:sz w:val="20"/>
          <w:szCs w:val="20"/>
          <w:lang w:eastAsia="zh-CN"/>
        </w:rPr>
        <w:t xml:space="preserve">                              </w:t>
      </w:r>
    </w:p>
    <w:p w:rsidR="00760B04" w:rsidRPr="00760B04" w:rsidRDefault="00760B04" w:rsidP="00760B04">
      <w:pPr>
        <w:autoSpaceDE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РАСПИСКА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Arial" w:hAnsi="Arial" w:cs="Arial"/>
          <w:sz w:val="20"/>
          <w:szCs w:val="20"/>
          <w:lang w:eastAsia="zh-CN"/>
        </w:rPr>
        <w:t xml:space="preserve">                           </w:t>
      </w:r>
      <w:r w:rsidRPr="00760B04">
        <w:rPr>
          <w:rFonts w:ascii="Arial" w:eastAsia="Times New Roman" w:hAnsi="Arial" w:cs="Arial"/>
          <w:sz w:val="20"/>
          <w:szCs w:val="20"/>
          <w:lang w:eastAsia="zh-CN"/>
        </w:rPr>
        <w:t>о принятии документов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Arial" w:hAnsi="Arial" w:cs="Arial"/>
          <w:sz w:val="20"/>
          <w:szCs w:val="20"/>
          <w:lang w:eastAsia="zh-CN"/>
        </w:rPr>
        <w:t xml:space="preserve">    </w:t>
      </w:r>
      <w:r w:rsidRPr="00760B04">
        <w:rPr>
          <w:rFonts w:ascii="Arial" w:eastAsia="Times New Roman" w:hAnsi="Arial" w:cs="Arial"/>
          <w:sz w:val="20"/>
          <w:szCs w:val="20"/>
          <w:lang w:eastAsia="zh-CN"/>
        </w:rPr>
        <w:t>Я, ___________________________________________________________________,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Arial" w:hAnsi="Arial" w:cs="Arial"/>
          <w:sz w:val="20"/>
          <w:szCs w:val="20"/>
          <w:lang w:eastAsia="zh-CN"/>
        </w:rPr>
        <w:t xml:space="preserve">                </w:t>
      </w:r>
      <w:r w:rsidRPr="00760B04">
        <w:rPr>
          <w:rFonts w:ascii="Arial" w:eastAsia="Times New Roman" w:hAnsi="Arial" w:cs="Arial"/>
          <w:sz w:val="20"/>
          <w:szCs w:val="20"/>
          <w:lang w:eastAsia="zh-CN"/>
        </w:rPr>
        <w:t>(Ф.И.О., должность лица, принявшего документы)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получил от ________________________________________________________________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Arial" w:hAnsi="Arial" w:cs="Arial"/>
          <w:sz w:val="20"/>
          <w:szCs w:val="20"/>
          <w:lang w:eastAsia="zh-CN"/>
        </w:rPr>
        <w:t xml:space="preserve">                       </w:t>
      </w:r>
      <w:r w:rsidRPr="00760B04">
        <w:rPr>
          <w:rFonts w:ascii="Arial" w:eastAsia="Times New Roman" w:hAnsi="Arial" w:cs="Arial"/>
          <w:sz w:val="20"/>
          <w:szCs w:val="20"/>
          <w:lang w:eastAsia="zh-CN"/>
        </w:rPr>
        <w:t>(Ф.И.О., паспортные данные заявителя)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следующие документы:</w:t>
      </w:r>
    </w:p>
    <w:p w:rsidR="00760B04" w:rsidRPr="00760B04" w:rsidRDefault="00760B04" w:rsidP="00760B04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324"/>
        <w:gridCol w:w="2098"/>
        <w:gridCol w:w="1077"/>
        <w:gridCol w:w="1134"/>
        <w:gridCol w:w="1134"/>
        <w:gridCol w:w="1164"/>
      </w:tblGrid>
      <w:tr w:rsidR="00760B04" w:rsidRPr="00760B04" w:rsidTr="00760B04">
        <w:trPr>
          <w:trHeight w:val="100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 п/п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Наименование документов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Реквизиты документов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Количество экземпляров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Количество листов</w:t>
            </w:r>
          </w:p>
        </w:tc>
      </w:tr>
      <w:tr w:rsidR="00760B04" w:rsidRPr="00760B04" w:rsidTr="00760B04">
        <w:trPr>
          <w:trHeight w:val="100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B04" w:rsidRPr="00760B04" w:rsidRDefault="00760B04" w:rsidP="00760B0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B04" w:rsidRPr="00760B04" w:rsidRDefault="00760B04" w:rsidP="00760B0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B04" w:rsidRPr="00760B04" w:rsidRDefault="00760B04" w:rsidP="00760B0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подлинные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копии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подлинные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копии</w:t>
            </w:r>
          </w:p>
        </w:tc>
      </w:tr>
      <w:tr w:rsidR="00760B04" w:rsidRPr="00760B04" w:rsidTr="00760B04">
        <w:trPr>
          <w:trHeight w:val="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7</w:t>
            </w:r>
          </w:p>
        </w:tc>
      </w:tr>
      <w:tr w:rsidR="00760B04" w:rsidRPr="00760B04" w:rsidTr="00760B04">
        <w:trPr>
          <w:trHeight w:val="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60B04" w:rsidRPr="00760B04" w:rsidTr="00760B04">
        <w:trPr>
          <w:trHeight w:val="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60B04" w:rsidRPr="00760B04" w:rsidTr="00760B04">
        <w:trPr>
          <w:trHeight w:val="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60B04" w:rsidRPr="00760B04" w:rsidTr="00760B04">
        <w:trPr>
          <w:trHeight w:val="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760B04" w:rsidRPr="00760B04" w:rsidRDefault="00760B04" w:rsidP="00760B04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____________________________________    ___________________________________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(время и дата получения документов,         (подпись должностного лица)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Arial" w:hAnsi="Arial" w:cs="Arial"/>
          <w:sz w:val="20"/>
          <w:szCs w:val="20"/>
          <w:lang w:eastAsia="zh-CN"/>
        </w:rPr>
        <w:t xml:space="preserve">      </w:t>
      </w:r>
      <w:r w:rsidRPr="00760B04">
        <w:rPr>
          <w:rFonts w:ascii="Arial" w:eastAsia="Times New Roman" w:hAnsi="Arial" w:cs="Arial"/>
          <w:sz w:val="20"/>
          <w:szCs w:val="20"/>
          <w:lang w:eastAsia="zh-CN"/>
        </w:rPr>
        <w:t>регистрационный номер)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760B04" w:rsidRPr="00760B04" w:rsidRDefault="00760B04" w:rsidP="00760B0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760B04" w:rsidRPr="00760B04">
          <w:pgSz w:w="11906" w:h="16838"/>
          <w:pgMar w:top="1134" w:right="851" w:bottom="851" w:left="1701" w:header="720" w:footer="720" w:gutter="0"/>
          <w:cols w:space="720"/>
        </w:sectPr>
      </w:pPr>
    </w:p>
    <w:tbl>
      <w:tblPr>
        <w:tblW w:w="0" w:type="auto"/>
        <w:tblInd w:w="5688" w:type="dxa"/>
        <w:tblLayout w:type="fixed"/>
        <w:tblLook w:val="04A0" w:firstRow="1" w:lastRow="0" w:firstColumn="1" w:lastColumn="0" w:noHBand="0" w:noVBand="1"/>
      </w:tblPr>
      <w:tblGrid>
        <w:gridCol w:w="4024"/>
      </w:tblGrid>
      <w:tr w:rsidR="00760B04" w:rsidRPr="00760B04" w:rsidTr="00760B04">
        <w:tc>
          <w:tcPr>
            <w:tcW w:w="4024" w:type="dxa"/>
          </w:tcPr>
          <w:p w:rsidR="00760B04" w:rsidRPr="00760B04" w:rsidRDefault="00760B04" w:rsidP="00760B04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lastRenderedPageBreak/>
              <w:t xml:space="preserve">Приложение 3 </w:t>
            </w:r>
          </w:p>
          <w:p w:rsidR="00760B04" w:rsidRPr="00760B04" w:rsidRDefault="00760B04" w:rsidP="00760B04">
            <w:pPr>
              <w:autoSpaceDE w:val="0"/>
              <w:spacing w:after="0" w:line="240" w:lineRule="auto"/>
              <w:ind w:left="-240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760B04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 xml:space="preserve">к административному регламенту предоставления муниципальной услуги «Признание граждан малоимущими в целях </w:t>
            </w:r>
          </w:p>
          <w:p w:rsidR="00760B04" w:rsidRPr="00760B04" w:rsidRDefault="00760B04" w:rsidP="00760B04">
            <w:pPr>
              <w:autoSpaceDE w:val="0"/>
              <w:spacing w:after="0" w:line="240" w:lineRule="auto"/>
              <w:ind w:left="-240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760B04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 xml:space="preserve">предоставления им по договорам социального </w:t>
            </w:r>
          </w:p>
          <w:p w:rsidR="00760B04" w:rsidRPr="00760B04" w:rsidRDefault="00760B04" w:rsidP="00760B04">
            <w:pPr>
              <w:autoSpaceDE w:val="0"/>
              <w:spacing w:after="0" w:line="240" w:lineRule="auto"/>
              <w:ind w:left="-240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760B04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 xml:space="preserve">найма жилых помещений муниципального </w:t>
            </w:r>
          </w:p>
          <w:p w:rsidR="00760B04" w:rsidRPr="00760B04" w:rsidRDefault="00760B04" w:rsidP="00760B04">
            <w:pPr>
              <w:autoSpaceDE w:val="0"/>
              <w:spacing w:after="0" w:line="240" w:lineRule="auto"/>
              <w:ind w:left="-240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760B04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жилищного фонда Захаровского сельского поселения»</w:t>
            </w:r>
          </w:p>
          <w:p w:rsidR="00760B04" w:rsidRPr="00760B04" w:rsidRDefault="00760B04" w:rsidP="00760B04">
            <w:pPr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</w:p>
        </w:tc>
      </w:tr>
    </w:tbl>
    <w:p w:rsidR="00760B04" w:rsidRPr="00760B04" w:rsidRDefault="00760B04" w:rsidP="00760B04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СОГЛАСИЕ</w:t>
      </w:r>
      <w:r w:rsidRPr="00760B04">
        <w:rPr>
          <w:rFonts w:ascii="Arial" w:eastAsia="Times New Roman" w:hAnsi="Arial" w:cs="Arial"/>
          <w:sz w:val="20"/>
          <w:szCs w:val="20"/>
          <w:lang w:eastAsia="zh-CN"/>
        </w:rPr>
        <w:br/>
        <w:t>на обработку персональных данных</w:t>
      </w:r>
    </w:p>
    <w:p w:rsidR="00760B04" w:rsidRPr="00760B04" w:rsidRDefault="00760B04" w:rsidP="00760B04">
      <w:pPr>
        <w:widowControl w:val="0"/>
        <w:tabs>
          <w:tab w:val="left" w:pos="907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Я,</w:t>
      </w:r>
      <w:r w:rsidRPr="00760B04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:rsidR="00760B04" w:rsidRPr="00760B04" w:rsidRDefault="00760B04" w:rsidP="00760B04">
      <w:pPr>
        <w:widowControl w:val="0"/>
        <w:pBdr>
          <w:top w:val="single" w:sz="4" w:space="1" w:color="000000"/>
        </w:pBd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(Ф.И.О. полностью, паспорт, серия и номер, дата выдачи,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8"/>
        <w:gridCol w:w="180"/>
      </w:tblGrid>
      <w:tr w:rsidR="00760B04" w:rsidRPr="00760B04" w:rsidTr="00760B04">
        <w:tc>
          <w:tcPr>
            <w:tcW w:w="101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" w:type="dxa"/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,</w:t>
            </w:r>
          </w:p>
        </w:tc>
      </w:tr>
      <w:tr w:rsidR="00760B04" w:rsidRPr="00760B04" w:rsidTr="00760B04">
        <w:tc>
          <w:tcPr>
            <w:tcW w:w="10108" w:type="dxa"/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название выдавшего органа)</w:t>
            </w:r>
          </w:p>
        </w:tc>
        <w:tc>
          <w:tcPr>
            <w:tcW w:w="180" w:type="dxa"/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760B04" w:rsidRPr="00760B04" w:rsidRDefault="00760B04" w:rsidP="00760B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в соответствии с требованиями статьи 9 Федерального закона от 27 июля 2006 г. N 152-ФЗ "О персональных данных" даю свое согласие _______________________, расположен___ по адресу: _________________, муниципальному бюджетному учреждению "Многофункциональный центр по предоставлению государственных и муниципальных услуг", расположенному по адресу: ____________________ (далее - Оператор), на обработку с использованием средств автоматизации или без использования таких средств, если обработка без использования таких средств соответствует характеру действий (операций), совершаемых с использованием средств автоматизации, моих персональных данных, включающих:</w:t>
      </w:r>
    </w:p>
    <w:p w:rsidR="00760B04" w:rsidRPr="00760B04" w:rsidRDefault="00760B04" w:rsidP="00760B0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фамилию, имя, отчество, пол, дату и место рождения, паспортные данные, адрес регистрации и проживания, семейное положение, родственные отношения, контактные телефоны, ведения о трудовой деятельности, идентификационный номер налогоплательщика, страховой номер индивидуального лицевого счета в Пенсионном фонде России, данные о состоянии моего здоровья, заработной платы и сведений о доходах, имуществе и обязательствах имущественного характера, жилищных условиях (сведения о занимаемых мною жилых помещениях, жилых помещениях, принадлежащих мне на праве собственности) при условии, что их обработка осуществляется штатными сотрудниками Оператора, допущенными к обработке персональных данных в соответствии с действующим законодательством Российской Федерации, в целях признания граждан малоимущими для принятия на учет в качестве нуждающихся в жилых помещениях, предоставляемых по договорам социального найма, предоставления освободившегося жилого помещения (комнаты) в коммунальной квартире, подтверждении статуса малоимущих и оснований, послуживших постановке на учет семей и одиноко проживающих граждан в качестве нуждающихся в жилых помещениях, предоставляемых по договорам социального найма, переоценки размера доходов и стоимости имущества принятых на учет граждан, проводимой через каждые пять лет со дня постановки заявителя и членов его семьи на учет в качестве нуждающихся в жилых помещениях, предоставляемых по договорам социального найма, изменения состава семьи.</w:t>
      </w:r>
    </w:p>
    <w:p w:rsidR="00760B04" w:rsidRPr="00760B04" w:rsidRDefault="00760B04" w:rsidP="00760B0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 xml:space="preserve">Предоставляю Оператору право осуществлять следующие действия (операции) с моими персональными данными: сбор, проверку, систематизацию, накопление, хранение, обновление, изменение. Оператор вправе обрабатывать мои персональные данные посредством внесения их в электронные базы данных, включения в списки (реестры) и отчетные формы, предусмотренные документами, регламентирующими деятельность администрации _________________, муниципального бюджетного учреждения "Многофункциональный центр по предоставлению государственных и муниципальных услуг". Оператор имеет также право на обмен (прием и передачу) моими персональными данными с использованием машинных носителей или по каналам связи с соблюдением мер, обеспечивающих их защиту от несанкционированного доступа, во исполнение действующего законодательства Российской Федерации. Оператор вправе передавать мои персональные данные и получать мои персональные данные из Федеральной миграционной службы Российской Федерации; органов записи актов гражданского состояния; Федеральной налоговой службы Российской Федерации; Федеральной службы государственной регистрации, кадастра и картографии по Волгоградской области; органов Министерства обороны Российской Федерации,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 службы, с которыми заявитель и (или) члены его семьи состоят в трудовых, гражданско-правовых отношениях; Пенсионного фонда Российской Федерации; Федеральной государственной службы занятости </w:t>
      </w:r>
      <w:r w:rsidRPr="00760B04">
        <w:rPr>
          <w:rFonts w:ascii="Arial" w:eastAsia="Times New Roman" w:hAnsi="Arial" w:cs="Arial"/>
          <w:sz w:val="20"/>
          <w:szCs w:val="20"/>
          <w:lang w:eastAsia="zh-CN"/>
        </w:rPr>
        <w:lastRenderedPageBreak/>
        <w:t>населения; Федеральной службы судебных приставов; органов социальной защиты населения (государственных казенных учреждений центров социальной защиты населения); муниципальных бюджетных учреждений жилищно-коммунального хозяйства; муниципального бюджетного учреждения "Многофункциональный центр по предоставлению государственных и муниципальных услуг"; организаций (органов) по государственному техническому учету и (или) технической инвентаризации объектов капитального строительства; банков и других кредитных организаций; управляющих организаций; товариществ собственников жилья; жилищных кооперативов; иных специализированных потребительских кооперативов; жилищно-строительных, гаражно-строительных и дачно-строительных кооперативов; предприятий, учреждений, организаций, индивидуальных предпринимателей, с которыми заявитель и (или) члены его семьи состоят в трудовых, гражданско-правовых отношениях; образовательных учреждений.</w:t>
      </w:r>
    </w:p>
    <w:p w:rsidR="00760B04" w:rsidRPr="00760B04" w:rsidRDefault="00760B04" w:rsidP="00760B0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 xml:space="preserve">Срок хранения моих персональных данных соответствует сроку хранения </w:t>
      </w:r>
    </w:p>
    <w:p w:rsidR="00760B04" w:rsidRPr="00760B04" w:rsidRDefault="00760B04" w:rsidP="00760B04">
      <w:pPr>
        <w:widowControl w:val="0"/>
        <w:spacing w:after="0" w:line="240" w:lineRule="auto"/>
        <w:ind w:firstLine="540"/>
        <w:rPr>
          <w:rFonts w:ascii="Arial" w:eastAsia="Times New Roman" w:hAnsi="Arial" w:cs="Arial"/>
          <w:sz w:val="20"/>
          <w:szCs w:val="20"/>
          <w:lang w:eastAsia="zh-C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8"/>
        <w:gridCol w:w="3060"/>
        <w:gridCol w:w="720"/>
        <w:gridCol w:w="3240"/>
      </w:tblGrid>
      <w:tr w:rsidR="00760B04" w:rsidRPr="00760B04" w:rsidTr="00760B04">
        <w:tc>
          <w:tcPr>
            <w:tcW w:w="3268" w:type="dxa"/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учетных дел и составляет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лет.</w:t>
            </w:r>
          </w:p>
        </w:tc>
        <w:tc>
          <w:tcPr>
            <w:tcW w:w="3240" w:type="dxa"/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60B04" w:rsidRPr="00760B04" w:rsidTr="00760B04">
        <w:tc>
          <w:tcPr>
            <w:tcW w:w="3268" w:type="dxa"/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060" w:type="dxa"/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(указать срок)</w:t>
            </w:r>
          </w:p>
        </w:tc>
        <w:tc>
          <w:tcPr>
            <w:tcW w:w="720" w:type="dxa"/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40" w:type="dxa"/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760B04" w:rsidRPr="00760B04" w:rsidRDefault="00760B04" w:rsidP="00760B0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Передача моих персональных данных иным лицам или их разглашение может осуществляться только с моего письменного согласия.</w:t>
      </w:r>
    </w:p>
    <w:p w:rsidR="00760B04" w:rsidRPr="00760B04" w:rsidRDefault="00760B04" w:rsidP="00760B0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760B04" w:rsidRPr="00760B04" w:rsidRDefault="00760B04" w:rsidP="00760B04">
      <w:pPr>
        <w:widowControl w:val="0"/>
        <w:spacing w:after="36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В случае получения моего письменного заявления об отзыве настоящего согласия Оператор обязан прекратить их обработку по истечении времени, необходимого для осуществления соответствующих технических и организационных мер.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2189"/>
        <w:gridCol w:w="720"/>
        <w:gridCol w:w="720"/>
        <w:gridCol w:w="397"/>
        <w:gridCol w:w="397"/>
        <w:gridCol w:w="106"/>
        <w:gridCol w:w="254"/>
        <w:gridCol w:w="1080"/>
        <w:gridCol w:w="466"/>
        <w:gridCol w:w="360"/>
        <w:gridCol w:w="360"/>
        <w:gridCol w:w="1531"/>
        <w:gridCol w:w="989"/>
        <w:gridCol w:w="151"/>
        <w:gridCol w:w="29"/>
      </w:tblGrid>
      <w:tr w:rsidR="00760B04" w:rsidRPr="00760B04" w:rsidTr="00760B04">
        <w:tc>
          <w:tcPr>
            <w:tcW w:w="5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90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Контактные телефоны</w:t>
            </w:r>
          </w:p>
        </w:tc>
        <w:tc>
          <w:tcPr>
            <w:tcW w:w="666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9" w:type="dxa"/>
          </w:tcPr>
          <w:p w:rsidR="00760B04" w:rsidRPr="00760B04" w:rsidRDefault="00760B04" w:rsidP="00760B0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60B04" w:rsidRPr="00760B04" w:rsidTr="00760B04">
        <w:tc>
          <w:tcPr>
            <w:tcW w:w="5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8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Почтовый адрес</w:t>
            </w:r>
          </w:p>
        </w:tc>
        <w:tc>
          <w:tcPr>
            <w:tcW w:w="7380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9" w:type="dxa"/>
          </w:tcPr>
          <w:p w:rsidR="00760B04" w:rsidRPr="00760B04" w:rsidRDefault="00760B04" w:rsidP="00760B0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60B04" w:rsidRPr="00760B04" w:rsidTr="00760B04">
        <w:trPr>
          <w:cantSplit/>
        </w:trPr>
        <w:tc>
          <w:tcPr>
            <w:tcW w:w="5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026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Настоящее согласие дано мной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г.</w:t>
            </w: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и действует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</w:p>
        </w:tc>
      </w:tr>
      <w:tr w:rsidR="00760B04" w:rsidRPr="00760B04" w:rsidTr="00760B04">
        <w:trPr>
          <w:cantSplit/>
        </w:trPr>
        <w:tc>
          <w:tcPr>
            <w:tcW w:w="5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026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98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0B04" w:rsidRPr="00760B04" w:rsidRDefault="00760B04" w:rsidP="00760B04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(указать срок)</w:t>
            </w:r>
          </w:p>
        </w:tc>
        <w:tc>
          <w:tcPr>
            <w:tcW w:w="18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60B04" w:rsidRPr="00760B04" w:rsidTr="00760B04">
        <w:tc>
          <w:tcPr>
            <w:tcW w:w="41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22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60B04" w:rsidRPr="00760B04" w:rsidTr="00760B04">
        <w:tc>
          <w:tcPr>
            <w:tcW w:w="4168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(подпись)</w:t>
            </w:r>
          </w:p>
        </w:tc>
        <w:tc>
          <w:tcPr>
            <w:tcW w:w="90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0B04" w:rsidRPr="00760B04" w:rsidRDefault="00760B04" w:rsidP="00760B0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220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0B04" w:rsidRPr="00760B04" w:rsidRDefault="00760B04" w:rsidP="00760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(Ф.И.О.)</w:t>
            </w:r>
          </w:p>
        </w:tc>
      </w:tr>
    </w:tbl>
    <w:p w:rsidR="00760B04" w:rsidRPr="00760B04" w:rsidRDefault="00760B04" w:rsidP="00760B0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760B04" w:rsidRPr="00760B04">
          <w:pgSz w:w="11906" w:h="16838"/>
          <w:pgMar w:top="1134" w:right="851" w:bottom="851" w:left="1701" w:header="720" w:footer="720" w:gutter="0"/>
          <w:cols w:space="720"/>
        </w:sectPr>
      </w:pPr>
    </w:p>
    <w:p w:rsidR="00760B04" w:rsidRPr="00760B04" w:rsidRDefault="00760B04" w:rsidP="00760B04">
      <w:pPr>
        <w:autoSpaceDE w:val="0"/>
        <w:spacing w:after="0" w:line="240" w:lineRule="auto"/>
        <w:ind w:left="5580"/>
        <w:rPr>
          <w:rFonts w:ascii="Arial" w:eastAsia="Times New Roman" w:hAnsi="Arial" w:cs="Arial"/>
          <w:sz w:val="20"/>
          <w:szCs w:val="20"/>
          <w:lang w:eastAsia="zh-CN"/>
        </w:rPr>
      </w:pPr>
    </w:p>
    <w:p w:rsidR="00760B04" w:rsidRPr="00760B04" w:rsidRDefault="00760B04" w:rsidP="00760B04">
      <w:pPr>
        <w:autoSpaceDE w:val="0"/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0B04">
        <w:rPr>
          <w:rFonts w:ascii="Arial" w:eastAsia="Times New Roman" w:hAnsi="Arial" w:cs="Arial"/>
          <w:bCs/>
          <w:sz w:val="20"/>
          <w:szCs w:val="20"/>
          <w:lang w:eastAsia="zh-CN"/>
        </w:rPr>
        <w:t>Приложение 4</w:t>
      </w:r>
    </w:p>
    <w:p w:rsidR="00760B04" w:rsidRPr="00760B04" w:rsidRDefault="00760B04" w:rsidP="00760B04">
      <w:pPr>
        <w:tabs>
          <w:tab w:val="left" w:pos="2119"/>
          <w:tab w:val="left" w:pos="6724"/>
        </w:tabs>
        <w:spacing w:after="120" w:line="240" w:lineRule="auto"/>
        <w:ind w:left="5670"/>
        <w:jc w:val="right"/>
        <w:rPr>
          <w:rFonts w:ascii="Times New Roman" w:eastAsia="Times New Roman" w:hAnsi="Times New Roman" w:cs="Times New Roman"/>
          <w:sz w:val="16"/>
          <w:szCs w:val="16"/>
          <w:lang w:val="zh-CN" w:eastAsia="zh-CN"/>
        </w:rPr>
      </w:pPr>
      <w:r w:rsidRPr="00760B04">
        <w:rPr>
          <w:rFonts w:ascii="Arial" w:eastAsia="Times New Roman" w:hAnsi="Arial" w:cs="Arial"/>
          <w:bCs/>
          <w:sz w:val="20"/>
          <w:szCs w:val="20"/>
          <w:lang w:val="zh-CN" w:eastAsia="zh-CN"/>
        </w:rPr>
        <w:t xml:space="preserve">к административному регламенту предоставления муниципальной услуги </w:t>
      </w:r>
      <w:r w:rsidRPr="00760B04">
        <w:rPr>
          <w:rFonts w:ascii="Arial" w:eastAsia="Times New Roman" w:hAnsi="Arial" w:cs="Arial"/>
          <w:sz w:val="20"/>
          <w:szCs w:val="20"/>
          <w:lang w:val="zh-CN" w:eastAsia="zh-CN"/>
        </w:rPr>
        <w:t xml:space="preserve">«Признание граждан малоимущими в целях предоставления им по договорам социального найма жилых помещений муниципального жилищного фонда </w:t>
      </w:r>
      <w:r w:rsidRPr="00760B04">
        <w:rPr>
          <w:rFonts w:ascii="Arial" w:eastAsia="Times New Roman" w:hAnsi="Arial" w:cs="Arial"/>
          <w:sz w:val="20"/>
          <w:szCs w:val="20"/>
          <w:lang w:eastAsia="zh-CN"/>
        </w:rPr>
        <w:t>Захаровского сельского поселения</w:t>
      </w:r>
      <w:r w:rsidRPr="00760B04">
        <w:rPr>
          <w:rFonts w:ascii="Arial" w:eastAsia="Times New Roman" w:hAnsi="Arial" w:cs="Arial"/>
          <w:sz w:val="20"/>
          <w:szCs w:val="20"/>
          <w:lang w:val="zh-CN" w:eastAsia="zh-CN"/>
        </w:rPr>
        <w:t>»</w:t>
      </w:r>
    </w:p>
    <w:p w:rsidR="00760B04" w:rsidRPr="00760B04" w:rsidRDefault="00760B04" w:rsidP="00760B04">
      <w:pPr>
        <w:autoSpaceDE w:val="0"/>
        <w:spacing w:after="0" w:line="240" w:lineRule="auto"/>
        <w:ind w:left="558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760B04" w:rsidRPr="00760B04" w:rsidRDefault="00760B04" w:rsidP="00760B04">
      <w:pPr>
        <w:autoSpaceDE w:val="0"/>
        <w:spacing w:after="0" w:line="240" w:lineRule="auto"/>
        <w:ind w:left="558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760B04" w:rsidRPr="00760B04" w:rsidRDefault="00760B04" w:rsidP="00760B04">
      <w:pPr>
        <w:autoSpaceDE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КНИГА РЕГИСТРАЦИИ</w:t>
      </w:r>
    </w:p>
    <w:p w:rsidR="00760B04" w:rsidRPr="00760B04" w:rsidRDefault="00760B04" w:rsidP="00760B04">
      <w:pPr>
        <w:autoSpaceDE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заявлений граждан, поданных для присвоения им статуса малоимущих,</w:t>
      </w:r>
    </w:p>
    <w:p w:rsidR="00760B04" w:rsidRPr="00760B04" w:rsidRDefault="00760B04" w:rsidP="00760B04">
      <w:pPr>
        <w:autoSpaceDE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о признании (непризнании) граждан малоимущими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Arial" w:hAnsi="Arial" w:cs="Arial"/>
          <w:sz w:val="20"/>
          <w:szCs w:val="20"/>
          <w:lang w:eastAsia="zh-CN"/>
        </w:rPr>
        <w:t xml:space="preserve">                    </w:t>
      </w:r>
      <w:r w:rsidRPr="00760B04">
        <w:rPr>
          <w:rFonts w:ascii="Arial" w:eastAsia="Times New Roman" w:hAnsi="Arial" w:cs="Arial"/>
          <w:sz w:val="20"/>
          <w:szCs w:val="20"/>
          <w:lang w:eastAsia="zh-CN"/>
        </w:rPr>
        <w:t>(отказе в рассмотрении документов)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Arial" w:hAnsi="Arial" w:cs="Arial"/>
          <w:sz w:val="20"/>
          <w:szCs w:val="20"/>
          <w:lang w:eastAsia="zh-CN"/>
        </w:rPr>
        <w:t xml:space="preserve">                                              </w:t>
      </w:r>
      <w:r w:rsidRPr="00760B04">
        <w:rPr>
          <w:rFonts w:ascii="Arial" w:eastAsia="Times New Roman" w:hAnsi="Arial" w:cs="Arial"/>
          <w:sz w:val="20"/>
          <w:szCs w:val="20"/>
          <w:lang w:eastAsia="zh-CN"/>
        </w:rPr>
        <w:t>Начата ______________________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Arial" w:hAnsi="Arial" w:cs="Arial"/>
          <w:sz w:val="20"/>
          <w:szCs w:val="20"/>
          <w:lang w:eastAsia="zh-CN"/>
        </w:rPr>
        <w:t xml:space="preserve">                                                      </w:t>
      </w:r>
      <w:r w:rsidRPr="00760B04">
        <w:rPr>
          <w:rFonts w:ascii="Arial" w:eastAsia="Times New Roman" w:hAnsi="Arial" w:cs="Arial"/>
          <w:sz w:val="20"/>
          <w:szCs w:val="20"/>
          <w:lang w:eastAsia="zh-CN"/>
        </w:rPr>
        <w:t>(число, месяц, год)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Arial" w:hAnsi="Arial" w:cs="Arial"/>
          <w:sz w:val="20"/>
          <w:szCs w:val="20"/>
          <w:lang w:eastAsia="zh-CN"/>
        </w:rPr>
        <w:t xml:space="preserve">                                              </w:t>
      </w:r>
      <w:r w:rsidRPr="00760B04">
        <w:rPr>
          <w:rFonts w:ascii="Arial" w:eastAsia="Times New Roman" w:hAnsi="Arial" w:cs="Arial"/>
          <w:sz w:val="20"/>
          <w:szCs w:val="20"/>
          <w:lang w:eastAsia="zh-CN"/>
        </w:rPr>
        <w:t>Окончена ____________________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Arial" w:hAnsi="Arial" w:cs="Arial"/>
          <w:sz w:val="20"/>
          <w:szCs w:val="20"/>
          <w:lang w:eastAsia="zh-CN"/>
        </w:rPr>
        <w:t xml:space="preserve">                                                       </w:t>
      </w:r>
      <w:r w:rsidRPr="00760B04">
        <w:rPr>
          <w:rFonts w:ascii="Arial" w:eastAsia="Times New Roman" w:hAnsi="Arial" w:cs="Arial"/>
          <w:sz w:val="20"/>
          <w:szCs w:val="20"/>
          <w:lang w:eastAsia="zh-CN"/>
        </w:rPr>
        <w:t>(число, месяц, год)</w:t>
      </w:r>
    </w:p>
    <w:p w:rsidR="00760B04" w:rsidRPr="00760B04" w:rsidRDefault="00760B04" w:rsidP="00760B04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1980"/>
        <w:gridCol w:w="2605"/>
        <w:gridCol w:w="1928"/>
        <w:gridCol w:w="1697"/>
        <w:gridCol w:w="1676"/>
        <w:gridCol w:w="1490"/>
        <w:gridCol w:w="1531"/>
        <w:gridCol w:w="1527"/>
      </w:tblGrid>
      <w:tr w:rsidR="00760B04" w:rsidRPr="00760B04" w:rsidTr="00760B04">
        <w:trPr>
          <w:trHeight w:val="10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 п/п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Дата и время поступления заявления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Фамилия, имя, отчество заявителя, состав семьи (фамилия, имя, отчество, год рождения, степень родства)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Адрес занимаемого жилого помещения</w:t>
            </w:r>
          </w:p>
        </w:tc>
        <w:tc>
          <w:tcPr>
            <w:tcW w:w="4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Заключение уполномоченного органа местного самоуправления (номер, дата)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Подпись заявителя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Подпись должностного лица</w:t>
            </w:r>
          </w:p>
        </w:tc>
      </w:tr>
      <w:tr w:rsidR="00760B04" w:rsidRPr="00760B04" w:rsidTr="00760B04">
        <w:trPr>
          <w:trHeight w:val="100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B04" w:rsidRPr="00760B04" w:rsidRDefault="00760B04" w:rsidP="00760B0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B04" w:rsidRPr="00760B04" w:rsidRDefault="00760B04" w:rsidP="00760B0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B04" w:rsidRPr="00760B04" w:rsidRDefault="00760B04" w:rsidP="00760B0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B04" w:rsidRPr="00760B04" w:rsidRDefault="00760B04" w:rsidP="00760B0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о признании гражданина малоимущим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о непризнании гражданина малоимущим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об отказе в рассмотрении документов</w:t>
            </w: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B04" w:rsidRPr="00760B04" w:rsidRDefault="00760B04" w:rsidP="00760B0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B04" w:rsidRPr="00760B04" w:rsidRDefault="00760B04" w:rsidP="00760B0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B04" w:rsidRPr="00760B04" w:rsidTr="00760B04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9</w:t>
            </w:r>
          </w:p>
        </w:tc>
      </w:tr>
      <w:tr w:rsidR="00760B04" w:rsidRPr="00760B04" w:rsidTr="00760B04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760B04" w:rsidRPr="00760B04" w:rsidTr="00760B04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04" w:rsidRPr="00760B04" w:rsidRDefault="00760B04" w:rsidP="00760B0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B0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04" w:rsidRPr="00760B04" w:rsidRDefault="00760B04" w:rsidP="00760B04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760B04" w:rsidRPr="00760B04" w:rsidRDefault="00760B04" w:rsidP="00760B0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760B04" w:rsidRPr="00760B04">
          <w:pgSz w:w="16838" w:h="11906" w:orient="landscape"/>
          <w:pgMar w:top="1134" w:right="851" w:bottom="851" w:left="1701" w:header="720" w:footer="720" w:gutter="0"/>
          <w:cols w:space="720"/>
        </w:sectPr>
      </w:pPr>
    </w:p>
    <w:p w:rsidR="00760B04" w:rsidRPr="00760B04" w:rsidRDefault="00760B04" w:rsidP="00760B04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0B04">
        <w:rPr>
          <w:rFonts w:ascii="Arial" w:eastAsia="Times New Roman" w:hAnsi="Arial" w:cs="Arial"/>
          <w:bCs/>
          <w:sz w:val="20"/>
          <w:szCs w:val="20"/>
          <w:lang w:eastAsia="zh-CN"/>
        </w:rPr>
        <w:lastRenderedPageBreak/>
        <w:t>Приложение 5</w:t>
      </w:r>
    </w:p>
    <w:p w:rsidR="00760B04" w:rsidRPr="00760B04" w:rsidRDefault="00760B04" w:rsidP="00760B04">
      <w:pPr>
        <w:tabs>
          <w:tab w:val="left" w:pos="2119"/>
          <w:tab w:val="left" w:pos="6724"/>
        </w:tabs>
        <w:spacing w:after="120" w:line="240" w:lineRule="auto"/>
        <w:ind w:left="5670"/>
        <w:jc w:val="right"/>
        <w:rPr>
          <w:rFonts w:ascii="Times New Roman" w:eastAsia="Times New Roman" w:hAnsi="Times New Roman" w:cs="Times New Roman"/>
          <w:sz w:val="16"/>
          <w:szCs w:val="16"/>
          <w:lang w:val="zh-CN" w:eastAsia="zh-CN"/>
        </w:rPr>
      </w:pPr>
      <w:r w:rsidRPr="00760B04">
        <w:rPr>
          <w:rFonts w:ascii="Arial" w:eastAsia="Times New Roman" w:hAnsi="Arial" w:cs="Arial"/>
          <w:bCs/>
          <w:sz w:val="20"/>
          <w:szCs w:val="20"/>
          <w:lang w:val="zh-CN" w:eastAsia="zh-CN"/>
        </w:rPr>
        <w:t xml:space="preserve">к административному регламенту предоставления муниципальной услуги </w:t>
      </w:r>
      <w:r w:rsidRPr="00760B04">
        <w:rPr>
          <w:rFonts w:ascii="Arial" w:eastAsia="Times New Roman" w:hAnsi="Arial" w:cs="Arial"/>
          <w:sz w:val="20"/>
          <w:szCs w:val="20"/>
          <w:lang w:val="zh-CN" w:eastAsia="zh-CN"/>
        </w:rPr>
        <w:t xml:space="preserve">«Признание граждан малоимущими в целях предоставления им по договорам социального найма жилых помещений муниципального жилищного фонда </w:t>
      </w:r>
      <w:r w:rsidRPr="00760B04">
        <w:rPr>
          <w:rFonts w:ascii="Arial" w:eastAsia="Times New Roman" w:hAnsi="Arial" w:cs="Arial"/>
          <w:sz w:val="20"/>
          <w:szCs w:val="20"/>
          <w:lang w:eastAsia="zh-CN"/>
        </w:rPr>
        <w:t>Захаровского сельского поселения</w:t>
      </w:r>
      <w:r w:rsidRPr="00760B04">
        <w:rPr>
          <w:rFonts w:ascii="Arial" w:eastAsia="Times New Roman" w:hAnsi="Arial" w:cs="Arial"/>
          <w:sz w:val="20"/>
          <w:szCs w:val="20"/>
          <w:lang w:val="zh-CN" w:eastAsia="zh-CN"/>
        </w:rPr>
        <w:t>»</w:t>
      </w:r>
    </w:p>
    <w:p w:rsidR="00760B04" w:rsidRPr="00760B04" w:rsidRDefault="00760B04" w:rsidP="00760B04">
      <w:pPr>
        <w:autoSpaceDE w:val="0"/>
        <w:spacing w:after="0" w:line="240" w:lineRule="auto"/>
        <w:ind w:left="558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760B04" w:rsidRPr="00760B04" w:rsidRDefault="00760B04" w:rsidP="00760B04">
      <w:pPr>
        <w:autoSpaceDE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Arial" w:hAnsi="Arial" w:cs="Arial"/>
          <w:sz w:val="20"/>
          <w:szCs w:val="20"/>
          <w:lang w:eastAsia="zh-CN"/>
        </w:rPr>
        <w:t xml:space="preserve">  </w:t>
      </w:r>
      <w:r w:rsidRPr="00760B04">
        <w:rPr>
          <w:rFonts w:ascii="Arial" w:eastAsia="Times New Roman" w:hAnsi="Arial" w:cs="Arial"/>
          <w:sz w:val="20"/>
          <w:szCs w:val="20"/>
          <w:lang w:eastAsia="zh-CN"/>
        </w:rPr>
        <w:t>_______________________________________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Arial" w:hAnsi="Arial" w:cs="Arial"/>
          <w:sz w:val="20"/>
          <w:szCs w:val="20"/>
          <w:lang w:eastAsia="zh-CN"/>
        </w:rPr>
        <w:t xml:space="preserve">                                    </w:t>
      </w:r>
      <w:r w:rsidRPr="00760B04">
        <w:rPr>
          <w:rFonts w:ascii="Arial" w:eastAsia="Times New Roman" w:hAnsi="Arial" w:cs="Arial"/>
          <w:sz w:val="20"/>
          <w:szCs w:val="20"/>
          <w:lang w:eastAsia="zh-CN"/>
        </w:rPr>
        <w:t>(наименование уполномоченного органа по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Arial" w:hAnsi="Arial" w:cs="Arial"/>
          <w:sz w:val="20"/>
          <w:szCs w:val="20"/>
          <w:lang w:eastAsia="zh-CN"/>
        </w:rPr>
        <w:t xml:space="preserve">                                    </w:t>
      </w:r>
      <w:r w:rsidRPr="00760B04">
        <w:rPr>
          <w:rFonts w:ascii="Arial" w:eastAsia="Times New Roman" w:hAnsi="Arial" w:cs="Arial"/>
          <w:sz w:val="20"/>
          <w:szCs w:val="20"/>
          <w:lang w:eastAsia="zh-CN"/>
        </w:rPr>
        <w:t>_______________________________________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Arial" w:hAnsi="Arial" w:cs="Arial"/>
          <w:sz w:val="20"/>
          <w:szCs w:val="20"/>
          <w:lang w:eastAsia="zh-CN"/>
        </w:rPr>
        <w:t xml:space="preserve">                                        </w:t>
      </w:r>
      <w:r w:rsidRPr="00760B04">
        <w:rPr>
          <w:rFonts w:ascii="Arial" w:eastAsia="Times New Roman" w:hAnsi="Arial" w:cs="Arial"/>
          <w:sz w:val="20"/>
          <w:szCs w:val="20"/>
          <w:lang w:eastAsia="zh-CN"/>
        </w:rPr>
        <w:t>признанию граждан малоимущими)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Arial" w:hAnsi="Arial" w:cs="Arial"/>
          <w:sz w:val="20"/>
          <w:szCs w:val="20"/>
          <w:lang w:eastAsia="zh-CN"/>
        </w:rPr>
        <w:t xml:space="preserve">                                </w:t>
      </w:r>
      <w:r w:rsidRPr="00760B04">
        <w:rPr>
          <w:rFonts w:ascii="Arial" w:eastAsia="Times New Roman" w:hAnsi="Arial" w:cs="Arial"/>
          <w:sz w:val="20"/>
          <w:szCs w:val="20"/>
          <w:lang w:eastAsia="zh-CN"/>
        </w:rPr>
        <w:t>ЗАКЛЮЧЕНИЕ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Arial" w:hAnsi="Arial" w:cs="Arial"/>
          <w:sz w:val="20"/>
          <w:szCs w:val="20"/>
          <w:lang w:eastAsia="zh-CN"/>
        </w:rPr>
        <w:t xml:space="preserve">              </w:t>
      </w:r>
      <w:r w:rsidRPr="00760B04">
        <w:rPr>
          <w:rFonts w:ascii="Arial" w:eastAsia="Times New Roman" w:hAnsi="Arial" w:cs="Arial"/>
          <w:sz w:val="20"/>
          <w:szCs w:val="20"/>
          <w:lang w:eastAsia="zh-CN"/>
        </w:rPr>
        <w:t>о признании (непризнании) гражданина малоимущим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Arial" w:hAnsi="Arial" w:cs="Arial"/>
          <w:sz w:val="20"/>
          <w:szCs w:val="20"/>
          <w:lang w:eastAsia="zh-CN"/>
        </w:rPr>
        <w:t xml:space="preserve">                    </w:t>
      </w:r>
      <w:r w:rsidRPr="00760B04">
        <w:rPr>
          <w:rFonts w:ascii="Arial" w:eastAsia="Times New Roman" w:hAnsi="Arial" w:cs="Arial"/>
          <w:sz w:val="20"/>
          <w:szCs w:val="20"/>
          <w:lang w:eastAsia="zh-CN"/>
        </w:rPr>
        <w:t>(отказе в рассмотрении документов)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N ______________                             ______________________________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Arial" w:hAnsi="Arial" w:cs="Arial"/>
          <w:sz w:val="20"/>
          <w:szCs w:val="20"/>
          <w:lang w:eastAsia="zh-CN"/>
        </w:rPr>
        <w:t xml:space="preserve">                                                   </w:t>
      </w:r>
      <w:r w:rsidRPr="00760B04">
        <w:rPr>
          <w:rFonts w:ascii="Arial" w:eastAsia="Times New Roman" w:hAnsi="Arial" w:cs="Arial"/>
          <w:sz w:val="20"/>
          <w:szCs w:val="20"/>
          <w:lang w:eastAsia="zh-CN"/>
        </w:rPr>
        <w:t>(число, месяц, год)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Arial" w:hAnsi="Arial" w:cs="Arial"/>
          <w:sz w:val="20"/>
          <w:szCs w:val="20"/>
          <w:lang w:eastAsia="zh-CN"/>
        </w:rPr>
        <w:t xml:space="preserve">    </w:t>
      </w:r>
      <w:r w:rsidRPr="00760B04">
        <w:rPr>
          <w:rFonts w:ascii="Arial" w:eastAsia="Times New Roman" w:hAnsi="Arial" w:cs="Arial"/>
          <w:sz w:val="20"/>
          <w:szCs w:val="20"/>
          <w:lang w:eastAsia="zh-CN"/>
        </w:rPr>
        <w:t>По заявлению __________________________________________________________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Arial" w:hAnsi="Arial" w:cs="Arial"/>
          <w:sz w:val="20"/>
          <w:szCs w:val="20"/>
          <w:lang w:eastAsia="zh-CN"/>
        </w:rPr>
        <w:t xml:space="preserve">                     </w:t>
      </w:r>
      <w:r w:rsidRPr="00760B04">
        <w:rPr>
          <w:rFonts w:ascii="Arial" w:eastAsia="Times New Roman" w:hAnsi="Arial" w:cs="Arial"/>
          <w:sz w:val="20"/>
          <w:szCs w:val="20"/>
          <w:lang w:eastAsia="zh-CN"/>
        </w:rPr>
        <w:t>(фамилия, имя, отчество, дата рождения заявителя)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___________________________________________________________________________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___________________________________________________________________________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о признании его и членов его семьи малоимущими в целях постановки на учет в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качестве   нуждающихся  в  жилом  помещении,  предоставляемом  по  договору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социального найма, проживающего по адресу: ________________________________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__________________________________________________________________________,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с семьей в составе: _______________________________________________________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Arial" w:hAnsi="Arial" w:cs="Arial"/>
          <w:sz w:val="20"/>
          <w:szCs w:val="20"/>
          <w:lang w:eastAsia="zh-CN"/>
        </w:rPr>
        <w:t xml:space="preserve">                      </w:t>
      </w:r>
      <w:r w:rsidRPr="00760B04">
        <w:rPr>
          <w:rFonts w:ascii="Arial" w:eastAsia="Times New Roman" w:hAnsi="Arial" w:cs="Arial"/>
          <w:sz w:val="20"/>
          <w:szCs w:val="20"/>
          <w:lang w:eastAsia="zh-CN"/>
        </w:rPr>
        <w:t>(фамилия, имя, отчество каждого члена семьи, дата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Arial" w:hAnsi="Arial" w:cs="Arial"/>
          <w:sz w:val="20"/>
          <w:szCs w:val="20"/>
          <w:lang w:eastAsia="zh-CN"/>
        </w:rPr>
        <w:t xml:space="preserve">                               </w:t>
      </w:r>
      <w:r w:rsidRPr="00760B04">
        <w:rPr>
          <w:rFonts w:ascii="Arial" w:eastAsia="Times New Roman" w:hAnsi="Arial" w:cs="Arial"/>
          <w:sz w:val="20"/>
          <w:szCs w:val="20"/>
          <w:lang w:eastAsia="zh-CN"/>
        </w:rPr>
        <w:t>рождения, родственные отношения,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___________________________________________________________________________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Arial" w:hAnsi="Arial" w:cs="Arial"/>
          <w:sz w:val="20"/>
          <w:szCs w:val="20"/>
          <w:lang w:eastAsia="zh-CN"/>
        </w:rPr>
        <w:t xml:space="preserve">                          </w:t>
      </w:r>
      <w:r w:rsidRPr="00760B04">
        <w:rPr>
          <w:rFonts w:ascii="Arial" w:eastAsia="Times New Roman" w:hAnsi="Arial" w:cs="Arial"/>
          <w:sz w:val="20"/>
          <w:szCs w:val="20"/>
          <w:lang w:eastAsia="zh-CN"/>
        </w:rPr>
        <w:t>адрес места жительства)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___________________________________________________________________________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___________________________________________________________________________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__________________________________________________________________________,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установлено,  что  размер среднемесячного совокупного дохода, приходящегося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на  каждого  члена  семьи,  составляет  __________________  руб., стоимость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имущества,  подлежащего  налогообложению,  составляет ________________ руб.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(прописью).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Arial" w:hAnsi="Arial" w:cs="Arial"/>
          <w:sz w:val="20"/>
          <w:szCs w:val="20"/>
          <w:lang w:eastAsia="zh-CN"/>
        </w:rPr>
        <w:t xml:space="preserve">    </w:t>
      </w:r>
      <w:r w:rsidRPr="00760B04">
        <w:rPr>
          <w:rFonts w:ascii="Arial" w:eastAsia="Times New Roman" w:hAnsi="Arial" w:cs="Arial"/>
          <w:sz w:val="20"/>
          <w:szCs w:val="20"/>
          <w:lang w:eastAsia="zh-CN"/>
        </w:rPr>
        <w:t>Потребность семьи в средствах  на приобретение жилой площади составляет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____________________ руб. (прописью).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Arial" w:hAnsi="Arial" w:cs="Arial"/>
          <w:sz w:val="20"/>
          <w:szCs w:val="20"/>
          <w:lang w:eastAsia="zh-CN"/>
        </w:rPr>
        <w:t xml:space="preserve">    </w:t>
      </w:r>
      <w:r w:rsidRPr="00760B04">
        <w:rPr>
          <w:rFonts w:ascii="Arial" w:eastAsia="Times New Roman" w:hAnsi="Arial" w:cs="Arial"/>
          <w:sz w:val="20"/>
          <w:szCs w:val="20"/>
          <w:lang w:eastAsia="zh-CN"/>
        </w:rPr>
        <w:t>Возможность накопления  недостающих  средств  заявителем  и членами его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семьи составляет ____________________ руб. (прописью).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Arial" w:hAnsi="Arial" w:cs="Arial"/>
          <w:sz w:val="20"/>
          <w:szCs w:val="20"/>
          <w:lang w:eastAsia="zh-CN"/>
        </w:rPr>
        <w:t xml:space="preserve">    </w:t>
      </w:r>
      <w:r w:rsidRPr="00760B04">
        <w:rPr>
          <w:rFonts w:ascii="Arial" w:eastAsia="Times New Roman" w:hAnsi="Arial" w:cs="Arial"/>
          <w:sz w:val="20"/>
          <w:szCs w:val="20"/>
          <w:lang w:eastAsia="zh-CN"/>
        </w:rPr>
        <w:t>Заключение: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___________________________________________________________________________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Arial" w:hAnsi="Arial" w:cs="Arial"/>
          <w:sz w:val="20"/>
          <w:szCs w:val="20"/>
          <w:lang w:eastAsia="zh-CN"/>
        </w:rPr>
        <w:t xml:space="preserve">  </w:t>
      </w:r>
      <w:r w:rsidRPr="00760B04">
        <w:rPr>
          <w:rFonts w:ascii="Arial" w:eastAsia="Times New Roman" w:hAnsi="Arial" w:cs="Arial"/>
          <w:sz w:val="20"/>
          <w:szCs w:val="20"/>
          <w:lang w:eastAsia="zh-CN"/>
        </w:rPr>
        <w:t>(обоснованный вывод о признании (непризнании) гражданина малоимущим или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___________________________________________________________________________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Arial" w:hAnsi="Arial" w:cs="Arial"/>
          <w:sz w:val="20"/>
          <w:szCs w:val="20"/>
          <w:lang w:eastAsia="zh-CN"/>
        </w:rPr>
        <w:t xml:space="preserve">                   </w:t>
      </w:r>
      <w:r w:rsidRPr="00760B04">
        <w:rPr>
          <w:rFonts w:ascii="Arial" w:eastAsia="Times New Roman" w:hAnsi="Arial" w:cs="Arial"/>
          <w:sz w:val="20"/>
          <w:szCs w:val="20"/>
          <w:lang w:eastAsia="zh-CN"/>
        </w:rPr>
        <w:t>об отказе в рассмотрении документов)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___________________________________________________________________________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___________________________________________________________________________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___________________________________________________________________________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Times New Roman" w:hAnsi="Arial" w:cs="Arial"/>
          <w:sz w:val="20"/>
          <w:szCs w:val="20"/>
          <w:lang w:eastAsia="zh-CN"/>
        </w:rPr>
        <w:t>_________________     _______________________     _________________________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Arial" w:hAnsi="Arial" w:cs="Arial"/>
          <w:sz w:val="20"/>
          <w:szCs w:val="20"/>
          <w:lang w:eastAsia="zh-CN"/>
        </w:rPr>
        <w:t xml:space="preserve">   </w:t>
      </w:r>
      <w:r w:rsidRPr="00760B04">
        <w:rPr>
          <w:rFonts w:ascii="Arial" w:eastAsia="Times New Roman" w:hAnsi="Arial" w:cs="Arial"/>
          <w:sz w:val="20"/>
          <w:szCs w:val="20"/>
          <w:lang w:eastAsia="zh-CN"/>
        </w:rPr>
        <w:t>(должность)               (подпись)               (инициалы, фамилия)</w:t>
      </w:r>
    </w:p>
    <w:p w:rsidR="00760B04" w:rsidRPr="00760B04" w:rsidRDefault="00760B04" w:rsidP="00760B04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760B04" w:rsidRPr="00760B04" w:rsidRDefault="00760B04" w:rsidP="00760B04">
      <w:pPr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:rsidR="00760B04" w:rsidRPr="00760B04" w:rsidRDefault="00760B04" w:rsidP="00760B04">
      <w:pPr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:rsidR="00760B04" w:rsidRPr="00760B04" w:rsidRDefault="00760B04" w:rsidP="00760B04">
      <w:pPr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:rsidR="00760B04" w:rsidRPr="00760B04" w:rsidRDefault="00760B04" w:rsidP="00760B04">
      <w:pPr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:rsidR="00760B04" w:rsidRPr="00760B04" w:rsidRDefault="00760B04" w:rsidP="00760B04">
      <w:pPr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:rsidR="00760B04" w:rsidRPr="00760B04" w:rsidRDefault="00760B04" w:rsidP="00760B04">
      <w:pPr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:rsidR="00760B04" w:rsidRPr="00760B04" w:rsidRDefault="00760B04" w:rsidP="00760B04">
      <w:pPr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:rsidR="00760B04" w:rsidRPr="00760B04" w:rsidRDefault="00760B04" w:rsidP="00760B04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0B04">
        <w:rPr>
          <w:rFonts w:ascii="Arial" w:eastAsia="Times New Roman" w:hAnsi="Arial" w:cs="Arial"/>
          <w:bCs/>
          <w:sz w:val="20"/>
          <w:szCs w:val="20"/>
          <w:lang w:eastAsia="zh-CN"/>
        </w:rPr>
        <w:t>Приложение 6</w:t>
      </w:r>
    </w:p>
    <w:p w:rsidR="00760B04" w:rsidRPr="00760B04" w:rsidRDefault="00760B04" w:rsidP="00760B04">
      <w:pPr>
        <w:tabs>
          <w:tab w:val="left" w:pos="2119"/>
          <w:tab w:val="left" w:pos="6724"/>
        </w:tabs>
        <w:spacing w:after="120" w:line="240" w:lineRule="auto"/>
        <w:ind w:left="5670"/>
        <w:jc w:val="right"/>
        <w:rPr>
          <w:rFonts w:ascii="Times New Roman" w:eastAsia="Times New Roman" w:hAnsi="Times New Roman" w:cs="Times New Roman"/>
          <w:sz w:val="16"/>
          <w:szCs w:val="16"/>
          <w:lang w:val="zh-CN" w:eastAsia="zh-CN"/>
        </w:rPr>
      </w:pPr>
      <w:r w:rsidRPr="00760B04">
        <w:rPr>
          <w:rFonts w:ascii="Arial" w:eastAsia="Times New Roman" w:hAnsi="Arial" w:cs="Arial"/>
          <w:bCs/>
          <w:sz w:val="20"/>
          <w:szCs w:val="20"/>
          <w:lang w:val="zh-CN" w:eastAsia="zh-CN"/>
        </w:rPr>
        <w:t xml:space="preserve">к административному регламенту предоставления муниципальной услуги </w:t>
      </w:r>
      <w:r w:rsidRPr="00760B04">
        <w:rPr>
          <w:rFonts w:ascii="Arial" w:eastAsia="Times New Roman" w:hAnsi="Arial" w:cs="Arial"/>
          <w:sz w:val="20"/>
          <w:szCs w:val="20"/>
          <w:lang w:val="zh-CN" w:eastAsia="zh-CN"/>
        </w:rPr>
        <w:t xml:space="preserve">«Признание граждан малоимущими в целях предоставления им по договорам социального найма жилых помещений муниципального жилищного фонда </w:t>
      </w:r>
      <w:r w:rsidRPr="00760B04">
        <w:rPr>
          <w:rFonts w:ascii="Arial" w:eastAsia="Times New Roman" w:hAnsi="Arial" w:cs="Arial"/>
          <w:sz w:val="20"/>
          <w:szCs w:val="20"/>
          <w:lang w:eastAsia="zh-CN"/>
        </w:rPr>
        <w:t>Захаровского сельского поселения</w:t>
      </w:r>
      <w:r w:rsidRPr="00760B04">
        <w:rPr>
          <w:rFonts w:ascii="Arial" w:eastAsia="Times New Roman" w:hAnsi="Arial" w:cs="Arial"/>
          <w:sz w:val="20"/>
          <w:szCs w:val="20"/>
          <w:lang w:val="zh-CN" w:eastAsia="zh-CN"/>
        </w:rPr>
        <w:t>»</w:t>
      </w:r>
    </w:p>
    <w:p w:rsidR="00760B04" w:rsidRPr="00760B04" w:rsidRDefault="00760B04" w:rsidP="00760B04">
      <w:pPr>
        <w:autoSpaceDE w:val="0"/>
        <w:spacing w:after="0" w:line="240" w:lineRule="auto"/>
        <w:ind w:firstLine="708"/>
        <w:jc w:val="center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Times New Roman" w:hAnsi="Arial" w:cs="Arial"/>
          <w:b/>
          <w:sz w:val="20"/>
          <w:szCs w:val="20"/>
          <w:lang w:eastAsia="zh-CN"/>
        </w:rPr>
        <w:t>Блок-схема</w:t>
      </w:r>
    </w:p>
    <w:p w:rsidR="00760B04" w:rsidRPr="00760B04" w:rsidRDefault="00760B04" w:rsidP="00760B04">
      <w:pPr>
        <w:autoSpaceDE w:val="0"/>
        <w:spacing w:after="0" w:line="240" w:lineRule="auto"/>
        <w:ind w:firstLine="708"/>
        <w:jc w:val="center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60B04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предоставления муниципальной услуги </w:t>
      </w:r>
      <w:r w:rsidRPr="00760B04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«Признание граждан малоимущими в целях предоставления им по договорам социального найма жилых помещений муниципального жилищного фонда Захаровского сельского поселения»</w:t>
      </w:r>
    </w:p>
    <w:p w:rsidR="00760B04" w:rsidRPr="00760B04" w:rsidRDefault="00760B04" w:rsidP="00760B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:rsidR="00760B04" w:rsidRPr="00760B04" w:rsidRDefault="00760B04" w:rsidP="00760B0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760B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7F41007" wp14:editId="6917DEB1">
                <wp:simplePos x="0" y="0"/>
                <wp:positionH relativeFrom="column">
                  <wp:posOffset>1709420</wp:posOffset>
                </wp:positionH>
                <wp:positionV relativeFrom="paragraph">
                  <wp:posOffset>147320</wp:posOffset>
                </wp:positionV>
                <wp:extent cx="2693670" cy="472440"/>
                <wp:effectExtent l="13970" t="13970" r="6985" b="889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67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B04" w:rsidRDefault="00760B04" w:rsidP="00760B04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Прием и регистрация заявления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6pt;margin-top:11.6pt;width:212.1pt;height:37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">
                <v:textbox>
                  <w:txbxContent>
                    <w:p w:rsidR="00760B04" w:rsidRDefault="00760B04" w:rsidP="00760B04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Прием и регистрация заявления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760B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53C719C5" wp14:editId="183482DF">
                <wp:simplePos x="0" y="0"/>
                <wp:positionH relativeFrom="column">
                  <wp:posOffset>-919480</wp:posOffset>
                </wp:positionH>
                <wp:positionV relativeFrom="paragraph">
                  <wp:posOffset>3347720</wp:posOffset>
                </wp:positionV>
                <wp:extent cx="2693670" cy="1160145"/>
                <wp:effectExtent l="13970" t="13970" r="6985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670" cy="116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B04" w:rsidRDefault="00760B04" w:rsidP="00760B04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Подготовка и принятие постановления администрации о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72.4pt;margin-top:263.6pt;width:212.1pt;height:91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">
                <v:textbox>
                  <w:txbxContent>
                    <w:p w:rsidR="00760B04" w:rsidRDefault="00760B04" w:rsidP="00760B04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Подготовка и принятие постановления администрации о признании заявителя и членов его семьи малоимущим (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малоимущими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) в целях предоставления ему (им) жилого помещения муниципального жилищного фонда по договору социального найма</w:t>
                      </w:r>
                    </w:p>
                  </w:txbxContent>
                </v:textbox>
              </v:shape>
            </w:pict>
          </mc:Fallback>
        </mc:AlternateContent>
      </w:r>
      <w:r w:rsidRPr="00760B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318D527F" wp14:editId="15A28F6E">
                <wp:simplePos x="0" y="0"/>
                <wp:positionH relativeFrom="column">
                  <wp:posOffset>-805180</wp:posOffset>
                </wp:positionH>
                <wp:positionV relativeFrom="paragraph">
                  <wp:posOffset>1861820</wp:posOffset>
                </wp:positionV>
                <wp:extent cx="2693670" cy="1036955"/>
                <wp:effectExtent l="13970" t="13970" r="6985" b="635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670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B04" w:rsidRDefault="00760B04" w:rsidP="00760B04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Принятие решения о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63.4pt;margin-top:146.6pt;width:212.1pt;height:81.6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">
                <v:textbox>
                  <w:txbxContent>
                    <w:p w:rsidR="00760B04" w:rsidRDefault="00760B04" w:rsidP="00760B04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Принятие решения о признании заявителя и членов его семьи малоимущим (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малоимущими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) в целях предоставления ему (им) жилого помещения муниципального жилищного фонда по договору социального найма</w:t>
                      </w:r>
                    </w:p>
                  </w:txbxContent>
                </v:textbox>
              </v:shape>
            </w:pict>
          </mc:Fallback>
        </mc:AlternateContent>
      </w:r>
      <w:r w:rsidRPr="00760B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186538C5" wp14:editId="7E3F8DD1">
                <wp:simplePos x="0" y="0"/>
                <wp:positionH relativeFrom="column">
                  <wp:posOffset>3081020</wp:posOffset>
                </wp:positionH>
                <wp:positionV relativeFrom="paragraph">
                  <wp:posOffset>1861820</wp:posOffset>
                </wp:positionV>
                <wp:extent cx="2693670" cy="957580"/>
                <wp:effectExtent l="13970" t="13970" r="6985" b="952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670" cy="95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B04" w:rsidRDefault="00760B04" w:rsidP="00760B04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Принятие решения об отказе в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42.6pt;margin-top:146.6pt;width:212.1pt;height:75.4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">
                <v:textbox>
                  <w:txbxContent>
                    <w:p w:rsidR="00760B04" w:rsidRDefault="00760B04" w:rsidP="00760B04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Принятие решения об отказе в признании заявителя и членов его семьи малоимущим (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малоимущими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) в целях предоставления ему (им) жилого помещения муниципального жилищного фонда по договору социального найма</w:t>
                      </w:r>
                    </w:p>
                  </w:txbxContent>
                </v:textbox>
              </v:shape>
            </w:pict>
          </mc:Fallback>
        </mc:AlternateContent>
      </w:r>
      <w:r w:rsidRPr="00760B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308A3A" wp14:editId="4C33C449">
                <wp:simplePos x="0" y="0"/>
                <wp:positionH relativeFrom="column">
                  <wp:posOffset>1297305</wp:posOffset>
                </wp:positionH>
                <wp:positionV relativeFrom="paragraph">
                  <wp:posOffset>5796915</wp:posOffset>
                </wp:positionV>
                <wp:extent cx="598805" cy="11430"/>
                <wp:effectExtent l="11430" t="43815" r="18415" b="59055"/>
                <wp:wrapNone/>
                <wp:docPr id="2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805" cy="1143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102.15pt;margin-top:456.45pt;width:47.15pt;height: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" strokeweight=".26mm">
                <v:stroke endarrow="block" joinstyle="miter"/>
              </v:shape>
            </w:pict>
          </mc:Fallback>
        </mc:AlternateContent>
      </w:r>
      <w:r w:rsidRPr="00760B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8FE0FF7" wp14:editId="45B762B4">
                <wp:simplePos x="0" y="0"/>
                <wp:positionH relativeFrom="column">
                  <wp:posOffset>1709420</wp:posOffset>
                </wp:positionH>
                <wp:positionV relativeFrom="paragraph">
                  <wp:posOffset>947420</wp:posOffset>
                </wp:positionV>
                <wp:extent cx="2693670" cy="429895"/>
                <wp:effectExtent l="13970" t="13970" r="6985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670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B04" w:rsidRDefault="00760B04" w:rsidP="00760B04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Рассмотрение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134.6pt;margin-top:74.6pt;width:212.1pt;height:33.8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">
                <v:textbox>
                  <w:txbxContent>
                    <w:p w:rsidR="00760B04" w:rsidRDefault="00760B04" w:rsidP="00760B04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Рассмотрение заявления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760B04" w:rsidRPr="00760B04" w:rsidRDefault="00760B04" w:rsidP="00760B0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:rsidR="00D77D56" w:rsidRDefault="00D77D56"/>
    <w:sectPr w:rsidR="00D7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Cs/>
        <w:sz w:val="24"/>
        <w:szCs w:val="24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F7"/>
    <w:rsid w:val="00455905"/>
    <w:rsid w:val="00760B04"/>
    <w:rsid w:val="00A32149"/>
    <w:rsid w:val="00AD5EF7"/>
    <w:rsid w:val="00D7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760B04"/>
    <w:pPr>
      <w:tabs>
        <w:tab w:val="num" w:pos="0"/>
      </w:tabs>
      <w:spacing w:after="0" w:line="240" w:lineRule="auto"/>
      <w:jc w:val="center"/>
      <w:outlineLvl w:val="1"/>
    </w:pPr>
    <w:rPr>
      <w:rFonts w:ascii="Times New Roman" w:eastAsia="Times New Roman" w:hAnsi="Times New Roman" w:cs="Arial"/>
      <w:iCs/>
      <w:sz w:val="30"/>
      <w:szCs w:val="28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760B04"/>
    <w:pPr>
      <w:keepNext/>
      <w:tabs>
        <w:tab w:val="num" w:pos="0"/>
      </w:tabs>
      <w:spacing w:after="0" w:line="240" w:lineRule="auto"/>
      <w:ind w:right="-28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760B04"/>
    <w:pPr>
      <w:keepNext/>
      <w:tabs>
        <w:tab w:val="num" w:pos="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760B04"/>
    <w:pPr>
      <w:keepNext/>
      <w:widowControl w:val="0"/>
      <w:tabs>
        <w:tab w:val="num" w:pos="0"/>
      </w:tabs>
      <w:spacing w:before="360" w:after="36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6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7">
    <w:name w:val="Нижний колонтитул Знак"/>
    <w:basedOn w:val="a0"/>
    <w:link w:val="a8"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9">
    <w:name w:val="Текст концевой сноски Знак"/>
    <w:basedOn w:val="a0"/>
    <w:link w:val="aa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b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c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1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d">
    <w:name w:val="Символ сноски"/>
    <w:qFormat/>
    <w:rsid w:val="00455905"/>
  </w:style>
  <w:style w:type="character" w:customStyle="1" w:styleId="ae">
    <w:name w:val="Символ концевой сноски"/>
    <w:qFormat/>
    <w:rsid w:val="00455905"/>
  </w:style>
  <w:style w:type="paragraph" w:customStyle="1" w:styleId="af">
    <w:name w:val="Заголовок"/>
    <w:basedOn w:val="a"/>
    <w:next w:val="af0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link w:val="af1"/>
    <w:semiHidden/>
    <w:unhideWhenUsed/>
    <w:rsid w:val="00455905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455905"/>
  </w:style>
  <w:style w:type="paragraph" w:customStyle="1" w:styleId="af2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3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4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5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6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7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7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8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9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9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a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60B04"/>
    <w:rPr>
      <w:rFonts w:ascii="Times New Roman" w:eastAsia="Times New Roman" w:hAnsi="Times New Roman" w:cs="Arial"/>
      <w:iCs/>
      <w:sz w:val="30"/>
      <w:szCs w:val="28"/>
      <w:lang w:eastAsia="zh-CN"/>
    </w:rPr>
  </w:style>
  <w:style w:type="character" w:customStyle="1" w:styleId="30">
    <w:name w:val="Заголовок 3 Знак"/>
    <w:basedOn w:val="a0"/>
    <w:link w:val="3"/>
    <w:semiHidden/>
    <w:rsid w:val="00760B0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760B0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50">
    <w:name w:val="Заголовок 5 Знак"/>
    <w:basedOn w:val="a0"/>
    <w:link w:val="5"/>
    <w:semiHidden/>
    <w:rsid w:val="00760B04"/>
    <w:rPr>
      <w:rFonts w:ascii="Times New Roman" w:eastAsia="Times New Roman" w:hAnsi="Times New Roman" w:cs="Times New Roman"/>
      <w:sz w:val="28"/>
      <w:szCs w:val="24"/>
      <w:lang w:eastAsia="zh-CN"/>
    </w:rPr>
  </w:style>
  <w:style w:type="numbering" w:customStyle="1" w:styleId="13">
    <w:name w:val="Нет списка1"/>
    <w:next w:val="a2"/>
    <w:uiPriority w:val="99"/>
    <w:semiHidden/>
    <w:unhideWhenUsed/>
    <w:rsid w:val="00760B04"/>
  </w:style>
  <w:style w:type="character" w:styleId="afb">
    <w:name w:val="Hyperlink"/>
    <w:semiHidden/>
    <w:unhideWhenUsed/>
    <w:rsid w:val="00760B04"/>
    <w:rPr>
      <w:color w:val="0000FF"/>
      <w:u w:val="single"/>
    </w:rPr>
  </w:style>
  <w:style w:type="character" w:styleId="afc">
    <w:name w:val="FollowedHyperlink"/>
    <w:basedOn w:val="a0"/>
    <w:uiPriority w:val="99"/>
    <w:semiHidden/>
    <w:unhideWhenUsed/>
    <w:rsid w:val="00760B04"/>
    <w:rPr>
      <w:color w:val="800080" w:themeColor="followedHyperlink"/>
      <w:u w:val="single"/>
    </w:rPr>
  </w:style>
  <w:style w:type="paragraph" w:styleId="a4">
    <w:name w:val="footnote text"/>
    <w:basedOn w:val="a"/>
    <w:link w:val="a3"/>
    <w:semiHidden/>
    <w:unhideWhenUsed/>
    <w:rsid w:val="00760B0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14">
    <w:name w:val="Текст сноски Знак1"/>
    <w:basedOn w:val="a0"/>
    <w:uiPriority w:val="99"/>
    <w:semiHidden/>
    <w:rsid w:val="00760B04"/>
    <w:rPr>
      <w:sz w:val="20"/>
      <w:szCs w:val="20"/>
    </w:rPr>
  </w:style>
  <w:style w:type="paragraph" w:styleId="a6">
    <w:name w:val="header"/>
    <w:basedOn w:val="a"/>
    <w:link w:val="a5"/>
    <w:semiHidden/>
    <w:unhideWhenUsed/>
    <w:rsid w:val="00760B0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760B04"/>
  </w:style>
  <w:style w:type="paragraph" w:styleId="a8">
    <w:name w:val="footer"/>
    <w:basedOn w:val="a"/>
    <w:link w:val="a7"/>
    <w:unhideWhenUsed/>
    <w:rsid w:val="00760B04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16">
    <w:name w:val="Нижний колонтитул Знак1"/>
    <w:basedOn w:val="a0"/>
    <w:uiPriority w:val="99"/>
    <w:semiHidden/>
    <w:rsid w:val="00760B04"/>
  </w:style>
  <w:style w:type="paragraph" w:styleId="aa">
    <w:name w:val="endnote text"/>
    <w:basedOn w:val="a"/>
    <w:link w:val="a9"/>
    <w:semiHidden/>
    <w:unhideWhenUsed/>
    <w:rsid w:val="00760B0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17">
    <w:name w:val="Текст концевой сноски Знак1"/>
    <w:basedOn w:val="a0"/>
    <w:uiPriority w:val="99"/>
    <w:semiHidden/>
    <w:rsid w:val="00760B04"/>
    <w:rPr>
      <w:sz w:val="20"/>
      <w:szCs w:val="20"/>
    </w:rPr>
  </w:style>
  <w:style w:type="paragraph" w:styleId="afd">
    <w:name w:val="List"/>
    <w:basedOn w:val="af0"/>
    <w:semiHidden/>
    <w:unhideWhenUsed/>
    <w:rsid w:val="00760B04"/>
    <w:pPr>
      <w:spacing w:after="240" w:line="240" w:lineRule="auto"/>
      <w:jc w:val="center"/>
    </w:pPr>
    <w:rPr>
      <w:rFonts w:ascii="Times New Roman" w:eastAsia="Times New Roman" w:hAnsi="Times New Roman" w:cs="Arial Unicode MS"/>
      <w:sz w:val="28"/>
      <w:szCs w:val="24"/>
      <w:lang w:eastAsia="zh-CN"/>
    </w:rPr>
  </w:style>
  <w:style w:type="paragraph" w:styleId="afe">
    <w:name w:val="Body Text Indent"/>
    <w:basedOn w:val="a"/>
    <w:link w:val="aff"/>
    <w:semiHidden/>
    <w:unhideWhenUsed/>
    <w:rsid w:val="00760B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">
    <w:name w:val="Основной текст с отступом Знак"/>
    <w:basedOn w:val="a0"/>
    <w:link w:val="afe"/>
    <w:semiHidden/>
    <w:rsid w:val="00760B0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0">
    <w:name w:val="No Spacing"/>
    <w:qFormat/>
    <w:rsid w:val="00760B04"/>
    <w:rPr>
      <w:rFonts w:ascii="Calibri" w:eastAsia="Calibri" w:hAnsi="Calibri" w:cs="Calibri"/>
      <w:lang w:eastAsia="zh-CN"/>
    </w:rPr>
  </w:style>
  <w:style w:type="paragraph" w:styleId="aff1">
    <w:name w:val="List Paragraph"/>
    <w:basedOn w:val="a"/>
    <w:qFormat/>
    <w:rsid w:val="00760B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">
    <w:name w:val="Указатель2"/>
    <w:basedOn w:val="a"/>
    <w:rsid w:val="00760B04"/>
    <w:pPr>
      <w:suppressLineNumbers/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zh-CN"/>
    </w:rPr>
  </w:style>
  <w:style w:type="paragraph" w:customStyle="1" w:styleId="18">
    <w:name w:val="Название объекта1"/>
    <w:basedOn w:val="a"/>
    <w:rsid w:val="00760B04"/>
    <w:pPr>
      <w:suppressLineNumber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rsid w:val="00760B04"/>
    <w:pPr>
      <w:suppressLineNumbers/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zh-CN"/>
    </w:rPr>
  </w:style>
  <w:style w:type="paragraph" w:customStyle="1" w:styleId="31">
    <w:name w:val="Основной текст с отступом 31"/>
    <w:basedOn w:val="a"/>
    <w:rsid w:val="00760B04"/>
    <w:pPr>
      <w:widowControl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310">
    <w:name w:val="Основной текст 31"/>
    <w:basedOn w:val="a"/>
    <w:rsid w:val="00760B0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zh-CN" w:eastAsia="zh-CN"/>
    </w:rPr>
  </w:style>
  <w:style w:type="paragraph" w:customStyle="1" w:styleId="210">
    <w:name w:val="Основной текст с отступом 21"/>
    <w:basedOn w:val="a"/>
    <w:rsid w:val="00760B04"/>
    <w:pPr>
      <w:spacing w:after="0" w:line="240" w:lineRule="auto"/>
      <w:ind w:left="510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Default">
    <w:name w:val="Default"/>
    <w:rsid w:val="00760B04"/>
    <w:pPr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yle1">
    <w:name w:val="Style1"/>
    <w:basedOn w:val="a"/>
    <w:rsid w:val="00760B0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Содержимое таблицы"/>
    <w:basedOn w:val="a"/>
    <w:rsid w:val="00760B04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rsid w:val="00760B04"/>
    <w:pPr>
      <w:jc w:val="center"/>
    </w:pPr>
    <w:rPr>
      <w:b/>
      <w:bCs/>
    </w:rPr>
  </w:style>
  <w:style w:type="paragraph" w:customStyle="1" w:styleId="aff4">
    <w:name w:val="Содержимое врезки"/>
    <w:basedOn w:val="a"/>
    <w:rsid w:val="00760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760B04"/>
  </w:style>
  <w:style w:type="character" w:customStyle="1" w:styleId="WW8Num1z1">
    <w:name w:val="WW8Num1z1"/>
    <w:rsid w:val="00760B04"/>
  </w:style>
  <w:style w:type="character" w:customStyle="1" w:styleId="WW8Num1z2">
    <w:name w:val="WW8Num1z2"/>
    <w:rsid w:val="00760B04"/>
  </w:style>
  <w:style w:type="character" w:customStyle="1" w:styleId="WW8Num1z3">
    <w:name w:val="WW8Num1z3"/>
    <w:rsid w:val="00760B04"/>
  </w:style>
  <w:style w:type="character" w:customStyle="1" w:styleId="WW8Num1z4">
    <w:name w:val="WW8Num1z4"/>
    <w:rsid w:val="00760B04"/>
  </w:style>
  <w:style w:type="character" w:customStyle="1" w:styleId="WW8Num1z5">
    <w:name w:val="WW8Num1z5"/>
    <w:rsid w:val="00760B04"/>
  </w:style>
  <w:style w:type="character" w:customStyle="1" w:styleId="WW8Num1z6">
    <w:name w:val="WW8Num1z6"/>
    <w:rsid w:val="00760B04"/>
  </w:style>
  <w:style w:type="character" w:customStyle="1" w:styleId="WW8Num1z7">
    <w:name w:val="WW8Num1z7"/>
    <w:rsid w:val="00760B04"/>
  </w:style>
  <w:style w:type="character" w:customStyle="1" w:styleId="WW8Num1z8">
    <w:name w:val="WW8Num1z8"/>
    <w:rsid w:val="00760B04"/>
  </w:style>
  <w:style w:type="character" w:customStyle="1" w:styleId="WW8Num2z0">
    <w:name w:val="WW8Num2z0"/>
    <w:rsid w:val="00760B04"/>
    <w:rPr>
      <w:rFonts w:ascii="Times New Roman" w:hAnsi="Times New Roman" w:cs="Times New Roman" w:hint="default"/>
      <w:bCs/>
      <w:sz w:val="24"/>
      <w:szCs w:val="24"/>
    </w:rPr>
  </w:style>
  <w:style w:type="character" w:customStyle="1" w:styleId="22">
    <w:name w:val="Основной шрифт абзаца2"/>
    <w:rsid w:val="00760B04"/>
  </w:style>
  <w:style w:type="character" w:customStyle="1" w:styleId="1a">
    <w:name w:val="Основной шрифт абзаца1"/>
    <w:rsid w:val="00760B04"/>
  </w:style>
  <w:style w:type="character" w:customStyle="1" w:styleId="FontStyle21">
    <w:name w:val="Font Style21"/>
    <w:rsid w:val="00760B04"/>
    <w:rPr>
      <w:rFonts w:ascii="Times New Roman" w:hAnsi="Times New Roman" w:cs="Times New Roman" w:hint="default"/>
      <w:sz w:val="26"/>
      <w:szCs w:val="26"/>
    </w:rPr>
  </w:style>
  <w:style w:type="character" w:customStyle="1" w:styleId="aff5">
    <w:name w:val="Без интервала Знак"/>
    <w:rsid w:val="00760B04"/>
    <w:rPr>
      <w:rFonts w:ascii="Calibri" w:eastAsia="Calibri" w:hAnsi="Calibri" w:cs="Calibri" w:hint="default"/>
      <w:sz w:val="22"/>
      <w:szCs w:val="22"/>
      <w:lang w:bidi="ar-SA"/>
    </w:rPr>
  </w:style>
  <w:style w:type="character" w:styleId="aff6">
    <w:name w:val="Emphasis"/>
    <w:basedOn w:val="a0"/>
    <w:qFormat/>
    <w:rsid w:val="00760B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760B04"/>
    <w:pPr>
      <w:tabs>
        <w:tab w:val="num" w:pos="0"/>
      </w:tabs>
      <w:spacing w:after="0" w:line="240" w:lineRule="auto"/>
      <w:jc w:val="center"/>
      <w:outlineLvl w:val="1"/>
    </w:pPr>
    <w:rPr>
      <w:rFonts w:ascii="Times New Roman" w:eastAsia="Times New Roman" w:hAnsi="Times New Roman" w:cs="Arial"/>
      <w:iCs/>
      <w:sz w:val="30"/>
      <w:szCs w:val="28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760B04"/>
    <w:pPr>
      <w:keepNext/>
      <w:tabs>
        <w:tab w:val="num" w:pos="0"/>
      </w:tabs>
      <w:spacing w:after="0" w:line="240" w:lineRule="auto"/>
      <w:ind w:right="-28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760B04"/>
    <w:pPr>
      <w:keepNext/>
      <w:tabs>
        <w:tab w:val="num" w:pos="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760B04"/>
    <w:pPr>
      <w:keepNext/>
      <w:widowControl w:val="0"/>
      <w:tabs>
        <w:tab w:val="num" w:pos="0"/>
      </w:tabs>
      <w:spacing w:before="360" w:after="36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6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7">
    <w:name w:val="Нижний колонтитул Знак"/>
    <w:basedOn w:val="a0"/>
    <w:link w:val="a8"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9">
    <w:name w:val="Текст концевой сноски Знак"/>
    <w:basedOn w:val="a0"/>
    <w:link w:val="aa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b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c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1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d">
    <w:name w:val="Символ сноски"/>
    <w:qFormat/>
    <w:rsid w:val="00455905"/>
  </w:style>
  <w:style w:type="character" w:customStyle="1" w:styleId="ae">
    <w:name w:val="Символ концевой сноски"/>
    <w:qFormat/>
    <w:rsid w:val="00455905"/>
  </w:style>
  <w:style w:type="paragraph" w:customStyle="1" w:styleId="af">
    <w:name w:val="Заголовок"/>
    <w:basedOn w:val="a"/>
    <w:next w:val="af0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link w:val="af1"/>
    <w:semiHidden/>
    <w:unhideWhenUsed/>
    <w:rsid w:val="00455905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455905"/>
  </w:style>
  <w:style w:type="paragraph" w:customStyle="1" w:styleId="af2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3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4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5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6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7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7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8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9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9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a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60B04"/>
    <w:rPr>
      <w:rFonts w:ascii="Times New Roman" w:eastAsia="Times New Roman" w:hAnsi="Times New Roman" w:cs="Arial"/>
      <w:iCs/>
      <w:sz w:val="30"/>
      <w:szCs w:val="28"/>
      <w:lang w:eastAsia="zh-CN"/>
    </w:rPr>
  </w:style>
  <w:style w:type="character" w:customStyle="1" w:styleId="30">
    <w:name w:val="Заголовок 3 Знак"/>
    <w:basedOn w:val="a0"/>
    <w:link w:val="3"/>
    <w:semiHidden/>
    <w:rsid w:val="00760B0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760B0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50">
    <w:name w:val="Заголовок 5 Знак"/>
    <w:basedOn w:val="a0"/>
    <w:link w:val="5"/>
    <w:semiHidden/>
    <w:rsid w:val="00760B04"/>
    <w:rPr>
      <w:rFonts w:ascii="Times New Roman" w:eastAsia="Times New Roman" w:hAnsi="Times New Roman" w:cs="Times New Roman"/>
      <w:sz w:val="28"/>
      <w:szCs w:val="24"/>
      <w:lang w:eastAsia="zh-CN"/>
    </w:rPr>
  </w:style>
  <w:style w:type="numbering" w:customStyle="1" w:styleId="13">
    <w:name w:val="Нет списка1"/>
    <w:next w:val="a2"/>
    <w:uiPriority w:val="99"/>
    <w:semiHidden/>
    <w:unhideWhenUsed/>
    <w:rsid w:val="00760B04"/>
  </w:style>
  <w:style w:type="character" w:styleId="afb">
    <w:name w:val="Hyperlink"/>
    <w:semiHidden/>
    <w:unhideWhenUsed/>
    <w:rsid w:val="00760B04"/>
    <w:rPr>
      <w:color w:val="0000FF"/>
      <w:u w:val="single"/>
    </w:rPr>
  </w:style>
  <w:style w:type="character" w:styleId="afc">
    <w:name w:val="FollowedHyperlink"/>
    <w:basedOn w:val="a0"/>
    <w:uiPriority w:val="99"/>
    <w:semiHidden/>
    <w:unhideWhenUsed/>
    <w:rsid w:val="00760B04"/>
    <w:rPr>
      <w:color w:val="800080" w:themeColor="followedHyperlink"/>
      <w:u w:val="single"/>
    </w:rPr>
  </w:style>
  <w:style w:type="paragraph" w:styleId="a4">
    <w:name w:val="footnote text"/>
    <w:basedOn w:val="a"/>
    <w:link w:val="a3"/>
    <w:semiHidden/>
    <w:unhideWhenUsed/>
    <w:rsid w:val="00760B0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14">
    <w:name w:val="Текст сноски Знак1"/>
    <w:basedOn w:val="a0"/>
    <w:uiPriority w:val="99"/>
    <w:semiHidden/>
    <w:rsid w:val="00760B04"/>
    <w:rPr>
      <w:sz w:val="20"/>
      <w:szCs w:val="20"/>
    </w:rPr>
  </w:style>
  <w:style w:type="paragraph" w:styleId="a6">
    <w:name w:val="header"/>
    <w:basedOn w:val="a"/>
    <w:link w:val="a5"/>
    <w:semiHidden/>
    <w:unhideWhenUsed/>
    <w:rsid w:val="00760B0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760B04"/>
  </w:style>
  <w:style w:type="paragraph" w:styleId="a8">
    <w:name w:val="footer"/>
    <w:basedOn w:val="a"/>
    <w:link w:val="a7"/>
    <w:unhideWhenUsed/>
    <w:rsid w:val="00760B04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16">
    <w:name w:val="Нижний колонтитул Знак1"/>
    <w:basedOn w:val="a0"/>
    <w:uiPriority w:val="99"/>
    <w:semiHidden/>
    <w:rsid w:val="00760B04"/>
  </w:style>
  <w:style w:type="paragraph" w:styleId="aa">
    <w:name w:val="endnote text"/>
    <w:basedOn w:val="a"/>
    <w:link w:val="a9"/>
    <w:semiHidden/>
    <w:unhideWhenUsed/>
    <w:rsid w:val="00760B0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17">
    <w:name w:val="Текст концевой сноски Знак1"/>
    <w:basedOn w:val="a0"/>
    <w:uiPriority w:val="99"/>
    <w:semiHidden/>
    <w:rsid w:val="00760B04"/>
    <w:rPr>
      <w:sz w:val="20"/>
      <w:szCs w:val="20"/>
    </w:rPr>
  </w:style>
  <w:style w:type="paragraph" w:styleId="afd">
    <w:name w:val="List"/>
    <w:basedOn w:val="af0"/>
    <w:semiHidden/>
    <w:unhideWhenUsed/>
    <w:rsid w:val="00760B04"/>
    <w:pPr>
      <w:spacing w:after="240" w:line="240" w:lineRule="auto"/>
      <w:jc w:val="center"/>
    </w:pPr>
    <w:rPr>
      <w:rFonts w:ascii="Times New Roman" w:eastAsia="Times New Roman" w:hAnsi="Times New Roman" w:cs="Arial Unicode MS"/>
      <w:sz w:val="28"/>
      <w:szCs w:val="24"/>
      <w:lang w:eastAsia="zh-CN"/>
    </w:rPr>
  </w:style>
  <w:style w:type="paragraph" w:styleId="afe">
    <w:name w:val="Body Text Indent"/>
    <w:basedOn w:val="a"/>
    <w:link w:val="aff"/>
    <w:semiHidden/>
    <w:unhideWhenUsed/>
    <w:rsid w:val="00760B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">
    <w:name w:val="Основной текст с отступом Знак"/>
    <w:basedOn w:val="a0"/>
    <w:link w:val="afe"/>
    <w:semiHidden/>
    <w:rsid w:val="00760B0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0">
    <w:name w:val="No Spacing"/>
    <w:qFormat/>
    <w:rsid w:val="00760B04"/>
    <w:rPr>
      <w:rFonts w:ascii="Calibri" w:eastAsia="Calibri" w:hAnsi="Calibri" w:cs="Calibri"/>
      <w:lang w:eastAsia="zh-CN"/>
    </w:rPr>
  </w:style>
  <w:style w:type="paragraph" w:styleId="aff1">
    <w:name w:val="List Paragraph"/>
    <w:basedOn w:val="a"/>
    <w:qFormat/>
    <w:rsid w:val="00760B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">
    <w:name w:val="Указатель2"/>
    <w:basedOn w:val="a"/>
    <w:rsid w:val="00760B04"/>
    <w:pPr>
      <w:suppressLineNumbers/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zh-CN"/>
    </w:rPr>
  </w:style>
  <w:style w:type="paragraph" w:customStyle="1" w:styleId="18">
    <w:name w:val="Название объекта1"/>
    <w:basedOn w:val="a"/>
    <w:rsid w:val="00760B04"/>
    <w:pPr>
      <w:suppressLineNumber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rsid w:val="00760B04"/>
    <w:pPr>
      <w:suppressLineNumbers/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zh-CN"/>
    </w:rPr>
  </w:style>
  <w:style w:type="paragraph" w:customStyle="1" w:styleId="31">
    <w:name w:val="Основной текст с отступом 31"/>
    <w:basedOn w:val="a"/>
    <w:rsid w:val="00760B04"/>
    <w:pPr>
      <w:widowControl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310">
    <w:name w:val="Основной текст 31"/>
    <w:basedOn w:val="a"/>
    <w:rsid w:val="00760B0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zh-CN" w:eastAsia="zh-CN"/>
    </w:rPr>
  </w:style>
  <w:style w:type="paragraph" w:customStyle="1" w:styleId="210">
    <w:name w:val="Основной текст с отступом 21"/>
    <w:basedOn w:val="a"/>
    <w:rsid w:val="00760B04"/>
    <w:pPr>
      <w:spacing w:after="0" w:line="240" w:lineRule="auto"/>
      <w:ind w:left="510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Default">
    <w:name w:val="Default"/>
    <w:rsid w:val="00760B04"/>
    <w:pPr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yle1">
    <w:name w:val="Style1"/>
    <w:basedOn w:val="a"/>
    <w:rsid w:val="00760B0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Содержимое таблицы"/>
    <w:basedOn w:val="a"/>
    <w:rsid w:val="00760B04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rsid w:val="00760B04"/>
    <w:pPr>
      <w:jc w:val="center"/>
    </w:pPr>
    <w:rPr>
      <w:b/>
      <w:bCs/>
    </w:rPr>
  </w:style>
  <w:style w:type="paragraph" w:customStyle="1" w:styleId="aff4">
    <w:name w:val="Содержимое врезки"/>
    <w:basedOn w:val="a"/>
    <w:rsid w:val="00760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760B04"/>
  </w:style>
  <w:style w:type="character" w:customStyle="1" w:styleId="WW8Num1z1">
    <w:name w:val="WW8Num1z1"/>
    <w:rsid w:val="00760B04"/>
  </w:style>
  <w:style w:type="character" w:customStyle="1" w:styleId="WW8Num1z2">
    <w:name w:val="WW8Num1z2"/>
    <w:rsid w:val="00760B04"/>
  </w:style>
  <w:style w:type="character" w:customStyle="1" w:styleId="WW8Num1z3">
    <w:name w:val="WW8Num1z3"/>
    <w:rsid w:val="00760B04"/>
  </w:style>
  <w:style w:type="character" w:customStyle="1" w:styleId="WW8Num1z4">
    <w:name w:val="WW8Num1z4"/>
    <w:rsid w:val="00760B04"/>
  </w:style>
  <w:style w:type="character" w:customStyle="1" w:styleId="WW8Num1z5">
    <w:name w:val="WW8Num1z5"/>
    <w:rsid w:val="00760B04"/>
  </w:style>
  <w:style w:type="character" w:customStyle="1" w:styleId="WW8Num1z6">
    <w:name w:val="WW8Num1z6"/>
    <w:rsid w:val="00760B04"/>
  </w:style>
  <w:style w:type="character" w:customStyle="1" w:styleId="WW8Num1z7">
    <w:name w:val="WW8Num1z7"/>
    <w:rsid w:val="00760B04"/>
  </w:style>
  <w:style w:type="character" w:customStyle="1" w:styleId="WW8Num1z8">
    <w:name w:val="WW8Num1z8"/>
    <w:rsid w:val="00760B04"/>
  </w:style>
  <w:style w:type="character" w:customStyle="1" w:styleId="WW8Num2z0">
    <w:name w:val="WW8Num2z0"/>
    <w:rsid w:val="00760B04"/>
    <w:rPr>
      <w:rFonts w:ascii="Times New Roman" w:hAnsi="Times New Roman" w:cs="Times New Roman" w:hint="default"/>
      <w:bCs/>
      <w:sz w:val="24"/>
      <w:szCs w:val="24"/>
    </w:rPr>
  </w:style>
  <w:style w:type="character" w:customStyle="1" w:styleId="22">
    <w:name w:val="Основной шрифт абзаца2"/>
    <w:rsid w:val="00760B04"/>
  </w:style>
  <w:style w:type="character" w:customStyle="1" w:styleId="1a">
    <w:name w:val="Основной шрифт абзаца1"/>
    <w:rsid w:val="00760B04"/>
  </w:style>
  <w:style w:type="character" w:customStyle="1" w:styleId="FontStyle21">
    <w:name w:val="Font Style21"/>
    <w:rsid w:val="00760B04"/>
    <w:rPr>
      <w:rFonts w:ascii="Times New Roman" w:hAnsi="Times New Roman" w:cs="Times New Roman" w:hint="default"/>
      <w:sz w:val="26"/>
      <w:szCs w:val="26"/>
    </w:rPr>
  </w:style>
  <w:style w:type="character" w:customStyle="1" w:styleId="aff5">
    <w:name w:val="Без интервала Знак"/>
    <w:rsid w:val="00760B04"/>
    <w:rPr>
      <w:rFonts w:ascii="Calibri" w:eastAsia="Calibri" w:hAnsi="Calibri" w:cs="Calibri" w:hint="default"/>
      <w:sz w:val="22"/>
      <w:szCs w:val="22"/>
      <w:lang w:bidi="ar-SA"/>
    </w:rPr>
  </w:style>
  <w:style w:type="character" w:styleId="aff6">
    <w:name w:val="Emphasis"/>
    <w:basedOn w:val="a0"/>
    <w:qFormat/>
    <w:rsid w:val="00760B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6893BC30E4FA44C02BFC9CA1964E73C85064487B2D390420E4EFAEE12C5063752E5772169E333C7cCF9I" TargetMode="External"/><Relationship Id="rId18" Type="http://schemas.openxmlformats.org/officeDocument/2006/relationships/hyperlink" Target="consultantplus://offline/ref=3FF3696CC0E72D30E85EBEEAAA3143DAF3E21AFADAAFBAF6A9CE31AAB438CFC3EDD6F931E2FC16FDA4507FcACEI" TargetMode="External"/><Relationship Id="rId26" Type="http://schemas.openxmlformats.org/officeDocument/2006/relationships/hyperlink" Target="consultantplus://offline/ref=872CE06093E7012314A68028A56DBFE51DA9BBD3F25796245F05D10BD10B5D1B8388DBD7E3750F8AV6g0M" TargetMode="External"/><Relationship Id="rId39" Type="http://schemas.openxmlformats.org/officeDocument/2006/relationships/hyperlink" Target="consultantplus://offline/ref=7A07D0EE06FAD120CC2302B44AC669A535C97BD2F3A505C50285F392944750BEB3514E59284280C464CC0775D09E7E6E2E07AA4A7102DFCFd9hCK" TargetMode="External"/><Relationship Id="rId21" Type="http://schemas.openxmlformats.org/officeDocument/2006/relationships/hyperlink" Target="consultantplus://offline/ref=A889D916D8CCA63FEA8702672F52EF815B47E0B73C82B770F3C3BBBFF1EA9779387FEF208DV2TCL" TargetMode="External"/><Relationship Id="rId34" Type="http://schemas.openxmlformats.org/officeDocument/2006/relationships/hyperlink" Target="consultantplus://offline/ref=7E72189119333675861970A7AB9C0A0678948B8CAF5FC51F159D8F6CCBD88ED86AE41715382DD3C7XDc3M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admzahar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6EFCEBD78D73945BB09737A027B4142E33081DC130F502F77E0E3DD8F195EB1B53B1CE58D9EE82C8o9N" TargetMode="External"/><Relationship Id="rId20" Type="http://schemas.openxmlformats.org/officeDocument/2006/relationships/hyperlink" Target="consultantplus://offline/ref=3BD860DBFDAF1D86B1551C494AB53AAECD57F5CED2F4F7190FAE692E40D9D201D94D11FBA17480DB08t8H" TargetMode="External"/><Relationship Id="rId29" Type="http://schemas.openxmlformats.org/officeDocument/2006/relationships/hyperlink" Target="consultantplus://offline/ref=6F67E2581701D00929E4F46049104D6C3043F019207BFC64419F7EC3EB820C64B945127D662AA87CHAAEM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0A24B6A381157B887A18861919986D18735CD3A4A4E18D2678D5F9718H6n9I" TargetMode="External"/><Relationship Id="rId24" Type="http://schemas.openxmlformats.org/officeDocument/2006/relationships/hyperlink" Target="consultantplus://offline/ref=872CE06093E7012314A68028A56DBFE51DA9BBD3F25796245F05D10BD10B5D1B8388DBD7E3750F8AV6g6M" TargetMode="External"/><Relationship Id="rId32" Type="http://schemas.openxmlformats.org/officeDocument/2006/relationships/hyperlink" Target="consultantplus://offline/ref=938F66B7088F2AE0CE87CE2E6758CE0A1909C10513173091FC04CDFB805EA86C8940ADFAB8EE2D00dDRAM" TargetMode="External"/><Relationship Id="rId37" Type="http://schemas.openxmlformats.org/officeDocument/2006/relationships/hyperlink" Target="consultantplus://offline/ref=166B6C834A40D9ED059D12BC8CDD9D84D13C7A68142196DE02C83138nBMDI" TargetMode="External"/><Relationship Id="rId40" Type="http://schemas.openxmlformats.org/officeDocument/2006/relationships/hyperlink" Target="consultantplus://offline/ref=938F66B7088F2AE0CE87CE2E6758CE0A1909C10513173091FC04CDFB805EA86C8940ADFAB8EE2D00dDRA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dmzaharov.ru/" TargetMode="External"/><Relationship Id="rId23" Type="http://schemas.openxmlformats.org/officeDocument/2006/relationships/hyperlink" Target="consultantplus://offline/ref=872CE06093E7012314A68028A56DBFE51DA9BBD3F25796245F05D10BD10B5D1B8388DBD7E3750F8AV6g0M" TargetMode="External"/><Relationship Id="rId28" Type="http://schemas.openxmlformats.org/officeDocument/2006/relationships/hyperlink" Target="consultantplus://offline/ref=6E22BD7C4DF76CD4F2BAC246121A2A4D404725F3728915D9DD2596E0C58E667DFE383995599CD603Q449L" TargetMode="External"/><Relationship Id="rId36" Type="http://schemas.openxmlformats.org/officeDocument/2006/relationships/hyperlink" Target="consultantplus://offline/ref=E49C6BF63A9DA14897C7D94375A94DD7B8BA45C058C06A5D35222C70E076484A52B3721216h8n4M" TargetMode="External"/><Relationship Id="rId10" Type="http://schemas.openxmlformats.org/officeDocument/2006/relationships/hyperlink" Target="consultantplus://offline/ref=F6363110F9D2FBDCEEAD3A939DAA4173ACC1EE5D5669DA2762E75D6989V3A6N" TargetMode="External"/><Relationship Id="rId19" Type="http://schemas.openxmlformats.org/officeDocument/2006/relationships/hyperlink" Target="consultantplus://offline/ref=3BD860DBFDAF1D86B1551C494AB53AAECD57F5CED2F4F7190FAE692E40D9D201D94D11FBA17480DB08t8H" TargetMode="External"/><Relationship Id="rId31" Type="http://schemas.openxmlformats.org/officeDocument/2006/relationships/hyperlink" Target="consultantplus://offline/ref=2B41579ADA7722726A9FBAB0A32810685311FFCA5FB31566FE0374C76B94DAA1432E2CF1DC3B94F8b0P9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04569F62A4EB3C884844BF9044A1377EFA55E475210F1F6E1AC1EE78AdFq4I" TargetMode="External"/><Relationship Id="rId14" Type="http://schemas.openxmlformats.org/officeDocument/2006/relationships/hyperlink" Target="consultantplus://offline/ref=B01B04AFEAC1078C055B2081D2F00D7D26850915DDEAC67687723897B638DD29D841668B624D3366b9JCN" TargetMode="External"/><Relationship Id="rId22" Type="http://schemas.openxmlformats.org/officeDocument/2006/relationships/hyperlink" Target="consultantplus://offline/ref=872CE06093E7012314A68028A56DBFE51DA9BBD3F25796245F05D10BD10B5D1B8388DBD7E3750F8AV6g0M" TargetMode="External"/><Relationship Id="rId27" Type="http://schemas.openxmlformats.org/officeDocument/2006/relationships/hyperlink" Target="consultantplus://offline/ref=6E22BD7C4DF76CD4F2BAC246121A2A4D404725F3728915D9DD2596E0C58E667DFE383995599CD603Q449L" TargetMode="External"/><Relationship Id="rId30" Type="http://schemas.openxmlformats.org/officeDocument/2006/relationships/hyperlink" Target="consultantplus://offline/ref=9215AC8A1E463DFF740A80FB31FBF0B2612AA2B4E714CBC50206CADC0DD46A6F507464BF337222E6f1NCM" TargetMode="External"/><Relationship Id="rId35" Type="http://schemas.openxmlformats.org/officeDocument/2006/relationships/hyperlink" Target="consultantplus://offline/ref=7E72189119333675861970A7AB9C0A0678948B8CAF5FC51F159D8F6CCBD88ED86AE41715382DD3C7XDc3M" TargetMode="External"/><Relationship Id="rId8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ACAAA0C2671E614EA267A777B6693A85FF47037E2A88FDAC75D74F34C0jCn5I" TargetMode="External"/><Relationship Id="rId17" Type="http://schemas.openxmlformats.org/officeDocument/2006/relationships/hyperlink" Target="consultantplus://offline/ref=B949CACB9F812BFAF4779A4623FFCD084E5DBCA8BA65A75A1CDD645FD03D4711B7E67B506A2906D0C7F9EDAEP8J" TargetMode="External"/><Relationship Id="rId25" Type="http://schemas.openxmlformats.org/officeDocument/2006/relationships/hyperlink" Target="consultantplus://offline/ref=872CE06093E7012314A68028A56DBFE51DA9BBD3F25796245F05D10BD10B5D1B8388DBD7E3750F8AV6g0M" TargetMode="External"/><Relationship Id="rId33" Type="http://schemas.openxmlformats.org/officeDocument/2006/relationships/hyperlink" Target="consultantplus://offline/ref=938F66B7088F2AE0CE87CE2E6758CE0A1909C10513173091FC04CDFB805EA86C8940ADFAB8EE2D00dDRAM" TargetMode="External"/><Relationship Id="rId38" Type="http://schemas.openxmlformats.org/officeDocument/2006/relationships/hyperlink" Target="consultantplus://offline/ref=E49C6BF63A9DA14897C7D94375A94DD7B8BA45C058C06A5D35222C70E076484A52B3721216h8n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872E4-3971-4DA2-B43D-A4BAF012E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12612</Words>
  <Characters>71891</Characters>
  <Application>Microsoft Office Word</Application>
  <DocSecurity>0</DocSecurity>
  <Lines>599</Lines>
  <Paragraphs>168</Paragraphs>
  <ScaleCrop>false</ScaleCrop>
  <Company>Microsoft</Company>
  <LinksUpToDate>false</LinksUpToDate>
  <CharactersWithSpaces>84335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2024-11-18T05:53:00Z</dcterms:created>
  <dcterms:modified xsi:type="dcterms:W3CDTF">2024-11-18T06:14:00Z</dcterms:modified>
</cp:coreProperties>
</file>