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F772C57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E07A2">
        <w:rPr>
          <w:rFonts w:ascii="Times New Roman" w:hAnsi="Times New Roman"/>
          <w:sz w:val="24"/>
          <w:szCs w:val="24"/>
          <w:lang w:eastAsia="ru-RU"/>
        </w:rPr>
        <w:t>АДМИНИСТРАЦИЯ  ЗАХАРОВСКОГО</w:t>
      </w:r>
    </w:p>
    <w:p w14:paraId="69ECBE2D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E07A2">
        <w:rPr>
          <w:rFonts w:ascii="Times New Roman" w:hAnsi="Times New Roman"/>
          <w:sz w:val="24"/>
          <w:szCs w:val="24"/>
          <w:lang w:eastAsia="ru-RU"/>
        </w:rPr>
        <w:t>СЕЛЬСКОГО ПОСЕЛЕНИЯ</w:t>
      </w:r>
    </w:p>
    <w:p w14:paraId="3A48A382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E07A2">
        <w:rPr>
          <w:rFonts w:ascii="Times New Roman" w:hAnsi="Times New Roman"/>
          <w:sz w:val="24"/>
          <w:szCs w:val="24"/>
          <w:lang w:eastAsia="ru-RU"/>
        </w:rPr>
        <w:t>КЛЕТСКОГО  МУНИЦИПАЛЬНОГО  РАЙОНА</w:t>
      </w:r>
    </w:p>
    <w:p w14:paraId="0FB57FEE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E07A2">
        <w:rPr>
          <w:rFonts w:ascii="Times New Roman" w:hAnsi="Times New Roman"/>
          <w:sz w:val="24"/>
          <w:szCs w:val="24"/>
          <w:lang w:eastAsia="ru-RU"/>
        </w:rPr>
        <w:t>ВОЛГОГРАДСКОЙ ОБЛАСТИ</w:t>
      </w:r>
    </w:p>
    <w:p w14:paraId="40F98ECC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  <w:r w:rsidRPr="002E07A2">
        <w:rPr>
          <w:rFonts w:ascii="Times New Roman" w:hAnsi="Times New Roman"/>
          <w:sz w:val="24"/>
          <w:szCs w:val="24"/>
          <w:lang w:eastAsia="ru-RU"/>
        </w:rPr>
        <w:t>______________________________________________________________________</w:t>
      </w:r>
    </w:p>
    <w:p w14:paraId="40E810EF" w14:textId="77777777" w:rsidR="00126B5F" w:rsidRPr="002E07A2" w:rsidRDefault="00126B5F" w:rsidP="00126B5F">
      <w:pPr>
        <w:spacing w:after="0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14:paraId="363AC9D5" w14:textId="77777777" w:rsidR="00126B5F" w:rsidRPr="002E07A2" w:rsidRDefault="00126B5F" w:rsidP="00126B5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ПОСТАНОВЛЕНИЕ</w:t>
      </w:r>
    </w:p>
    <w:p w14:paraId="085DCF04" w14:textId="28557EC9" w:rsidR="00126B5F" w:rsidRPr="002E07A2" w:rsidRDefault="00126B5F" w:rsidP="00126B5F">
      <w:pPr>
        <w:shd w:val="clear" w:color="auto" w:fill="FFFFFF"/>
        <w:spacing w:after="150" w:line="240" w:lineRule="auto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От </w:t>
      </w:r>
      <w:r w:rsidR="001601D9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09.01.</w:t>
      </w:r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202</w:t>
      </w:r>
      <w:r w:rsidR="001601D9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5</w:t>
      </w:r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г. № </w:t>
      </w:r>
      <w:r w:rsidR="001601D9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1</w:t>
      </w:r>
    </w:p>
    <w:p w14:paraId="11DB8FBE" w14:textId="26D5E259" w:rsidR="00126B5F" w:rsidRPr="002E07A2" w:rsidRDefault="00126B5F" w:rsidP="00126B5F">
      <w:pPr>
        <w:shd w:val="clear" w:color="auto" w:fill="FFFFFF"/>
        <w:spacing w:after="15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proofErr w:type="gramStart"/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>Об утверждении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в целях предоставления его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Захаровском сельском поселении Клетского муниципального района Волгоградской</w:t>
      </w:r>
      <w:proofErr w:type="gramEnd"/>
      <w:r w:rsidRPr="002E07A2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области.</w:t>
      </w:r>
    </w:p>
    <w:p w14:paraId="2F2623D9" w14:textId="0B012EBA" w:rsidR="00126B5F" w:rsidRPr="002E07A2" w:rsidRDefault="00126B5F" w:rsidP="00126B5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proofErr w:type="gramStart"/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соответствии с частью 4 статьи 18 Федерального закона от 24.07.2007 №209-ФЗ «О развитии малого и среднего предпринимательства в Российской Федерации», руководствуясь </w:t>
      </w:r>
      <w:r w:rsidRPr="002E07A2">
        <w:rPr>
          <w:rFonts w:ascii="Times New Roman" w:eastAsia="Times New Roman" w:hAnsi="Times New Roman"/>
          <w:sz w:val="24"/>
          <w:szCs w:val="24"/>
          <w:lang w:eastAsia="ru-RU"/>
        </w:rPr>
        <w:t>Постановлением администрации Захаровского сельского поселения Клетского муниципального района от</w:t>
      </w:r>
      <w:r w:rsidRPr="002E07A2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Pr="002E07A2">
        <w:rPr>
          <w:rFonts w:ascii="Times New Roman" w:eastAsia="Times New Roman" w:hAnsi="Times New Roman"/>
          <w:sz w:val="24"/>
          <w:szCs w:val="24"/>
          <w:lang w:eastAsia="ru-RU"/>
        </w:rPr>
        <w:t>29.04.2020 года №26 «Об утверждении Порядка формирования, ведения и обязательного опубликования перечня муниципального имущества Захаровского сельского поселения Клетского муниципального района Волгоградской области в целях предоставления его субъектам малого и</w:t>
      </w:r>
      <w:proofErr w:type="gramEnd"/>
      <w:r w:rsidRPr="002E07A2">
        <w:rPr>
          <w:rFonts w:ascii="Times New Roman" w:eastAsia="Times New Roman" w:hAnsi="Times New Roman"/>
          <w:sz w:val="24"/>
          <w:szCs w:val="24"/>
          <w:lang w:eastAsia="ru-RU"/>
        </w:rPr>
        <w:t xml:space="preserve"> среднего предпринимательства», Уставом Захаровского сельского поселения Клетского муниципального района Волгоградской области, администрация</w:t>
      </w:r>
      <w:r w:rsidRPr="002E07A2">
        <w:rPr>
          <w:rFonts w:ascii="Times New Roman" w:eastAsia="Times New Roman" w:hAnsi="Times New Roman"/>
          <w:color w:val="FF0000"/>
          <w:sz w:val="24"/>
          <w:szCs w:val="24"/>
          <w:lang w:eastAsia="ru-RU"/>
        </w:rPr>
        <w:t xml:space="preserve"> </w:t>
      </w:r>
      <w:r w:rsidRPr="002E07A2">
        <w:rPr>
          <w:rFonts w:ascii="Times New Roman" w:eastAsia="Times New Roman" w:hAnsi="Times New Roman"/>
          <w:sz w:val="24"/>
          <w:szCs w:val="24"/>
          <w:lang w:eastAsia="ru-RU"/>
        </w:rPr>
        <w:t xml:space="preserve">Захаровского сельского поселения </w:t>
      </w:r>
    </w:p>
    <w:p w14:paraId="6539FBAB" w14:textId="77777777" w:rsidR="00126B5F" w:rsidRPr="002E07A2" w:rsidRDefault="00126B5F" w:rsidP="00126B5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ПОСТАНОВЛЯЕТ:</w:t>
      </w:r>
    </w:p>
    <w:p w14:paraId="7C78C607" w14:textId="6B8715E4" w:rsidR="00126B5F" w:rsidRPr="002E07A2" w:rsidRDefault="00126B5F" w:rsidP="00126B5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1. </w:t>
      </w:r>
      <w:proofErr w:type="gramStart"/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Утвердить Перечень муниципального имущества Захаровского сельского поселения Клетского муниципального района Волгоградской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и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согласно приложению.</w:t>
      </w:r>
      <w:proofErr w:type="gramEnd"/>
    </w:p>
    <w:p w14:paraId="7E68E429" w14:textId="2130A1F4" w:rsidR="00EB4E5B" w:rsidRPr="00EB4E5B" w:rsidRDefault="00126B5F" w:rsidP="00EB4E5B">
      <w:pPr>
        <w:ind w:right="425" w:firstLine="284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</w:t>
      </w:r>
      <w:r w:rsidRPr="00EB4E5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  <w:r w:rsidR="00EB4E5B" w:rsidRPr="00EB4E5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proofErr w:type="gramStart"/>
      <w:r w:rsidR="00EB4E5B" w:rsidRPr="00EB4E5B">
        <w:rPr>
          <w:rFonts w:ascii="Times New Roman" w:eastAsia="Times New Roman" w:hAnsi="Times New Roman"/>
          <w:sz w:val="24"/>
          <w:szCs w:val="24"/>
          <w:lang w:eastAsia="ru-RU"/>
        </w:rPr>
        <w:t>Постановлени</w:t>
      </w:r>
      <w:r w:rsidR="00EB4E5B" w:rsidRPr="00EB4E5B">
        <w:rPr>
          <w:rFonts w:ascii="Times New Roman" w:eastAsia="Times New Roman" w:hAnsi="Times New Roman"/>
          <w:sz w:val="24"/>
          <w:szCs w:val="24"/>
          <w:lang w:eastAsia="ru-RU"/>
        </w:rPr>
        <w:t>е</w:t>
      </w:r>
      <w:r w:rsidR="00EB4E5B" w:rsidRPr="00EB4E5B">
        <w:rPr>
          <w:rFonts w:ascii="Times New Roman" w:eastAsia="Times New Roman" w:hAnsi="Times New Roman"/>
          <w:sz w:val="24"/>
          <w:szCs w:val="24"/>
          <w:lang w:eastAsia="ru-RU"/>
        </w:rPr>
        <w:t xml:space="preserve"> главы администрации Захаровского сельского поселения Клетского района Волгоградской области </w:t>
      </w:r>
      <w:r w:rsidR="00EB4E5B" w:rsidRPr="00EB4E5B">
        <w:rPr>
          <w:rFonts w:ascii="Times New Roman" w:eastAsia="Times New Roman" w:hAnsi="Times New Roman"/>
          <w:sz w:val="24"/>
          <w:szCs w:val="24"/>
          <w:lang w:eastAsia="ru-RU"/>
        </w:rPr>
        <w:t xml:space="preserve"> о</w:t>
      </w:r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т 15.04.2024 г. № 36</w:t>
      </w:r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«</w:t>
      </w:r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Об утверждении Перечня муниципального имущества,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 в целях предоставления его во владение и (или) в пользование субъектам малого и среднего предпринимательства и организациям, образующим инфраструктуру</w:t>
      </w:r>
      <w:proofErr w:type="gramEnd"/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поддержки субъектов малого и среднего предпринимательства в Захаровском сельском поселении Клетского муниципального района Волгоградской области</w:t>
      </w:r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proofErr w:type="gramStart"/>
      <w:r w:rsid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-</w:t>
      </w:r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с</w:t>
      </w:r>
      <w:proofErr w:type="gramEnd"/>
      <w:r w:rsidR="00EB4E5B" w:rsidRPr="00EB4E5B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читать утратившим силу</w:t>
      </w:r>
    </w:p>
    <w:p w14:paraId="405204DC" w14:textId="5098CB4E" w:rsidR="00126B5F" w:rsidRPr="002E07A2" w:rsidRDefault="00126B5F" w:rsidP="00126B5F">
      <w:pPr>
        <w:shd w:val="clear" w:color="auto" w:fill="FFFFFF"/>
        <w:spacing w:after="15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EB4E5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3.</w:t>
      </w:r>
      <w:bookmarkStart w:id="0" w:name="_GoBack"/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Настоящее Постановление вступает в силу со дня </w:t>
      </w:r>
      <w:r w:rsidR="00EB4E5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его </w:t>
      </w: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официально</w:t>
      </w:r>
      <w:r w:rsidR="00EB4E5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го обнародования</w:t>
      </w: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EB4E5B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путем официального опубликования</w:t>
      </w:r>
      <w:r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.</w:t>
      </w:r>
    </w:p>
    <w:bookmarkEnd w:id="0"/>
    <w:p w14:paraId="007CC79E" w14:textId="4D5784CA" w:rsidR="002E07A2" w:rsidRDefault="001601D9" w:rsidP="00EB4E5B">
      <w:pPr>
        <w:shd w:val="clear" w:color="auto" w:fill="FFFFFF"/>
        <w:spacing w:after="150" w:line="240" w:lineRule="auto"/>
        <w:jc w:val="both"/>
        <w:rPr>
          <w:rStyle w:val="3"/>
          <w:rFonts w:eastAsiaTheme="minorHAnsi"/>
          <w:b/>
          <w:bCs/>
          <w:color w:val="000000"/>
          <w:sz w:val="24"/>
          <w:szCs w:val="24"/>
        </w:rPr>
        <w:sectPr w:rsidR="002E07A2" w:rsidSect="002E07A2">
          <w:pgSz w:w="11906" w:h="16838" w:code="9"/>
          <w:pgMar w:top="1134" w:right="851" w:bottom="851" w:left="1701" w:header="709" w:footer="709" w:gutter="0"/>
          <w:cols w:space="708"/>
          <w:docGrid w:linePitch="360"/>
        </w:sectPr>
      </w:pP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Г</w:t>
      </w:r>
      <w:r w:rsidR="00126B5F"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лав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</w:t>
      </w:r>
      <w:r w:rsidR="00126B5F" w:rsidRPr="002E07A2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Захаровского сельского поселения                              </w:t>
      </w:r>
      <w:r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Е. А. Кийков</w:t>
      </w:r>
    </w:p>
    <w:p w14:paraId="5E2AD9F2" w14:textId="77777777" w:rsidR="002E07A2" w:rsidRPr="00F846AA" w:rsidRDefault="002E07A2" w:rsidP="002E07A2">
      <w:pPr>
        <w:pStyle w:val="40"/>
        <w:shd w:val="clear" w:color="auto" w:fill="auto"/>
        <w:spacing w:line="240" w:lineRule="auto"/>
        <w:ind w:right="-8"/>
        <w:rPr>
          <w:rStyle w:val="3"/>
          <w:rFonts w:eastAsiaTheme="minorHAnsi"/>
          <w:b w:val="0"/>
          <w:bCs w:val="0"/>
          <w:color w:val="000000"/>
          <w:sz w:val="24"/>
          <w:szCs w:val="24"/>
        </w:rPr>
      </w:pPr>
      <w:r w:rsidRPr="00F846AA">
        <w:rPr>
          <w:rStyle w:val="3"/>
          <w:rFonts w:eastAsiaTheme="minorHAnsi"/>
          <w:b w:val="0"/>
          <w:bCs w:val="0"/>
          <w:color w:val="000000"/>
          <w:sz w:val="24"/>
          <w:szCs w:val="24"/>
        </w:rPr>
        <w:lastRenderedPageBreak/>
        <w:t>Приложение 1</w:t>
      </w:r>
    </w:p>
    <w:p w14:paraId="3AE3BA5E" w14:textId="77777777" w:rsidR="002E07A2" w:rsidRDefault="002E07A2" w:rsidP="002E07A2">
      <w:pPr>
        <w:pStyle w:val="40"/>
        <w:shd w:val="clear" w:color="auto" w:fill="auto"/>
        <w:spacing w:line="240" w:lineRule="auto"/>
        <w:ind w:right="-8"/>
        <w:rPr>
          <w:rStyle w:val="3"/>
          <w:rFonts w:eastAsiaTheme="minorHAnsi"/>
          <w:b w:val="0"/>
          <w:bCs w:val="0"/>
          <w:color w:val="000000"/>
          <w:sz w:val="24"/>
          <w:szCs w:val="24"/>
        </w:rPr>
      </w:pPr>
    </w:p>
    <w:p w14:paraId="67566A4D" w14:textId="578E1307" w:rsidR="003F09E4" w:rsidRPr="002E07A2" w:rsidRDefault="003F09E4" w:rsidP="003F09E4">
      <w:pPr>
        <w:pStyle w:val="40"/>
        <w:shd w:val="clear" w:color="auto" w:fill="auto"/>
        <w:spacing w:line="240" w:lineRule="auto"/>
        <w:ind w:right="-8"/>
        <w:jc w:val="center"/>
        <w:rPr>
          <w:rStyle w:val="3"/>
          <w:rFonts w:eastAsiaTheme="minorHAnsi"/>
          <w:b w:val="0"/>
          <w:bCs w:val="0"/>
          <w:color w:val="000000"/>
        </w:rPr>
      </w:pPr>
      <w:r w:rsidRPr="002E07A2">
        <w:rPr>
          <w:rStyle w:val="3"/>
          <w:rFonts w:eastAsiaTheme="minorHAnsi"/>
          <w:b w:val="0"/>
          <w:bCs w:val="0"/>
          <w:color w:val="000000"/>
        </w:rPr>
        <w:t xml:space="preserve">ПЕРЕЧЕНЬ </w:t>
      </w:r>
    </w:p>
    <w:p w14:paraId="7938F6D1" w14:textId="7E5A08F2" w:rsidR="003F09E4" w:rsidRPr="002E07A2" w:rsidRDefault="003F09E4" w:rsidP="002E07A2">
      <w:pPr>
        <w:pStyle w:val="40"/>
        <w:shd w:val="clear" w:color="auto" w:fill="auto"/>
        <w:spacing w:line="240" w:lineRule="auto"/>
        <w:ind w:right="-8"/>
        <w:jc w:val="left"/>
        <w:rPr>
          <w:rStyle w:val="3"/>
          <w:rFonts w:eastAsiaTheme="minorHAnsi"/>
          <w:b w:val="0"/>
          <w:bCs w:val="0"/>
          <w:color w:val="000000"/>
        </w:rPr>
      </w:pPr>
      <w:r w:rsidRPr="002E07A2">
        <w:rPr>
          <w:rStyle w:val="3"/>
          <w:rFonts w:eastAsiaTheme="minorHAnsi"/>
          <w:b w:val="0"/>
          <w:bCs w:val="0"/>
          <w:color w:val="000000"/>
        </w:rPr>
        <w:t xml:space="preserve"> </w:t>
      </w:r>
      <w:proofErr w:type="gramStart"/>
      <w:r w:rsidRPr="002E07A2">
        <w:rPr>
          <w:rStyle w:val="3"/>
          <w:rFonts w:eastAsiaTheme="minorHAnsi"/>
          <w:b w:val="0"/>
          <w:bCs w:val="0"/>
          <w:color w:val="000000"/>
        </w:rPr>
        <w:t xml:space="preserve">муниципального имущества </w:t>
      </w:r>
      <w:r w:rsidR="00921B28" w:rsidRPr="002E07A2">
        <w:rPr>
          <w:rStyle w:val="3"/>
          <w:rFonts w:eastAsiaTheme="minorHAnsi"/>
          <w:b w:val="0"/>
          <w:bCs w:val="0"/>
          <w:color w:val="000000"/>
        </w:rPr>
        <w:t xml:space="preserve">Захаровского </w:t>
      </w:r>
      <w:r w:rsidRPr="002E07A2">
        <w:rPr>
          <w:rStyle w:val="3"/>
          <w:rFonts w:eastAsiaTheme="minorHAnsi"/>
          <w:b w:val="0"/>
          <w:bCs w:val="0"/>
          <w:color w:val="000000"/>
        </w:rPr>
        <w:t xml:space="preserve">сельского поселения </w:t>
      </w:r>
      <w:r w:rsidR="00921B28" w:rsidRPr="002E07A2">
        <w:rPr>
          <w:rStyle w:val="3"/>
          <w:rFonts w:eastAsiaTheme="minorHAnsi"/>
          <w:b w:val="0"/>
          <w:bCs w:val="0"/>
          <w:color w:val="000000"/>
        </w:rPr>
        <w:t>Клет</w:t>
      </w:r>
      <w:r w:rsidRPr="002E07A2">
        <w:rPr>
          <w:rStyle w:val="3"/>
          <w:rFonts w:eastAsiaTheme="minorHAnsi"/>
          <w:b w:val="0"/>
          <w:bCs w:val="0"/>
          <w:color w:val="000000"/>
        </w:rPr>
        <w:t xml:space="preserve">ского муниципального района Волгоградской области, свободного от прав третьих лиц (за исключением права хозяйственного ведения, права оперативного управления, а также имущественных прав субъектов малого и среднего предпринимательства),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 среднего </w:t>
      </w:r>
      <w:r w:rsidR="002E07A2" w:rsidRPr="002E07A2">
        <w:rPr>
          <w:rStyle w:val="3"/>
          <w:rFonts w:eastAsiaTheme="minorHAnsi"/>
          <w:b w:val="0"/>
          <w:bCs w:val="0"/>
          <w:color w:val="000000"/>
        </w:rPr>
        <w:t>п</w:t>
      </w:r>
      <w:r w:rsidRPr="002E07A2">
        <w:rPr>
          <w:rStyle w:val="3"/>
          <w:rFonts w:eastAsiaTheme="minorHAnsi"/>
          <w:b w:val="0"/>
          <w:bCs w:val="0"/>
          <w:color w:val="000000"/>
        </w:rPr>
        <w:t>редпринимательства.</w:t>
      </w:r>
      <w:proofErr w:type="gramEnd"/>
    </w:p>
    <w:tbl>
      <w:tblPr>
        <w:tblW w:w="14688" w:type="dxa"/>
        <w:tblInd w:w="98" w:type="dxa"/>
        <w:tblLook w:val="00A0" w:firstRow="1" w:lastRow="0" w:firstColumn="1" w:lastColumn="0" w:noHBand="0" w:noVBand="0"/>
      </w:tblPr>
      <w:tblGrid>
        <w:gridCol w:w="996"/>
        <w:gridCol w:w="903"/>
        <w:gridCol w:w="1106"/>
        <w:gridCol w:w="1006"/>
        <w:gridCol w:w="1098"/>
        <w:gridCol w:w="1098"/>
        <w:gridCol w:w="957"/>
        <w:gridCol w:w="928"/>
        <w:gridCol w:w="968"/>
        <w:gridCol w:w="968"/>
        <w:gridCol w:w="1121"/>
        <w:gridCol w:w="1032"/>
        <w:gridCol w:w="829"/>
        <w:gridCol w:w="216"/>
        <w:gridCol w:w="500"/>
        <w:gridCol w:w="962"/>
      </w:tblGrid>
      <w:tr w:rsidR="00F26351" w:rsidRPr="00921B28" w14:paraId="69D88FA9" w14:textId="77777777" w:rsidTr="00A575B2">
        <w:trPr>
          <w:trHeight w:val="320"/>
        </w:trPr>
        <w:tc>
          <w:tcPr>
            <w:tcW w:w="9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hideMark/>
          </w:tcPr>
          <w:p w14:paraId="53CB7271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№ </w:t>
            </w:r>
            <w:proofErr w:type="gramStart"/>
            <w:r w:rsidRPr="002E07A2">
              <w:rPr>
                <w:rFonts w:ascii="Times New Roman" w:hAnsi="Times New Roman"/>
                <w:sz w:val="12"/>
                <w:szCs w:val="12"/>
              </w:rPr>
              <w:t>п</w:t>
            </w:r>
            <w:proofErr w:type="gramEnd"/>
            <w:r w:rsidRPr="002E07A2">
              <w:rPr>
                <w:rFonts w:ascii="Times New Roman" w:hAnsi="Times New Roman"/>
                <w:sz w:val="12"/>
                <w:szCs w:val="12"/>
              </w:rPr>
              <w:t>/п</w:t>
            </w:r>
          </w:p>
        </w:tc>
        <w:tc>
          <w:tcPr>
            <w:tcW w:w="905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3EF23690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Номер в реестре имущества</w:t>
            </w:r>
          </w:p>
        </w:tc>
        <w:tc>
          <w:tcPr>
            <w:tcW w:w="1108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6D240029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Адрес (местоположение) объекта</w:t>
            </w:r>
          </w:p>
        </w:tc>
        <w:tc>
          <w:tcPr>
            <w:tcW w:w="10713" w:type="dxa"/>
            <w:gridSpan w:val="1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14:paraId="19271A89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Структурированный адрес объекта</w:t>
            </w:r>
          </w:p>
        </w:tc>
        <w:tc>
          <w:tcPr>
            <w:tcW w:w="96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0C31B424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Вид объекта недвижимости; движимое имущество</w:t>
            </w:r>
          </w:p>
        </w:tc>
      </w:tr>
      <w:tr w:rsidR="002E07A2" w:rsidRPr="00921B28" w14:paraId="31671333" w14:textId="77777777" w:rsidTr="00A575B2">
        <w:trPr>
          <w:trHeight w:val="148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40C2448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0D8A87C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C47E15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6725A7B8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Наименование субъекта Российской Федерации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2AA0319C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Наименование муниципального </w:t>
            </w:r>
            <w:proofErr w:type="gramStart"/>
            <w:r w:rsidRPr="002E07A2">
              <w:rPr>
                <w:rFonts w:ascii="Times New Roman" w:hAnsi="Times New Roman"/>
                <w:sz w:val="12"/>
                <w:szCs w:val="12"/>
              </w:rPr>
              <w:t>района / городского округа / внутригородского округа территории города федерального значения</w:t>
            </w:r>
            <w:proofErr w:type="gramEnd"/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5E9BF97F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Наименование городского поселения / сельского поселения/ внутригородского района городского округа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20BF7673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Вид населенного пункта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6C2FD02C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Наименование населенного пункта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152233F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Тип элемента планировочной структуры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471ED3B8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Наименование элемента планировочной структуры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4AD1DA7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Тип элемента улично-дорожной сети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00574C84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Наименование элемента улично-дорожной сети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01F03F3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Номер дома (включая литеру)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hideMark/>
          </w:tcPr>
          <w:p w14:paraId="30E74A43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Тип и номер корпуса, строения, владения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418AB0E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2E07A2" w:rsidRPr="00921B28" w14:paraId="27416AEB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A586092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B7DA11A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D9A10AC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A7E9975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D20AD2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5F61B05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D7744B1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39304C9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A2B3543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26A7258E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55886BC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035C571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09E476AA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CA91FD7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1F374AE8" w14:textId="77777777" w:rsidR="003F09E4" w:rsidRPr="002E07A2" w:rsidRDefault="003F09E4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</w:tr>
      <w:tr w:rsidR="00A575B2" w:rsidRPr="002E07A2" w14:paraId="35AB9D5B" w14:textId="77777777" w:rsidTr="00A575B2">
        <w:trPr>
          <w:trHeight w:val="776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6C06E6F2" w14:textId="6E49C41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1 </w:t>
            </w:r>
          </w:p>
          <w:p w14:paraId="13AF7B89" w14:textId="77E93C3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22F928" w14:textId="1D2FCEE5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х. Селиванов №20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BD4AD3" w14:textId="260003A4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Россия, Волгоградская обл., Клетский район, х. Селиванов</w:t>
            </w:r>
            <w:proofErr w:type="gramStart"/>
            <w:r w:rsidRPr="002E07A2">
              <w:rPr>
                <w:rFonts w:ascii="Times New Roman" w:hAnsi="Times New Roman"/>
                <w:sz w:val="12"/>
                <w:szCs w:val="12"/>
              </w:rPr>
              <w:t xml:space="preserve"> ,</w:t>
            </w:r>
            <w:proofErr w:type="gramEnd"/>
            <w:r w:rsidRPr="002E07A2">
              <w:rPr>
                <w:rFonts w:ascii="Times New Roman" w:hAnsi="Times New Roman"/>
                <w:sz w:val="12"/>
                <w:szCs w:val="12"/>
              </w:rPr>
              <w:t>ул. Придорожная, д. 9/1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2F6D9A7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Волгоградская область</w:t>
            </w:r>
          </w:p>
          <w:p w14:paraId="2EEC4B95" w14:textId="2D565A7C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00367C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Клетский район</w:t>
            </w:r>
          </w:p>
          <w:p w14:paraId="3A1C5F2F" w14:textId="6DE961B5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94DD0A2" w14:textId="4193151E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Захаровское сельское поселение</w:t>
            </w:r>
          </w:p>
          <w:p w14:paraId="6D7C4F8F" w14:textId="56CC125D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86A0462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хутор </w:t>
            </w:r>
          </w:p>
          <w:p w14:paraId="550517B6" w14:textId="2D3B4B7F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02D390" w14:textId="707B3452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Селиванов</w:t>
            </w:r>
          </w:p>
          <w:p w14:paraId="3F6B7736" w14:textId="0B21DD81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9C156B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улица</w:t>
            </w:r>
          </w:p>
          <w:p w14:paraId="18C92125" w14:textId="2CE292AE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50FB392" w14:textId="166898AC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Придорожная</w:t>
            </w:r>
          </w:p>
          <w:p w14:paraId="770949B3" w14:textId="5E10283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750475F" w14:textId="56E131C2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нежилое здание</w:t>
            </w:r>
          </w:p>
          <w:p w14:paraId="3A5D603F" w14:textId="7067ED8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B42336B" w14:textId="6FECF46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67F77F5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9 </w:t>
            </w:r>
          </w:p>
          <w:p w14:paraId="25BB643E" w14:textId="18E765B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101663B" w14:textId="0034D51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E49FFD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  <w:p w14:paraId="4DBBB8C1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2E07A2" w14:paraId="4123F239" w14:textId="77777777" w:rsidTr="00A575B2">
        <w:trPr>
          <w:trHeight w:val="864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984997F" w14:textId="4959EF3F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2 </w:t>
            </w:r>
          </w:p>
          <w:p w14:paraId="263B5198" w14:textId="3B71083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CB5E991" w14:textId="4E20F6EA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 xml:space="preserve"> х. Селиванов №21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9CE4619" w14:textId="6998641F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Россия, Волгоградская обл., Клетский район, х. Селиванов Придорожная, д. 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E7A85DB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Волгоградская область</w:t>
            </w:r>
          </w:p>
          <w:p w14:paraId="796438E5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9EFA7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Клетский район</w:t>
            </w:r>
          </w:p>
          <w:p w14:paraId="14E7A74C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F2344D3" w14:textId="6CDE075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Захаровское сельское поселение</w:t>
            </w:r>
          </w:p>
          <w:p w14:paraId="1609DD10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366625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хутор </w:t>
            </w:r>
          </w:p>
          <w:p w14:paraId="1372691C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F1F49FA" w14:textId="141B939A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Селиванов</w:t>
            </w:r>
          </w:p>
          <w:p w14:paraId="273716C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FD1555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улица</w:t>
            </w:r>
          </w:p>
          <w:p w14:paraId="0771FF08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B876A8" w14:textId="67ACD7C1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Придорожная</w:t>
            </w:r>
          </w:p>
          <w:p w14:paraId="3B51797F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7F7D7E6" w14:textId="2A2273D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сельский клуб</w:t>
            </w:r>
          </w:p>
          <w:p w14:paraId="3FAEE1B1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151400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3A2DF5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8</w:t>
            </w:r>
          </w:p>
          <w:p w14:paraId="4AAD0F87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C398B7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6A8B490" w14:textId="7A53DD2B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</w:tr>
      <w:tr w:rsidR="00A575B2" w:rsidRPr="002E07A2" w14:paraId="3A3C00B6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50ADAE8" w14:textId="4C3579CD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3 </w:t>
            </w:r>
          </w:p>
          <w:p w14:paraId="785E38AA" w14:textId="6F48D62A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1B0D0FC" w14:textId="61AD5309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х. Казачий №16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74E3DE0" w14:textId="6D208858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Россия, Волгоградская обл., Клетский район, х. Казачий, </w:t>
            </w:r>
            <w:proofErr w:type="gramStart"/>
            <w:r w:rsidRPr="002E07A2">
              <w:rPr>
                <w:rFonts w:ascii="Times New Roman" w:hAnsi="Times New Roman"/>
                <w:sz w:val="12"/>
                <w:szCs w:val="12"/>
              </w:rPr>
              <w:t>ул</w:t>
            </w:r>
            <w:proofErr w:type="gramEnd"/>
            <w:r w:rsidRPr="002E07A2">
              <w:rPr>
                <w:rFonts w:ascii="Times New Roman" w:hAnsi="Times New Roman"/>
                <w:sz w:val="12"/>
                <w:szCs w:val="12"/>
              </w:rPr>
              <w:t xml:space="preserve"> Центральная, д. 6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78957BB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Волгоградская область</w:t>
            </w:r>
          </w:p>
          <w:p w14:paraId="5FA8642F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BCC290C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Клетский район</w:t>
            </w:r>
          </w:p>
          <w:p w14:paraId="5A18468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8D97F4" w14:textId="289B6939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Захаровское сельское поселение</w:t>
            </w:r>
          </w:p>
          <w:p w14:paraId="7057632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E856972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хутор </w:t>
            </w:r>
          </w:p>
          <w:p w14:paraId="638346B3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E216F6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Казачий </w:t>
            </w:r>
          </w:p>
          <w:p w14:paraId="3E3C2D26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3F4AD6E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улица</w:t>
            </w:r>
          </w:p>
          <w:p w14:paraId="259CE8C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0A6D119" w14:textId="6AB066C0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Центральная</w:t>
            </w:r>
          </w:p>
          <w:p w14:paraId="0F9A7881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DEF62A2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сельский клуб</w:t>
            </w:r>
          </w:p>
          <w:p w14:paraId="340DA36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A42D5FB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F38ED9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6</w:t>
            </w:r>
          </w:p>
          <w:p w14:paraId="4117A1B3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A32D9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919B4DC" w14:textId="1CEA07D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</w:tr>
      <w:tr w:rsidR="00A575B2" w:rsidRPr="002E07A2" w14:paraId="454D2C4B" w14:textId="77777777" w:rsidTr="00A575B2">
        <w:trPr>
          <w:trHeight w:val="846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5D2454D7" w14:textId="17E88B5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4 </w:t>
            </w:r>
          </w:p>
          <w:p w14:paraId="4FF046A3" w14:textId="45165D43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FD2B102" w14:textId="51576CEA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х. Захаров №39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0DD72BD" w14:textId="7D7D037B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Россия, Волгоградская обл., Клетский район, х. Захаров, ул. Площадь Памяти</w:t>
            </w:r>
            <w:proofErr w:type="gramStart"/>
            <w:r w:rsidRPr="002E07A2">
              <w:rPr>
                <w:rFonts w:ascii="Times New Roman" w:hAnsi="Times New Roman"/>
                <w:sz w:val="12"/>
                <w:szCs w:val="12"/>
              </w:rPr>
              <w:t xml:space="preserve"> ,</w:t>
            </w:r>
            <w:proofErr w:type="gramEnd"/>
            <w:r w:rsidRPr="002E07A2">
              <w:rPr>
                <w:rFonts w:ascii="Times New Roman" w:hAnsi="Times New Roman"/>
                <w:sz w:val="12"/>
                <w:szCs w:val="12"/>
              </w:rPr>
              <w:t xml:space="preserve"> д. 2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D99B72F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Волгоградская область</w:t>
            </w:r>
          </w:p>
          <w:p w14:paraId="2A87B4C6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ABD4A31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Клетский район</w:t>
            </w:r>
          </w:p>
          <w:p w14:paraId="332EC9ED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70D760" w14:textId="00FA49B3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Захаровское сельское поселение</w:t>
            </w:r>
          </w:p>
          <w:p w14:paraId="2505533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45E51B9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хутор </w:t>
            </w:r>
          </w:p>
          <w:p w14:paraId="5855BE0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C678E45" w14:textId="5DF54BF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BC9DFB5" w14:textId="3B8EEDE4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улица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009E69A" w14:textId="56E0876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Площадь Памяти </w:t>
            </w:r>
          </w:p>
          <w:p w14:paraId="6A97F94B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1490E95" w14:textId="5CAA440D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 xml:space="preserve">административное здание </w:t>
            </w:r>
          </w:p>
          <w:p w14:paraId="6343AA9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5F3E508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76E951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2</w:t>
            </w:r>
          </w:p>
          <w:p w14:paraId="68A621A5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865AA8E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F4CEDD6" w14:textId="0604B413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</w:tr>
      <w:tr w:rsidR="00A575B2" w:rsidRPr="002E07A2" w14:paraId="3E7CEE96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1E481ED" w14:textId="2418A17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5929C8" w14:textId="21FA3563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х. Селиванов №23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C6C1D22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Россия, Волгоградская обл., Клетский район, территория  Захаровского сельского поселения</w:t>
            </w:r>
          </w:p>
          <w:p w14:paraId="45A4987A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5011308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Волгоградская область</w:t>
            </w:r>
          </w:p>
          <w:p w14:paraId="567A4A59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37F9B57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Клетский район</w:t>
            </w:r>
          </w:p>
          <w:p w14:paraId="2C8323DB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069552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Захаровское сельское поселение</w:t>
            </w:r>
          </w:p>
          <w:p w14:paraId="3E035523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0E5EB9F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F8CE650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B6C63B4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839C5A9" w14:textId="251EF5A3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территория  Захаровского сельского поселения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B60B2FE" w14:textId="418B9D26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земельный участок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7BFA8DE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BE2A63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06CD45C" w14:textId="77777777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A1B9055" w14:textId="2C31DC5B" w:rsidR="00A575B2" w:rsidRPr="002E07A2" w:rsidRDefault="00A575B2" w:rsidP="002E07A2">
            <w:pPr>
              <w:pStyle w:val="a6"/>
              <w:rPr>
                <w:rFonts w:ascii="Times New Roman" w:hAnsi="Times New Roman"/>
                <w:sz w:val="12"/>
                <w:szCs w:val="12"/>
              </w:rPr>
            </w:pPr>
            <w:r w:rsidRPr="002E07A2">
              <w:rPr>
                <w:rFonts w:ascii="Times New Roman" w:hAnsi="Times New Roman"/>
                <w:sz w:val="12"/>
                <w:szCs w:val="12"/>
              </w:rPr>
              <w:t>земельный участок</w:t>
            </w:r>
          </w:p>
        </w:tc>
      </w:tr>
      <w:tr w:rsidR="00A575B2" w:rsidRPr="00921B28" w14:paraId="526C28E6" w14:textId="77777777" w:rsidTr="00A575B2">
        <w:trPr>
          <w:trHeight w:val="320"/>
        </w:trPr>
        <w:tc>
          <w:tcPr>
            <w:tcW w:w="7178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hideMark/>
          </w:tcPr>
          <w:p w14:paraId="44FCE4C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lastRenderedPageBreak/>
              <w:t>Сведения о недвижимом имуществе или его части</w:t>
            </w:r>
          </w:p>
        </w:tc>
        <w:tc>
          <w:tcPr>
            <w:tcW w:w="7510" w:type="dxa"/>
            <w:gridSpan w:val="9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14:paraId="34E1B86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Сведения о движимом имуществе</w:t>
            </w:r>
          </w:p>
        </w:tc>
      </w:tr>
      <w:tr w:rsidR="00A575B2" w:rsidRPr="00921B28" w14:paraId="2FCAA819" w14:textId="77777777" w:rsidTr="00A575B2">
        <w:trPr>
          <w:trHeight w:val="534"/>
        </w:trPr>
        <w:tc>
          <w:tcPr>
            <w:tcW w:w="1903" w:type="dxa"/>
            <w:gridSpan w:val="2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1A69E57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 номер</w:t>
            </w:r>
          </w:p>
        </w:tc>
        <w:tc>
          <w:tcPr>
            <w:tcW w:w="11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vAlign w:val="bottom"/>
            <w:hideMark/>
          </w:tcPr>
          <w:p w14:paraId="6B94948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Номер части объекта недвижимости согласно сведениям государственного кадастра недвижимости</w:t>
            </w:r>
          </w:p>
        </w:tc>
        <w:tc>
          <w:tcPr>
            <w:tcW w:w="3208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hideMark/>
          </w:tcPr>
          <w:p w14:paraId="3E13669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Основная характеристика объекта недвижимости</w:t>
            </w:r>
          </w:p>
        </w:tc>
        <w:tc>
          <w:tcPr>
            <w:tcW w:w="95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0952D35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Наименование объекта учета</w:t>
            </w:r>
          </w:p>
        </w:tc>
        <w:tc>
          <w:tcPr>
            <w:tcW w:w="93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hideMark/>
          </w:tcPr>
          <w:p w14:paraId="49839F4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Тип: оборудование, машины, механизмы, установки, транспортные средства, инвентарь, инструменты, иное</w:t>
            </w:r>
          </w:p>
        </w:tc>
        <w:tc>
          <w:tcPr>
            <w:tcW w:w="9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hideMark/>
          </w:tcPr>
          <w:p w14:paraId="59834B3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Государственный регистрационный знак (при наличии)</w:t>
            </w:r>
          </w:p>
        </w:tc>
        <w:tc>
          <w:tcPr>
            <w:tcW w:w="97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hideMark/>
          </w:tcPr>
          <w:p w14:paraId="1CE9CC6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Наименование объекта учета</w:t>
            </w:r>
          </w:p>
        </w:tc>
        <w:tc>
          <w:tcPr>
            <w:tcW w:w="112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hideMark/>
          </w:tcPr>
          <w:p w14:paraId="50529D0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Марка, модель</w:t>
            </w:r>
          </w:p>
        </w:tc>
        <w:tc>
          <w:tcPr>
            <w:tcW w:w="10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textDirection w:val="btLr"/>
            <w:hideMark/>
          </w:tcPr>
          <w:p w14:paraId="0C5FC03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Год выпуска</w:t>
            </w:r>
          </w:p>
        </w:tc>
        <w:tc>
          <w:tcPr>
            <w:tcW w:w="2483" w:type="dxa"/>
            <w:gridSpan w:val="4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textDirection w:val="btLr"/>
            <w:hideMark/>
          </w:tcPr>
          <w:p w14:paraId="505D8BD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 xml:space="preserve">Кадастровый номер объекта недвижимого имущества, в том числе земельного участка, </w:t>
            </w:r>
            <w:proofErr w:type="gramStart"/>
            <w:r w:rsidRPr="00921B28">
              <w:rPr>
                <w:rFonts w:ascii="Times New Roman" w:hAnsi="Times New Roman"/>
                <w:sz w:val="12"/>
                <w:szCs w:val="12"/>
              </w:rPr>
              <w:t>в</w:t>
            </w:r>
            <w:proofErr w:type="gramEnd"/>
            <w:r w:rsidRPr="00921B28">
              <w:rPr>
                <w:rFonts w:ascii="Times New Roman" w:hAnsi="Times New Roman"/>
                <w:sz w:val="12"/>
                <w:szCs w:val="12"/>
              </w:rPr>
              <w:t xml:space="preserve"> (</w:t>
            </w:r>
            <w:proofErr w:type="gramStart"/>
            <w:r w:rsidRPr="00921B28">
              <w:rPr>
                <w:rFonts w:ascii="Times New Roman" w:hAnsi="Times New Roman"/>
                <w:sz w:val="12"/>
                <w:szCs w:val="12"/>
              </w:rPr>
              <w:t>на</w:t>
            </w:r>
            <w:proofErr w:type="gramEnd"/>
            <w:r w:rsidRPr="00921B28">
              <w:rPr>
                <w:rFonts w:ascii="Times New Roman" w:hAnsi="Times New Roman"/>
                <w:sz w:val="12"/>
                <w:szCs w:val="12"/>
              </w:rPr>
              <w:t>) котором расположен объект</w:t>
            </w:r>
          </w:p>
        </w:tc>
      </w:tr>
      <w:tr w:rsidR="00A575B2" w:rsidRPr="00921B28" w14:paraId="4804BAA9" w14:textId="77777777" w:rsidTr="00A575B2">
        <w:trPr>
          <w:trHeight w:val="509"/>
        </w:trPr>
        <w:tc>
          <w:tcPr>
            <w:tcW w:w="0" w:type="auto"/>
            <w:gridSpan w:val="2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C9F9DA1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26ED518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50F1EEF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21B28">
              <w:rPr>
                <w:rFonts w:ascii="Times New Roman" w:hAnsi="Times New Roman"/>
                <w:sz w:val="12"/>
                <w:szCs w:val="12"/>
              </w:rPr>
              <w:t>Тип (площадь - для земельных участков, зданий, помещений;  протяженность, объем, площадь, глубина залегания и т.п. - для сооружений; протяженность, объем, площадь, глубина залегания и т.п. согласно проектной документации - для объектов незавершенного строительства)</w:t>
            </w:r>
            <w:proofErr w:type="gramEnd"/>
          </w:p>
        </w:tc>
        <w:tc>
          <w:tcPr>
            <w:tcW w:w="11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6C69F74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 xml:space="preserve">Фактическое </w:t>
            </w:r>
            <w:proofErr w:type="gramStart"/>
            <w:r w:rsidRPr="00921B28">
              <w:rPr>
                <w:rFonts w:ascii="Times New Roman" w:hAnsi="Times New Roman"/>
                <w:sz w:val="12"/>
                <w:szCs w:val="12"/>
              </w:rPr>
              <w:t>значение</w:t>
            </w:r>
            <w:proofErr w:type="gramEnd"/>
            <w:r w:rsidRPr="00921B28">
              <w:rPr>
                <w:rFonts w:ascii="Times New Roman" w:hAnsi="Times New Roman"/>
                <w:sz w:val="12"/>
                <w:szCs w:val="12"/>
              </w:rPr>
              <w:t>/ Проектируемое значение (для объектов незавершенного строительства)</w:t>
            </w:r>
          </w:p>
        </w:tc>
        <w:tc>
          <w:tcPr>
            <w:tcW w:w="1100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hideMark/>
          </w:tcPr>
          <w:p w14:paraId="38409F2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gramStart"/>
            <w:r w:rsidRPr="00921B28">
              <w:rPr>
                <w:rFonts w:ascii="Times New Roman" w:hAnsi="Times New Roman"/>
                <w:sz w:val="12"/>
                <w:szCs w:val="12"/>
              </w:rPr>
              <w:t>Единица измерения (для площади - кв. м; для протяженности - м; для глубины залегания - м; для объема - куб. м)</w:t>
            </w:r>
            <w:proofErr w:type="gramEnd"/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225BFAF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1D37585F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F45E609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796E9F1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99BA5D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B8F4645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22879FA8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6AA1EEBF" w14:textId="77777777" w:rsidTr="00A575B2">
        <w:trPr>
          <w:trHeight w:val="304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79BBE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Номер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12BB82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Тип (кадастровый, условный, устаревший)</w:t>
            </w: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544CBF2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B50CEAB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56154219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089599F8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E406D3F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8AC05E5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A6AED58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32029ED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3F54495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23550004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gridSpan w:val="4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0EEE64E9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57F28E4C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15106C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C7CED2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FA2151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0F977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3932FCC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418803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AFB859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E41A46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474C476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545C014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25</w:t>
            </w: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68AABA5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26</w:t>
            </w: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14:paraId="78BC885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27</w:t>
            </w: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14:paraId="73C7ED9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28</w:t>
            </w:r>
          </w:p>
        </w:tc>
      </w:tr>
      <w:tr w:rsidR="00A575B2" w:rsidRPr="00921B28" w14:paraId="59300779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0F49EEBA" w14:textId="7A8EB19C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34:12:060016:15 2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2580560" w14:textId="551A6D55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5D3095F" w14:textId="6733D8D8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C1B3EA8" w14:textId="4B82CBD4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площадь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C3F6EE7" w14:textId="46D502F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56,1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3A20567" w14:textId="77777777" w:rsidR="00A575B2" w:rsidRPr="00F26351" w:rsidRDefault="00A575B2" w:rsidP="00F26351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F26351">
              <w:rPr>
                <w:rFonts w:ascii="Times New Roman" w:hAnsi="Times New Roman"/>
                <w:sz w:val="12"/>
                <w:szCs w:val="12"/>
              </w:rPr>
              <w:t>кв</w:t>
            </w:r>
            <w:proofErr w:type="gramStart"/>
            <w:r w:rsidRPr="00F26351">
              <w:rPr>
                <w:rFonts w:ascii="Times New Roman" w:hAnsi="Times New Roman"/>
                <w:sz w:val="12"/>
                <w:szCs w:val="12"/>
              </w:rPr>
              <w:t>.м</w:t>
            </w:r>
            <w:proofErr w:type="spellEnd"/>
            <w:proofErr w:type="gramEnd"/>
          </w:p>
          <w:p w14:paraId="188E4C6B" w14:textId="38EA7C2F" w:rsidR="00A575B2" w:rsidRPr="00921B28" w:rsidRDefault="00A575B2" w:rsidP="00F26351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61656B3" w14:textId="16AAE95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208E2D9" w14:textId="65C80A9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F38628" w14:textId="58C702EC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E6E98E1" w14:textId="0CA95FA5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EBBC3E" w14:textId="50CE1285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5A15B74" w14:textId="2D20724F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4A3E758A" w14:textId="672C64B5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1C46F3C0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925BD48" w14:textId="44B2102E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34:12:060016:12 5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7DB3000" w14:textId="71E1314A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ECD365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41AB3067" w14:textId="73D251CA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площадь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F6CB61C" w14:textId="74DFE91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139,9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11EFE24" w14:textId="77777777" w:rsidR="00A575B2" w:rsidRPr="00F26351" w:rsidRDefault="00A575B2" w:rsidP="000B2DF8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F26351">
              <w:rPr>
                <w:rFonts w:ascii="Times New Roman" w:hAnsi="Times New Roman"/>
                <w:sz w:val="12"/>
                <w:szCs w:val="12"/>
              </w:rPr>
              <w:t>кв</w:t>
            </w:r>
            <w:proofErr w:type="gramStart"/>
            <w:r w:rsidRPr="00F26351">
              <w:rPr>
                <w:rFonts w:ascii="Times New Roman" w:hAnsi="Times New Roman"/>
                <w:sz w:val="12"/>
                <w:szCs w:val="12"/>
              </w:rPr>
              <w:t>.м</w:t>
            </w:r>
            <w:proofErr w:type="spellEnd"/>
            <w:proofErr w:type="gramEnd"/>
          </w:p>
          <w:p w14:paraId="6893301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1A85C49" w14:textId="3D087243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2E9415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97DC63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92AB4C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660CF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40CFF7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21B0F22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1095572A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1F967060" w14:textId="4870BFA3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34:12:060014:13 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961CE97" w14:textId="672CD4CC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83F6E2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4713B82" w14:textId="6698A10D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площадь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704E1A9" w14:textId="4CFE0101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227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71E82DC" w14:textId="77777777" w:rsidR="00A575B2" w:rsidRPr="00F26351" w:rsidRDefault="00A575B2" w:rsidP="000B2DF8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F26351">
              <w:rPr>
                <w:rFonts w:ascii="Times New Roman" w:hAnsi="Times New Roman"/>
                <w:sz w:val="12"/>
                <w:szCs w:val="12"/>
              </w:rPr>
              <w:t>кв</w:t>
            </w:r>
            <w:proofErr w:type="gramStart"/>
            <w:r w:rsidRPr="00F26351">
              <w:rPr>
                <w:rFonts w:ascii="Times New Roman" w:hAnsi="Times New Roman"/>
                <w:sz w:val="12"/>
                <w:szCs w:val="12"/>
              </w:rPr>
              <w:t>.м</w:t>
            </w:r>
            <w:proofErr w:type="spellEnd"/>
            <w:proofErr w:type="gramEnd"/>
          </w:p>
          <w:p w14:paraId="4151FEC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1A76E0A" w14:textId="288F0CBD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F35180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2E7865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7193C4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E2AB71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7BDE7A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4B6C30B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454ACA3C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250FB018" w14:textId="528CC4EE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34-3411/032/2008-060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5E3487B" w14:textId="3DEC8C1F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B6086A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1199034" w14:textId="08675481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площадь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CBDD9D4" w14:textId="477961B3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49,5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52B5230" w14:textId="77777777" w:rsidR="00A575B2" w:rsidRPr="00F26351" w:rsidRDefault="00A575B2" w:rsidP="000B2DF8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F26351">
              <w:rPr>
                <w:rFonts w:ascii="Times New Roman" w:hAnsi="Times New Roman"/>
                <w:sz w:val="12"/>
                <w:szCs w:val="12"/>
              </w:rPr>
              <w:t>кв</w:t>
            </w:r>
            <w:proofErr w:type="gramStart"/>
            <w:r w:rsidRPr="00F26351">
              <w:rPr>
                <w:rFonts w:ascii="Times New Roman" w:hAnsi="Times New Roman"/>
                <w:sz w:val="12"/>
                <w:szCs w:val="12"/>
              </w:rPr>
              <w:t>.м</w:t>
            </w:r>
            <w:proofErr w:type="spellEnd"/>
            <w:proofErr w:type="gramEnd"/>
          </w:p>
          <w:p w14:paraId="4A5A8A0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E6E4407" w14:textId="09FCCA31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нежилое помещение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734825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478BCC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56EF56E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6E63E6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9F5B94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22D0F4C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40B7BAE5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14:paraId="3F564259" w14:textId="731C43A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34:12:060019:15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B3C2380" w14:textId="36C85E53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Кадастровый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D2AD72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F8D5539" w14:textId="7F21981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площадь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C0B6C5D" w14:textId="16A5DDCE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775000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3F15B99" w14:textId="77777777" w:rsidR="00A575B2" w:rsidRPr="00F26351" w:rsidRDefault="00A575B2" w:rsidP="00F26351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proofErr w:type="spellStart"/>
            <w:r w:rsidRPr="00F26351">
              <w:rPr>
                <w:rFonts w:ascii="Times New Roman" w:hAnsi="Times New Roman"/>
                <w:sz w:val="12"/>
                <w:szCs w:val="12"/>
              </w:rPr>
              <w:t>кв</w:t>
            </w:r>
            <w:proofErr w:type="gramStart"/>
            <w:r w:rsidRPr="00F26351">
              <w:rPr>
                <w:rFonts w:ascii="Times New Roman" w:hAnsi="Times New Roman"/>
                <w:sz w:val="12"/>
                <w:szCs w:val="12"/>
              </w:rPr>
              <w:t>.м</w:t>
            </w:r>
            <w:proofErr w:type="spellEnd"/>
            <w:proofErr w:type="gramEnd"/>
          </w:p>
          <w:p w14:paraId="7D48DA9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6EF7A707" w14:textId="4EB5D3E0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26351">
              <w:rPr>
                <w:rFonts w:ascii="Times New Roman" w:hAnsi="Times New Roman"/>
                <w:sz w:val="12"/>
                <w:szCs w:val="12"/>
              </w:rPr>
              <w:t>земельный участок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2DCFAA4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12C3836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7195406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05D40FB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14:paraId="336C0C7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2483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14:paraId="532800E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2BE878B2" w14:textId="77777777" w:rsidTr="00A575B2">
        <w:trPr>
          <w:trHeight w:val="320"/>
        </w:trPr>
        <w:tc>
          <w:tcPr>
            <w:tcW w:w="998" w:type="dxa"/>
            <w:noWrap/>
            <w:vAlign w:val="bottom"/>
          </w:tcPr>
          <w:p w14:paraId="4750D811" w14:textId="77777777" w:rsidR="00A575B2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  <w:p w14:paraId="229B8CB8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noWrap/>
            <w:vAlign w:val="bottom"/>
          </w:tcPr>
          <w:p w14:paraId="44722791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noWrap/>
            <w:vAlign w:val="bottom"/>
          </w:tcPr>
          <w:p w14:paraId="6A64AC68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noWrap/>
            <w:vAlign w:val="bottom"/>
          </w:tcPr>
          <w:p w14:paraId="3336FD9B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noWrap/>
            <w:vAlign w:val="bottom"/>
          </w:tcPr>
          <w:p w14:paraId="5FABE565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noWrap/>
            <w:vAlign w:val="bottom"/>
          </w:tcPr>
          <w:p w14:paraId="608C3579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noWrap/>
            <w:vAlign w:val="bottom"/>
          </w:tcPr>
          <w:p w14:paraId="7DEC3E5E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noWrap/>
            <w:vAlign w:val="bottom"/>
          </w:tcPr>
          <w:p w14:paraId="6B218D10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noWrap/>
            <w:vAlign w:val="bottom"/>
          </w:tcPr>
          <w:p w14:paraId="012D94D4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noWrap/>
            <w:vAlign w:val="bottom"/>
          </w:tcPr>
          <w:p w14:paraId="4CB33FCA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noWrap/>
            <w:vAlign w:val="bottom"/>
          </w:tcPr>
          <w:p w14:paraId="13A2F9C2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noWrap/>
            <w:vAlign w:val="bottom"/>
          </w:tcPr>
          <w:p w14:paraId="6E545074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23" w:type="dxa"/>
            <w:noWrap/>
            <w:vAlign w:val="bottom"/>
          </w:tcPr>
          <w:p w14:paraId="339F6F32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96" w:type="dxa"/>
            <w:gridSpan w:val="2"/>
            <w:noWrap/>
            <w:vAlign w:val="bottom"/>
          </w:tcPr>
          <w:p w14:paraId="0679B127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noWrap/>
            <w:vAlign w:val="bottom"/>
          </w:tcPr>
          <w:p w14:paraId="058DCC6F" w14:textId="77777777" w:rsidR="00A575B2" w:rsidRPr="00921B28" w:rsidRDefault="00A575B2" w:rsidP="006F722A">
            <w:pPr>
              <w:spacing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38D01802" w14:textId="77777777" w:rsidTr="00A575B2">
        <w:trPr>
          <w:trHeight w:val="720"/>
        </w:trPr>
        <w:tc>
          <w:tcPr>
            <w:tcW w:w="10048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106B0B4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lastRenderedPageBreak/>
              <w:t>Сведения о праве аренды или безвозмездного пользования имуществом</w:t>
            </w:r>
          </w:p>
        </w:tc>
        <w:tc>
          <w:tcPr>
            <w:tcW w:w="112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hideMark/>
          </w:tcPr>
          <w:p w14:paraId="759B4DC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Указать одно из значений:  в перечне  (изменениях в перечни)</w:t>
            </w:r>
          </w:p>
        </w:tc>
        <w:tc>
          <w:tcPr>
            <w:tcW w:w="3517" w:type="dxa"/>
            <w:gridSpan w:val="5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14:paraId="62036F4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Сведения о правовом акте, в соответствии с которым имущество включено в перечень (изменены сведения об имуществе в перечне)</w:t>
            </w:r>
          </w:p>
        </w:tc>
      </w:tr>
      <w:tr w:rsidR="00A575B2" w:rsidRPr="00921B28" w14:paraId="67BC1982" w14:textId="77777777" w:rsidTr="00A575B2">
        <w:trPr>
          <w:trHeight w:val="780"/>
        </w:trPr>
        <w:tc>
          <w:tcPr>
            <w:tcW w:w="511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2235E72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организации, образующей инфраструктуру поддержки субъектов малого и среднего предпринимательства</w:t>
            </w:r>
          </w:p>
        </w:tc>
        <w:tc>
          <w:tcPr>
            <w:tcW w:w="4929" w:type="dxa"/>
            <w:gridSpan w:val="5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08F2C37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субъекта малого и среднего предпринимательства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6441EB25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gridSpan w:val="5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000000"/>
            </w:tcBorders>
            <w:vAlign w:val="center"/>
            <w:hideMark/>
          </w:tcPr>
          <w:p w14:paraId="4FE6E3C0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7A3419F8" w14:textId="77777777" w:rsidTr="00A575B2">
        <w:trPr>
          <w:trHeight w:val="520"/>
        </w:trPr>
        <w:tc>
          <w:tcPr>
            <w:tcW w:w="3011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362B8B7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Правообладатель</w:t>
            </w:r>
          </w:p>
        </w:tc>
        <w:tc>
          <w:tcPr>
            <w:tcW w:w="210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3F92E62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Документы основание</w:t>
            </w:r>
          </w:p>
        </w:tc>
        <w:tc>
          <w:tcPr>
            <w:tcW w:w="2989" w:type="dxa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0194DC7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Правообладатель</w:t>
            </w:r>
          </w:p>
        </w:tc>
        <w:tc>
          <w:tcPr>
            <w:tcW w:w="194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46DA505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Документы основание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049F426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hideMark/>
          </w:tcPr>
          <w:p w14:paraId="70283E7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Наименование органа, принявшего документ</w:t>
            </w:r>
          </w:p>
        </w:tc>
        <w:tc>
          <w:tcPr>
            <w:tcW w:w="927" w:type="dxa"/>
            <w:gridSpan w:val="2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FFFFFF"/>
            <w:hideMark/>
          </w:tcPr>
          <w:p w14:paraId="52F1C50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Вид документа</w:t>
            </w:r>
          </w:p>
        </w:tc>
        <w:tc>
          <w:tcPr>
            <w:tcW w:w="155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FFF"/>
            <w:hideMark/>
          </w:tcPr>
          <w:p w14:paraId="201FACC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Реквизиты документа</w:t>
            </w:r>
          </w:p>
        </w:tc>
      </w:tr>
      <w:tr w:rsidR="00A575B2" w:rsidRPr="00921B28" w14:paraId="2FAD450C" w14:textId="77777777" w:rsidTr="00A575B2">
        <w:trPr>
          <w:trHeight w:val="650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3BD52A7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Полное наименование</w:t>
            </w:r>
          </w:p>
        </w:tc>
        <w:tc>
          <w:tcPr>
            <w:tcW w:w="9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7BCAFC4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ОГРН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353E3DD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ИНН</w:t>
            </w:r>
          </w:p>
        </w:tc>
        <w:tc>
          <w:tcPr>
            <w:tcW w:w="100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2FD6299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Дата заключения договора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4606FF5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Дата окончания действия договора</w:t>
            </w:r>
          </w:p>
        </w:tc>
        <w:tc>
          <w:tcPr>
            <w:tcW w:w="11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157F8DB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Полное наименование</w:t>
            </w:r>
          </w:p>
        </w:tc>
        <w:tc>
          <w:tcPr>
            <w:tcW w:w="95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596D8EA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ОГРН</w:t>
            </w:r>
          </w:p>
        </w:tc>
        <w:tc>
          <w:tcPr>
            <w:tcW w:w="93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5B05CA2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ИНН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829D45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Дата заключения договора</w:t>
            </w:r>
          </w:p>
        </w:tc>
        <w:tc>
          <w:tcPr>
            <w:tcW w:w="9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47C4366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Дата окончания действия договора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4D6889C7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3E7A6824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14:paraId="78FA068A" w14:textId="77777777" w:rsidR="00A575B2" w:rsidRPr="00921B28" w:rsidRDefault="00A575B2" w:rsidP="006F722A">
            <w:pPr>
              <w:spacing w:after="0" w:line="240" w:lineRule="auto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2AD9D7B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Дата</w:t>
            </w:r>
          </w:p>
        </w:tc>
        <w:tc>
          <w:tcPr>
            <w:tcW w:w="9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hideMark/>
          </w:tcPr>
          <w:p w14:paraId="0234690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Номер</w:t>
            </w:r>
          </w:p>
        </w:tc>
      </w:tr>
      <w:tr w:rsidR="00A575B2" w:rsidRPr="00921B28" w14:paraId="7A2ACE97" w14:textId="77777777" w:rsidTr="00A575B2">
        <w:trPr>
          <w:trHeight w:val="320"/>
        </w:trPr>
        <w:tc>
          <w:tcPr>
            <w:tcW w:w="998" w:type="dxa"/>
            <w:tcBorders>
              <w:top w:val="nil"/>
              <w:left w:val="single" w:sz="8" w:space="0" w:color="auto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253EB69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29</w:t>
            </w:r>
          </w:p>
        </w:tc>
        <w:tc>
          <w:tcPr>
            <w:tcW w:w="905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71F0093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30</w:t>
            </w:r>
          </w:p>
        </w:tc>
        <w:tc>
          <w:tcPr>
            <w:tcW w:w="11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209F3417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31</w:t>
            </w:r>
          </w:p>
        </w:tc>
        <w:tc>
          <w:tcPr>
            <w:tcW w:w="1008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169E226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32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4B9AD7A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33</w:t>
            </w:r>
          </w:p>
        </w:tc>
        <w:tc>
          <w:tcPr>
            <w:tcW w:w="110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0E4F324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34</w:t>
            </w:r>
          </w:p>
        </w:tc>
        <w:tc>
          <w:tcPr>
            <w:tcW w:w="959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0F47974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35</w:t>
            </w:r>
          </w:p>
        </w:tc>
        <w:tc>
          <w:tcPr>
            <w:tcW w:w="93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4882F99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36</w:t>
            </w:r>
          </w:p>
        </w:tc>
        <w:tc>
          <w:tcPr>
            <w:tcW w:w="9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63AF348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37</w:t>
            </w:r>
          </w:p>
        </w:tc>
        <w:tc>
          <w:tcPr>
            <w:tcW w:w="970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537E40B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38</w:t>
            </w:r>
          </w:p>
        </w:tc>
        <w:tc>
          <w:tcPr>
            <w:tcW w:w="1123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2D8545A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39</w:t>
            </w:r>
          </w:p>
        </w:tc>
        <w:tc>
          <w:tcPr>
            <w:tcW w:w="103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6CCE191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40</w:t>
            </w:r>
          </w:p>
        </w:tc>
        <w:tc>
          <w:tcPr>
            <w:tcW w:w="927" w:type="dxa"/>
            <w:gridSpan w:val="2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39A4959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41</w:t>
            </w:r>
          </w:p>
        </w:tc>
        <w:tc>
          <w:tcPr>
            <w:tcW w:w="592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7A0C8C5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42</w:t>
            </w:r>
          </w:p>
        </w:tc>
        <w:tc>
          <w:tcPr>
            <w:tcW w:w="964" w:type="dxa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FFFFFF"/>
            <w:hideMark/>
          </w:tcPr>
          <w:p w14:paraId="4E71ADF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921B28">
              <w:rPr>
                <w:rFonts w:ascii="Times New Roman" w:hAnsi="Times New Roman"/>
                <w:sz w:val="12"/>
                <w:szCs w:val="12"/>
              </w:rPr>
              <w:t>43</w:t>
            </w:r>
          </w:p>
        </w:tc>
      </w:tr>
      <w:tr w:rsidR="00A575B2" w:rsidRPr="00921B28" w14:paraId="78571CF2" w14:textId="77777777" w:rsidTr="00A575B2">
        <w:trPr>
          <w:trHeight w:val="75"/>
        </w:trPr>
        <w:tc>
          <w:tcPr>
            <w:tcW w:w="998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5744611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754E122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4F1BA86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0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73194F6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2D086BF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372320F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59B4D16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08D2AB0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14F6CA2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5AB6525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1F81F6CD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57E5E17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2907D85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2D03655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  <w:hideMark/>
          </w:tcPr>
          <w:p w14:paraId="7653650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618BC3F1" w14:textId="77777777" w:rsidTr="00A575B2">
        <w:trPr>
          <w:trHeight w:val="255"/>
        </w:trPr>
        <w:tc>
          <w:tcPr>
            <w:tcW w:w="9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F31375B" w14:textId="19E588CE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администрация Захаровского сельского поселения</w:t>
            </w:r>
          </w:p>
          <w:p w14:paraId="40FE6FAB" w14:textId="5DDD2695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3338A2" w14:textId="7777777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105345 507374 8</w:t>
            </w:r>
          </w:p>
          <w:p w14:paraId="7C0EC16B" w14:textId="2172109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D1F1EF4" w14:textId="081DF78D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341230 1267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DF364DD" w14:textId="7606ABF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D712D2E" w14:textId="58C76F53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9DF0EB6" w14:textId="2E38EC21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D441D28" w14:textId="044A3752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91F547B" w14:textId="7CCDF558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1F8E16D" w14:textId="521B4FB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3ECFE45" w14:textId="17A5E3A8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5E37794" w14:textId="7866B7CB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26F52CA" w14:textId="5C991926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3C7EA0C" w14:textId="4E7E413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76A9FF4" w14:textId="0260969A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0874C6E" w14:textId="41480124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356523EC" w14:textId="77777777" w:rsidTr="00A575B2">
        <w:trPr>
          <w:trHeight w:val="255"/>
        </w:trPr>
        <w:tc>
          <w:tcPr>
            <w:tcW w:w="9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953A2BB" w14:textId="344F9FB3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администрация Захаровского сельского поселения</w:t>
            </w:r>
          </w:p>
          <w:p w14:paraId="362D4BBA" w14:textId="6F6BC7DB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D64D4BD" w14:textId="7777777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105345 507374 8</w:t>
            </w:r>
          </w:p>
          <w:p w14:paraId="02BEEE4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1C89746" w14:textId="14DF199E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341230 1267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760451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346E95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27320C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5BD282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4BADB1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F745A5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DBAE35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5B181A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5C81B8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8D5739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FC06EB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464AD9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55FC1113" w14:textId="77777777" w:rsidTr="00A575B2">
        <w:trPr>
          <w:trHeight w:val="255"/>
        </w:trPr>
        <w:tc>
          <w:tcPr>
            <w:tcW w:w="9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2AA6208" w14:textId="58C420C9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администрация Захаровского сельского поселения</w:t>
            </w:r>
          </w:p>
          <w:p w14:paraId="17D8F037" w14:textId="51E4FEDB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7464413" w14:textId="7777777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105345 507374 8</w:t>
            </w:r>
          </w:p>
          <w:p w14:paraId="788432D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29F392D" w14:textId="5911E7F5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341230 1267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161298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782B9A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D19CA9B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17E955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40332BC1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622511A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D8DF89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A86576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ED4CEA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507F53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D56388F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FC4A50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2924BB9D" w14:textId="77777777" w:rsidTr="00A575B2">
        <w:trPr>
          <w:trHeight w:val="255"/>
        </w:trPr>
        <w:tc>
          <w:tcPr>
            <w:tcW w:w="99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CC5631E" w14:textId="3AFCB2E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>
              <w:rPr>
                <w:rFonts w:ascii="Times New Roman" w:hAnsi="Times New Roman"/>
                <w:sz w:val="12"/>
                <w:szCs w:val="12"/>
              </w:rPr>
              <w:t>администра</w:t>
            </w:r>
            <w:r w:rsidRPr="00526170">
              <w:rPr>
                <w:rFonts w:ascii="Times New Roman" w:hAnsi="Times New Roman"/>
                <w:sz w:val="12"/>
                <w:szCs w:val="12"/>
              </w:rPr>
              <w:t>ция Захаровского сельского поселения</w:t>
            </w:r>
          </w:p>
          <w:p w14:paraId="20A8DBD0" w14:textId="27E2E37E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6AB0749B" w14:textId="7777777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105345 507374 8</w:t>
            </w:r>
          </w:p>
          <w:p w14:paraId="09058AD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4AB15A5" w14:textId="463E280C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341230 1267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26A2AB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DF67FA8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548C388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22628856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9152289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7ADAACB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32201B1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4BBB63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0494D2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2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7223C8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17788240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FFFFFF"/>
          </w:tcPr>
          <w:p w14:paraId="0529A17C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A575B2" w:rsidRPr="00921B28" w14:paraId="43FF3F3B" w14:textId="77777777" w:rsidTr="00A575B2">
        <w:trPr>
          <w:trHeight w:val="255"/>
        </w:trPr>
        <w:tc>
          <w:tcPr>
            <w:tcW w:w="998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4592B73A" w14:textId="32855C70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администрация Захаровского сельского поселения</w:t>
            </w:r>
          </w:p>
          <w:p w14:paraId="54B8A6C4" w14:textId="28A4BC1C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0411B62" w14:textId="77777777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105345 507374 8</w:t>
            </w:r>
          </w:p>
          <w:p w14:paraId="4AE297D3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1E765B2" w14:textId="52D15949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341230 1267</w:t>
            </w:r>
          </w:p>
        </w:tc>
        <w:tc>
          <w:tcPr>
            <w:tcW w:w="100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55355B05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7AF1A44E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0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3394E35" w14:textId="09F7ED22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ООО "Захаровское" директор Просвиров И. В.</w:t>
            </w:r>
          </w:p>
        </w:tc>
        <w:tc>
          <w:tcPr>
            <w:tcW w:w="95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84F98E4" w14:textId="1230AAD6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 xml:space="preserve">1053455073748  </w:t>
            </w:r>
          </w:p>
          <w:p w14:paraId="50A95C5C" w14:textId="06F063CB" w:rsidR="00A575B2" w:rsidRPr="00526170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  <w:p w14:paraId="687A031F" w14:textId="62EF7689" w:rsidR="00A575B2" w:rsidRPr="00921B28" w:rsidRDefault="00A575B2" w:rsidP="00526170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3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BD69B1F" w14:textId="5A2480FA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3412020146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6309CC73" w14:textId="03D4D34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14.07.2011</w:t>
            </w:r>
          </w:p>
        </w:tc>
        <w:tc>
          <w:tcPr>
            <w:tcW w:w="97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9F54FF7" w14:textId="07EEA81B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14.06.2060</w:t>
            </w:r>
          </w:p>
        </w:tc>
        <w:tc>
          <w:tcPr>
            <w:tcW w:w="112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230977B2" w14:textId="701690A8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В перечне</w:t>
            </w:r>
          </w:p>
        </w:tc>
        <w:tc>
          <w:tcPr>
            <w:tcW w:w="103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D41ADA6" w14:textId="4F3117F2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Администрация Захаровского сельского поселения Клетского муниципального района</w:t>
            </w:r>
          </w:p>
        </w:tc>
        <w:tc>
          <w:tcPr>
            <w:tcW w:w="92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1BAF85CF" w14:textId="712D22E7" w:rsidR="00A575B2" w:rsidRPr="00921B28" w:rsidRDefault="00A575B2" w:rsidP="00526170">
            <w:pPr>
              <w:spacing w:line="240" w:lineRule="auto"/>
              <w:ind w:right="-46"/>
              <w:rPr>
                <w:rFonts w:ascii="Times New Roman" w:hAnsi="Times New Roman"/>
                <w:sz w:val="12"/>
                <w:szCs w:val="12"/>
              </w:rPr>
            </w:pPr>
            <w:r w:rsidRPr="00526170">
              <w:rPr>
                <w:rFonts w:ascii="Times New Roman" w:hAnsi="Times New Roman"/>
                <w:sz w:val="12"/>
                <w:szCs w:val="12"/>
              </w:rPr>
              <w:t>Постановление</w:t>
            </w:r>
          </w:p>
        </w:tc>
        <w:tc>
          <w:tcPr>
            <w:tcW w:w="5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37AD1B22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</w:tcPr>
          <w:p w14:paraId="06F6C564" w14:textId="77777777" w:rsidR="00A575B2" w:rsidRPr="00921B28" w:rsidRDefault="00A575B2" w:rsidP="006F722A">
            <w:pPr>
              <w:spacing w:line="240" w:lineRule="auto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</w:tbl>
    <w:p w14:paraId="49E8E64B" w14:textId="77777777" w:rsidR="00A11AB9" w:rsidRPr="00921B28" w:rsidRDefault="00A11AB9" w:rsidP="00D42F23">
      <w:pPr>
        <w:rPr>
          <w:rFonts w:ascii="Times New Roman" w:hAnsi="Times New Roman"/>
        </w:rPr>
      </w:pPr>
    </w:p>
    <w:sectPr w:rsidR="00A11AB9" w:rsidRPr="00921B28" w:rsidSect="002E07A2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F09E4"/>
    <w:rsid w:val="000B371C"/>
    <w:rsid w:val="00126B5F"/>
    <w:rsid w:val="001601D9"/>
    <w:rsid w:val="00183161"/>
    <w:rsid w:val="002E07A2"/>
    <w:rsid w:val="003F09E4"/>
    <w:rsid w:val="00526170"/>
    <w:rsid w:val="008954D7"/>
    <w:rsid w:val="00921B28"/>
    <w:rsid w:val="009D0CE0"/>
    <w:rsid w:val="00A11AB9"/>
    <w:rsid w:val="00A575B2"/>
    <w:rsid w:val="00C73346"/>
    <w:rsid w:val="00D42F23"/>
    <w:rsid w:val="00DA0380"/>
    <w:rsid w:val="00EB4E5B"/>
    <w:rsid w:val="00F26351"/>
    <w:rsid w:val="00F846AA"/>
    <w:rsid w:val="00FF14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909D8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F09E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09E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link w:val="a4"/>
    <w:uiPriority w:val="99"/>
    <w:unhideWhenUsed/>
    <w:rsid w:val="003F09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бычный (веб) Знак"/>
    <w:link w:val="a3"/>
    <w:uiPriority w:val="99"/>
    <w:locked/>
    <w:rsid w:val="003F09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F09E4"/>
    <w:rPr>
      <w:b/>
      <w:bCs/>
    </w:rPr>
  </w:style>
  <w:style w:type="character" w:customStyle="1" w:styleId="3">
    <w:name w:val="Основной текст (3)_"/>
    <w:link w:val="30"/>
    <w:rsid w:val="003F09E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F09E4"/>
    <w:pPr>
      <w:shd w:val="clear" w:color="auto" w:fill="FFFFFF"/>
      <w:spacing w:before="60" w:after="0" w:line="480" w:lineRule="exact"/>
    </w:pPr>
    <w:rPr>
      <w:rFonts w:ascii="Times New Roman" w:eastAsia="Times New Roman" w:hAnsi="Times New Roman"/>
    </w:rPr>
  </w:style>
  <w:style w:type="character" w:customStyle="1" w:styleId="4">
    <w:name w:val="Основной текст (4)_"/>
    <w:basedOn w:val="a0"/>
    <w:link w:val="40"/>
    <w:locked/>
    <w:rsid w:val="003F09E4"/>
    <w:rPr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F09E4"/>
    <w:pPr>
      <w:widowControl w:val="0"/>
      <w:shd w:val="clear" w:color="auto" w:fill="FFFFFF"/>
      <w:spacing w:after="0" w:line="322" w:lineRule="exact"/>
      <w:jc w:val="right"/>
    </w:pPr>
    <w:rPr>
      <w:rFonts w:asciiTheme="minorHAnsi" w:eastAsiaTheme="minorHAnsi" w:hAnsiTheme="minorHAnsi" w:cstheme="minorBidi"/>
      <w:b/>
      <w:bCs/>
    </w:rPr>
  </w:style>
  <w:style w:type="paragraph" w:styleId="a6">
    <w:name w:val="No Spacing"/>
    <w:uiPriority w:val="1"/>
    <w:qFormat/>
    <w:rsid w:val="002E07A2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F09E4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"/>
    <w:qFormat/>
    <w:rsid w:val="003F09E4"/>
    <w:pPr>
      <w:keepNext/>
      <w:spacing w:before="240" w:after="60"/>
      <w:outlineLvl w:val="0"/>
    </w:pPr>
    <w:rPr>
      <w:rFonts w:ascii="Cambria" w:eastAsia="Times New Roman" w:hAnsi="Cambria"/>
      <w:b/>
      <w:bCs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F09E4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link w:val="a4"/>
    <w:uiPriority w:val="99"/>
    <w:unhideWhenUsed/>
    <w:rsid w:val="003F09E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a4">
    <w:name w:val="Обычный (веб) Знак"/>
    <w:link w:val="a3"/>
    <w:uiPriority w:val="99"/>
    <w:locked/>
    <w:rsid w:val="003F09E4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3F09E4"/>
    <w:rPr>
      <w:b/>
      <w:bCs/>
    </w:rPr>
  </w:style>
  <w:style w:type="character" w:customStyle="1" w:styleId="3">
    <w:name w:val="Основной текст (3)_"/>
    <w:link w:val="30"/>
    <w:rsid w:val="003F09E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3F09E4"/>
    <w:pPr>
      <w:shd w:val="clear" w:color="auto" w:fill="FFFFFF"/>
      <w:spacing w:before="60" w:after="0" w:line="480" w:lineRule="exact"/>
    </w:pPr>
    <w:rPr>
      <w:rFonts w:ascii="Times New Roman" w:eastAsia="Times New Roman" w:hAnsi="Times New Roman"/>
    </w:rPr>
  </w:style>
  <w:style w:type="character" w:customStyle="1" w:styleId="4">
    <w:name w:val="Основной текст (4)_"/>
    <w:basedOn w:val="a0"/>
    <w:link w:val="40"/>
    <w:locked/>
    <w:rsid w:val="003F09E4"/>
    <w:rPr>
      <w:b/>
      <w:bCs/>
      <w:shd w:val="clear" w:color="auto" w:fill="FFFFFF"/>
    </w:rPr>
  </w:style>
  <w:style w:type="paragraph" w:customStyle="1" w:styleId="40">
    <w:name w:val="Основной текст (4)"/>
    <w:basedOn w:val="a"/>
    <w:link w:val="4"/>
    <w:rsid w:val="003F09E4"/>
    <w:pPr>
      <w:widowControl w:val="0"/>
      <w:shd w:val="clear" w:color="auto" w:fill="FFFFFF"/>
      <w:spacing w:after="0" w:line="322" w:lineRule="exact"/>
      <w:jc w:val="right"/>
    </w:pPr>
    <w:rPr>
      <w:rFonts w:asciiTheme="minorHAnsi" w:eastAsiaTheme="minorHAnsi" w:hAnsiTheme="minorHAnsi" w:cstheme="minorBidi"/>
      <w:b/>
      <w:bCs/>
    </w:rPr>
  </w:style>
  <w:style w:type="paragraph" w:styleId="a6">
    <w:name w:val="No Spacing"/>
    <w:uiPriority w:val="1"/>
    <w:qFormat/>
    <w:rsid w:val="002E07A2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36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0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361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BCBC17-AFF3-46E0-A8E5-AB29488D3F6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1258</Words>
  <Characters>7172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Uzer</cp:lastModifiedBy>
  <cp:revision>11</cp:revision>
  <cp:lastPrinted>2021-07-02T12:31:00Z</cp:lastPrinted>
  <dcterms:created xsi:type="dcterms:W3CDTF">2021-07-02T13:26:00Z</dcterms:created>
  <dcterms:modified xsi:type="dcterms:W3CDTF">2025-01-13T13:40:00Z</dcterms:modified>
</cp:coreProperties>
</file>