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42C" w:rsidRDefault="005D542C" w:rsidP="005D542C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Проект</w:t>
      </w:r>
      <w:r w:rsidR="00AE61E1">
        <w:rPr>
          <w:rFonts w:ascii="Times New Roman" w:hAnsi="Times New Roman"/>
          <w:b/>
          <w:sz w:val="24"/>
          <w:szCs w:val="24"/>
        </w:rPr>
        <w:t xml:space="preserve"> </w:t>
      </w:r>
    </w:p>
    <w:p w:rsidR="005D542C" w:rsidRDefault="005D542C" w:rsidP="005D54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D542C" w:rsidRDefault="005D542C" w:rsidP="005D54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АДМИНИСТРАЦИЯ ЗАХАРОВСКОГО</w:t>
      </w:r>
    </w:p>
    <w:p w:rsidR="005D542C" w:rsidRDefault="005D542C" w:rsidP="005D54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СЕЛЬСКОГО  ПОСЕЛЕНИЯ</w:t>
      </w:r>
    </w:p>
    <w:p w:rsidR="005D542C" w:rsidRDefault="005D542C" w:rsidP="005D54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КЛЕТСКОГО МУНИЦИПАЛЬНОГО  РАЙОНА </w:t>
      </w:r>
    </w:p>
    <w:p w:rsidR="005D542C" w:rsidRDefault="005D542C" w:rsidP="005D542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ВОЛГОГРАДСКОЙ  ОБЛАСТИ</w:t>
      </w:r>
    </w:p>
    <w:p w:rsidR="005D542C" w:rsidRDefault="005D542C" w:rsidP="005D54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D542C" w:rsidRDefault="005D542C" w:rsidP="005D54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ПОСТАНОВЛЕНИЕ</w:t>
      </w:r>
    </w:p>
    <w:p w:rsidR="005D542C" w:rsidRDefault="005D542C" w:rsidP="00AE61E1">
      <w:pPr>
        <w:spacing w:after="0" w:line="240" w:lineRule="auto"/>
        <w:ind w:right="14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___________</w:t>
      </w:r>
    </w:p>
    <w:p w:rsidR="005D542C" w:rsidRDefault="005D542C" w:rsidP="00AE61E1">
      <w:pPr>
        <w:spacing w:after="0" w:line="240" w:lineRule="auto"/>
        <w:ind w:right="14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 отмене постановления</w:t>
      </w:r>
    </w:p>
    <w:p w:rsidR="005D542C" w:rsidRDefault="005D542C" w:rsidP="00AE61E1">
      <w:pPr>
        <w:spacing w:after="0" w:line="240" w:lineRule="auto"/>
        <w:ind w:right="14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администрации Захаровского </w:t>
      </w:r>
      <w:proofErr w:type="gramStart"/>
      <w:r>
        <w:rPr>
          <w:rFonts w:ascii="Times New Roman" w:hAnsi="Times New Roman"/>
          <w:sz w:val="24"/>
          <w:szCs w:val="24"/>
        </w:rPr>
        <w:t>сельского</w:t>
      </w:r>
      <w:proofErr w:type="gramEnd"/>
    </w:p>
    <w:p w:rsidR="005D542C" w:rsidRDefault="005D542C" w:rsidP="00AE61E1">
      <w:pPr>
        <w:spacing w:after="0" w:line="240" w:lineRule="auto"/>
        <w:ind w:right="14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поселения от 01 декабря  2015 г. №47 </w:t>
      </w:r>
    </w:p>
    <w:p w:rsidR="005D542C" w:rsidRDefault="005D542C" w:rsidP="00AE61E1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«Об утверждении административного регламента                                                          предоставления муниципальной услуги                                                                                «Принятие решения о прекращении права постоянного                                                   (бессрочного) пользования земельным участком, права                                                пожизненного наследуемого владения земельным участком»</w:t>
      </w:r>
    </w:p>
    <w:p w:rsidR="00AE61E1" w:rsidRDefault="005D542C" w:rsidP="00AE61E1">
      <w:pPr>
        <w:pStyle w:val="21"/>
        <w:ind w:left="0" w:firstLineChars="150"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Руководствуясь Уставом Захаровского сельского поселения Клетского муниципального района волгоградской области,  администрация Захаровского сельского поселения Клетского муниципального района Волгоградской области </w:t>
      </w:r>
    </w:p>
    <w:p w:rsidR="005D542C" w:rsidRDefault="005D542C" w:rsidP="00AE61E1">
      <w:pPr>
        <w:pStyle w:val="21"/>
        <w:ind w:left="0" w:firstLineChars="150" w:firstLine="36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п</w:t>
      </w:r>
      <w:proofErr w:type="gramEnd"/>
      <w:r>
        <w:rPr>
          <w:b/>
          <w:sz w:val="24"/>
          <w:szCs w:val="24"/>
        </w:rPr>
        <w:t xml:space="preserve"> о с т а н о в л я е т:</w:t>
      </w:r>
    </w:p>
    <w:p w:rsidR="005D542C" w:rsidRDefault="005D542C" w:rsidP="00AE61E1">
      <w:pPr>
        <w:pStyle w:val="af7"/>
        <w:tabs>
          <w:tab w:val="left" w:pos="9680"/>
        </w:tabs>
        <w:ind w:left="0"/>
        <w:jc w:val="both"/>
        <w:rPr>
          <w:b/>
          <w:sz w:val="24"/>
          <w:szCs w:val="24"/>
        </w:rPr>
      </w:pPr>
    </w:p>
    <w:p w:rsidR="005D542C" w:rsidRDefault="005D542C" w:rsidP="00AE61E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</w:rPr>
        <w:t>Считать утратившим силу следующие постановления администрации Захаровского сельского поселения:</w:t>
      </w:r>
    </w:p>
    <w:p w:rsidR="005D542C" w:rsidRDefault="005D542C" w:rsidP="00AE61E1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от 01</w:t>
      </w:r>
      <w:r w:rsidR="00AE61E1">
        <w:rPr>
          <w:rFonts w:ascii="Times New Roman" w:hAnsi="Times New Roman"/>
          <w:sz w:val="24"/>
          <w:szCs w:val="24"/>
        </w:rPr>
        <w:t>.12.</w:t>
      </w:r>
      <w:r>
        <w:rPr>
          <w:rFonts w:ascii="Times New Roman" w:hAnsi="Times New Roman"/>
          <w:sz w:val="24"/>
          <w:szCs w:val="24"/>
        </w:rPr>
        <w:t xml:space="preserve">2015 г. №47 </w:t>
      </w:r>
      <w:r>
        <w:rPr>
          <w:rFonts w:ascii="Times New Roman" w:hAnsi="Times New Roman"/>
          <w:bCs/>
          <w:sz w:val="24"/>
          <w:szCs w:val="24"/>
        </w:rPr>
        <w:t>«Об утверждении административного регламента  предоставления муниципальной услуги  «Принятие решения о прекращении права постоянного (бессрочного) пользования земельным участком, права   пожизненного наследуемого владения земельным участком»;</w:t>
      </w:r>
    </w:p>
    <w:p w:rsidR="00B12101" w:rsidRPr="00AE61E1" w:rsidRDefault="00B12101" w:rsidP="00AE61E1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B12101">
        <w:rPr>
          <w:rFonts w:ascii="Times New Roman" w:hAnsi="Times New Roman"/>
          <w:bCs/>
          <w:sz w:val="24"/>
          <w:szCs w:val="24"/>
        </w:rPr>
        <w:t xml:space="preserve">16.02.2016г. № 12 «О внесении изменений в отдельные постановления администрации Захаровского сельского поселения Клетского муниципального района Волгоградской области» </w:t>
      </w:r>
      <w:r w:rsidR="00C41D85">
        <w:rPr>
          <w:rFonts w:ascii="Times New Roman" w:hAnsi="Times New Roman"/>
          <w:bCs/>
          <w:sz w:val="24"/>
          <w:szCs w:val="24"/>
        </w:rPr>
        <w:t xml:space="preserve">в части </w:t>
      </w:r>
      <w:r w:rsidR="00AE61E1" w:rsidRPr="00AE61E1">
        <w:rPr>
          <w:rFonts w:ascii="Times New Roman" w:hAnsi="Times New Roman"/>
          <w:bCs/>
          <w:sz w:val="24"/>
          <w:szCs w:val="24"/>
        </w:rPr>
        <w:t xml:space="preserve"> 5, п. 5.1, п.</w:t>
      </w:r>
      <w:r w:rsidR="00AE61E1">
        <w:rPr>
          <w:rFonts w:ascii="Times New Roman" w:hAnsi="Times New Roman"/>
          <w:bCs/>
          <w:sz w:val="24"/>
          <w:szCs w:val="24"/>
        </w:rPr>
        <w:t xml:space="preserve"> </w:t>
      </w:r>
      <w:bookmarkStart w:id="0" w:name="_GoBack"/>
      <w:bookmarkEnd w:id="0"/>
      <w:r w:rsidR="00AE61E1" w:rsidRPr="00AE61E1">
        <w:rPr>
          <w:rFonts w:ascii="Times New Roman" w:hAnsi="Times New Roman"/>
          <w:bCs/>
          <w:sz w:val="24"/>
          <w:szCs w:val="24"/>
        </w:rPr>
        <w:t>5.2.</w:t>
      </w:r>
    </w:p>
    <w:p w:rsidR="005D542C" w:rsidRPr="005D542C" w:rsidRDefault="005D542C" w:rsidP="00AE61E1">
      <w:pPr>
        <w:autoSpaceDE w:val="0"/>
        <w:autoSpaceDN w:val="0"/>
        <w:adjustRightInd w:val="0"/>
        <w:spacing w:after="0" w:line="240" w:lineRule="auto"/>
        <w:ind w:right="-3"/>
        <w:rPr>
          <w:rFonts w:eastAsia="Times New Roman"/>
          <w:bCs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Pr="005D542C">
        <w:rPr>
          <w:rFonts w:ascii="Times New Roman" w:eastAsia="Times New Roman" w:hAnsi="Times New Roman"/>
          <w:sz w:val="26"/>
          <w:szCs w:val="26"/>
          <w:lang w:eastAsia="ru-RU"/>
        </w:rPr>
        <w:t>т 26.01.2022 г. № 26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5D542C">
        <w:rPr>
          <w:rFonts w:ascii="Times New Roman" w:eastAsia="Times New Roman" w:hAnsi="Times New Roman"/>
          <w:sz w:val="24"/>
          <w:szCs w:val="24"/>
        </w:rPr>
        <w:t xml:space="preserve">«О внесении изменений в постановление </w:t>
      </w:r>
      <w:r w:rsidRPr="005D542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от 01.12.2015 г. №47 </w:t>
      </w:r>
    </w:p>
    <w:p w:rsidR="005D542C" w:rsidRPr="005D542C" w:rsidRDefault="005D542C" w:rsidP="00AE61E1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D542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Об утверждении административного регламента предоставления муниципальной услуги </w:t>
      </w:r>
    </w:p>
    <w:p w:rsidR="005D542C" w:rsidRPr="005D542C" w:rsidRDefault="005D542C" w:rsidP="00AE61E1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D542C">
        <w:rPr>
          <w:rFonts w:ascii="Times New Roman" w:eastAsia="Times New Roman" w:hAnsi="Times New Roman"/>
          <w:bCs/>
          <w:sz w:val="24"/>
          <w:szCs w:val="24"/>
          <w:lang w:eastAsia="ru-RU"/>
        </w:rPr>
        <w:t>«Принятие решения о прекращении права постоянного (бессрочного) пользования земельным участком, права пожизненного наследуемого владения земельным участком»</w:t>
      </w:r>
    </w:p>
    <w:p w:rsidR="005D542C" w:rsidRPr="005D542C" w:rsidRDefault="005D542C" w:rsidP="00AE61E1">
      <w:pPr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5D542C" w:rsidRDefault="005D542C" w:rsidP="00AE61E1">
      <w:pPr>
        <w:pStyle w:val="af7"/>
        <w:ind w:left="0"/>
        <w:rPr>
          <w:sz w:val="24"/>
          <w:szCs w:val="24"/>
        </w:rPr>
      </w:pPr>
      <w:r>
        <w:rPr>
          <w:bCs/>
          <w:sz w:val="24"/>
          <w:szCs w:val="24"/>
        </w:rPr>
        <w:t>2.</w:t>
      </w:r>
      <w:r>
        <w:rPr>
          <w:bCs/>
          <w:sz w:val="24"/>
          <w:szCs w:val="24"/>
        </w:rPr>
        <w:tab/>
        <w:t>Настоящее постановление вступает в силу после обнародования.</w:t>
      </w:r>
    </w:p>
    <w:p w:rsidR="005D542C" w:rsidRDefault="005D542C" w:rsidP="00AE61E1">
      <w:pPr>
        <w:pStyle w:val="af7"/>
        <w:ind w:left="0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  <w:t>Контроль исполнения настоящего постановления оставляю за собой.</w:t>
      </w:r>
    </w:p>
    <w:p w:rsidR="005D542C" w:rsidRDefault="005D542C" w:rsidP="005D542C">
      <w:pPr>
        <w:pStyle w:val="af7"/>
        <w:ind w:left="0" w:firstLine="709"/>
        <w:rPr>
          <w:sz w:val="24"/>
          <w:szCs w:val="24"/>
        </w:rPr>
      </w:pPr>
    </w:p>
    <w:p w:rsidR="005D542C" w:rsidRDefault="005D542C" w:rsidP="005D542C">
      <w:pPr>
        <w:spacing w:after="0" w:line="240" w:lineRule="auto"/>
        <w:ind w:leftChars="100" w:left="220" w:rightChars="-100" w:right="-22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</w:rPr>
        <w:t xml:space="preserve">Глава 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>Захаровского</w:t>
      </w:r>
    </w:p>
    <w:p w:rsidR="00D77D56" w:rsidRDefault="005D542C" w:rsidP="005D542C">
      <w:r>
        <w:rPr>
          <w:rFonts w:ascii="Times New Roman" w:hAnsi="Times New Roman"/>
          <w:color w:val="000000"/>
          <w:sz w:val="24"/>
          <w:szCs w:val="24"/>
          <w:lang w:bidi="ru-RU"/>
        </w:rPr>
        <w:t>сельского поселения                                                             Е. А. Кийков</w:t>
      </w:r>
    </w:p>
    <w:sectPr w:rsidR="00D77D56" w:rsidSect="00FE69BF">
      <w:pgSz w:w="11906" w:h="16838"/>
      <w:pgMar w:top="1134" w:right="850" w:bottom="1134" w:left="1701" w:header="0" w:footer="0" w:gutter="0"/>
      <w:cols w:space="708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C834E50"/>
    <w:multiLevelType w:val="singleLevel"/>
    <w:tmpl w:val="BC834E50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6D1"/>
    <w:rsid w:val="002746D1"/>
    <w:rsid w:val="00455905"/>
    <w:rsid w:val="005D542C"/>
    <w:rsid w:val="008A0C90"/>
    <w:rsid w:val="00AE61E1"/>
    <w:rsid w:val="00B12101"/>
    <w:rsid w:val="00C41D85"/>
    <w:rsid w:val="00D77D56"/>
    <w:rsid w:val="00FE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ne number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Normal (Web)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42C"/>
    <w:pPr>
      <w:suppressAutoHyphens w:val="0"/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5">
    <w:name w:val="Ниж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6">
    <w:name w:val="Текст концевой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7">
    <w:name w:val="Схема документа Знак"/>
    <w:basedOn w:val="a0"/>
    <w:semiHidden/>
    <w:qFormat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character" w:customStyle="1" w:styleId="a8">
    <w:name w:val="Текст выноски Знак"/>
    <w:basedOn w:val="a0"/>
    <w:semiHidden/>
    <w:qFormat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FootnoteCharacters">
    <w:name w:val="Footnote Characters"/>
    <w:semiHidden/>
    <w:unhideWhenUsed/>
    <w:qFormat/>
    <w:rsid w:val="00455905"/>
    <w:rPr>
      <w:rFonts w:ascii="Times New Roman" w:hAnsi="Times New Roman" w:cs="Times New Roman"/>
      <w:vertAlign w:val="superscript"/>
    </w:rPr>
  </w:style>
  <w:style w:type="character" w:customStyle="1" w:styleId="EndnoteCharacters">
    <w:name w:val="Endnote Characters"/>
    <w:semiHidden/>
    <w:unhideWhenUsed/>
    <w:qFormat/>
    <w:rsid w:val="00455905"/>
    <w:rPr>
      <w:vertAlign w:val="superscript"/>
    </w:rPr>
  </w:style>
  <w:style w:type="character" w:customStyle="1" w:styleId="5">
    <w:name w:val="Основной текст (5) + Не полужирный"/>
    <w:qFormat/>
    <w:rsid w:val="00455905"/>
    <w:rPr>
      <w:b/>
      <w:bCs w:val="0"/>
      <w:sz w:val="27"/>
      <w:shd w:val="clear" w:color="auto" w:fill="FFFFFF"/>
    </w:rPr>
  </w:style>
  <w:style w:type="character" w:customStyle="1" w:styleId="a9">
    <w:name w:val="Символ сноски"/>
    <w:qFormat/>
    <w:rsid w:val="00455905"/>
  </w:style>
  <w:style w:type="character" w:customStyle="1" w:styleId="aa">
    <w:name w:val="Символ концевой сноски"/>
    <w:qFormat/>
    <w:rsid w:val="00455905"/>
  </w:style>
  <w:style w:type="paragraph" w:customStyle="1" w:styleId="ab">
    <w:name w:val="Заголовок"/>
    <w:basedOn w:val="a"/>
    <w:next w:val="ac"/>
    <w:qFormat/>
    <w:rsid w:val="00455905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c">
    <w:name w:val="Body Text"/>
    <w:basedOn w:val="a"/>
    <w:link w:val="ad"/>
    <w:uiPriority w:val="99"/>
    <w:semiHidden/>
    <w:unhideWhenUsed/>
    <w:rsid w:val="0045590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455905"/>
  </w:style>
  <w:style w:type="paragraph" w:customStyle="1" w:styleId="ae">
    <w:name w:val="Верхний и нижний колонтитулы"/>
    <w:basedOn w:val="a"/>
    <w:qFormat/>
    <w:rsid w:val="00455905"/>
  </w:style>
  <w:style w:type="paragraph" w:customStyle="1" w:styleId="ConsPlusNormal">
    <w:name w:val="ConsPlusNormal"/>
    <w:link w:val="ConsPlusNormal0"/>
    <w:qFormat/>
    <w:rsid w:val="00455905"/>
    <w:pPr>
      <w:widowControl w:val="0"/>
    </w:pPr>
  </w:style>
  <w:style w:type="character" w:customStyle="1" w:styleId="ConsPlusNormal0">
    <w:name w:val="ConsPlusNormal Знак"/>
    <w:link w:val="ConsPlusNormal"/>
    <w:qFormat/>
    <w:locked/>
    <w:rsid w:val="00455905"/>
  </w:style>
  <w:style w:type="paragraph" w:customStyle="1" w:styleId="ConsPlusNonformat">
    <w:name w:val="ConsPlusNonformat"/>
    <w:qFormat/>
    <w:rsid w:val="00455905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455905"/>
    <w:pPr>
      <w:widowControl w:val="0"/>
    </w:pPr>
    <w:rPr>
      <w:rFonts w:cs="Calibri"/>
      <w:b/>
      <w:bCs/>
      <w:lang w:eastAsia="ru-RU"/>
    </w:rPr>
  </w:style>
  <w:style w:type="paragraph" w:customStyle="1" w:styleId="ConsPlusTitlePage">
    <w:name w:val="ConsPlusTitlePage"/>
    <w:qFormat/>
    <w:rsid w:val="00455905"/>
    <w:pPr>
      <w:widowControl w:val="0"/>
    </w:pPr>
    <w:rPr>
      <w:rFonts w:ascii="Tahoma" w:hAnsi="Tahoma" w:cs="Tahoma"/>
      <w:sz w:val="20"/>
      <w:szCs w:val="20"/>
      <w:lang w:eastAsia="ru-RU"/>
    </w:rPr>
  </w:style>
  <w:style w:type="paragraph" w:customStyle="1" w:styleId="1">
    <w:name w:val="Абзац списка1"/>
    <w:basedOn w:val="a"/>
    <w:qFormat/>
    <w:rsid w:val="00455905"/>
    <w:pPr>
      <w:spacing w:after="0" w:line="240" w:lineRule="auto"/>
      <w:ind w:left="720"/>
    </w:pPr>
    <w:rPr>
      <w:rFonts w:ascii="Times New Roman" w:hAnsi="Times New Roman"/>
      <w:sz w:val="24"/>
      <w:szCs w:val="24"/>
      <w:lang w:eastAsia="ru-RU"/>
    </w:rPr>
  </w:style>
  <w:style w:type="paragraph" w:customStyle="1" w:styleId="ConsPlusCell">
    <w:name w:val="ConsPlusCell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JurTerm">
    <w:name w:val="ConsPlusJurTerm"/>
    <w:qFormat/>
    <w:rsid w:val="00455905"/>
    <w:pPr>
      <w:widowControl w:val="0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qFormat/>
    <w:rsid w:val="00455905"/>
    <w:pPr>
      <w:widowControl w:val="0"/>
    </w:pPr>
    <w:rPr>
      <w:rFonts w:ascii="Arial" w:eastAsia="Times New Roman" w:hAnsi="Arial" w:cs="Arial"/>
      <w:sz w:val="20"/>
      <w:lang w:eastAsia="ru-RU"/>
    </w:rPr>
  </w:style>
  <w:style w:type="paragraph" w:styleId="10">
    <w:name w:val="index 1"/>
    <w:basedOn w:val="a"/>
    <w:next w:val="a"/>
    <w:autoRedefine/>
    <w:uiPriority w:val="99"/>
    <w:semiHidden/>
    <w:unhideWhenUsed/>
    <w:rsid w:val="00455905"/>
    <w:pPr>
      <w:spacing w:after="0" w:line="240" w:lineRule="auto"/>
      <w:ind w:left="220" w:hanging="220"/>
    </w:pPr>
  </w:style>
  <w:style w:type="paragraph" w:styleId="af">
    <w:name w:val="index heading"/>
    <w:basedOn w:val="a"/>
    <w:qFormat/>
    <w:rsid w:val="00455905"/>
    <w:pPr>
      <w:suppressLineNumbers/>
    </w:pPr>
    <w:rPr>
      <w:rFonts w:cs="Arial Unicode MS"/>
    </w:rPr>
  </w:style>
  <w:style w:type="paragraph" w:styleId="af0">
    <w:name w:val="caption"/>
    <w:basedOn w:val="a"/>
    <w:qFormat/>
    <w:rsid w:val="00455905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character" w:styleId="af1">
    <w:name w:val="line number"/>
    <w:semiHidden/>
    <w:unhideWhenUsed/>
    <w:qFormat/>
    <w:rsid w:val="00455905"/>
    <w:rPr>
      <w:rFonts w:ascii="Times New Roman" w:hAnsi="Times New Roman" w:cs="Times New Roman"/>
    </w:rPr>
  </w:style>
  <w:style w:type="character" w:styleId="af2">
    <w:name w:val="page number"/>
    <w:semiHidden/>
    <w:unhideWhenUsed/>
    <w:qFormat/>
    <w:rsid w:val="00455905"/>
    <w:rPr>
      <w:rFonts w:ascii="Times New Roman" w:hAnsi="Times New Roman" w:cs="Times New Roman"/>
    </w:rPr>
  </w:style>
  <w:style w:type="paragraph" w:styleId="af3">
    <w:name w:val="Document Map"/>
    <w:basedOn w:val="a"/>
    <w:link w:val="11"/>
    <w:semiHidden/>
    <w:unhideWhenUsed/>
    <w:qFormat/>
    <w:rsid w:val="00455905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character" w:customStyle="1" w:styleId="11">
    <w:name w:val="Схема документа Знак1"/>
    <w:basedOn w:val="a0"/>
    <w:link w:val="af3"/>
    <w:semiHidden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styleId="af4">
    <w:name w:val="Normal (Web)"/>
    <w:basedOn w:val="a"/>
    <w:semiHidden/>
    <w:unhideWhenUsed/>
    <w:qFormat/>
    <w:rsid w:val="00455905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5">
    <w:name w:val="Balloon Text"/>
    <w:basedOn w:val="a"/>
    <w:link w:val="12"/>
    <w:semiHidden/>
    <w:unhideWhenUsed/>
    <w:qFormat/>
    <w:rsid w:val="00455905"/>
    <w:pPr>
      <w:spacing w:after="0" w:line="240" w:lineRule="auto"/>
    </w:pPr>
    <w:rPr>
      <w:rFonts w:ascii="Segoe UI" w:hAnsi="Segoe UI"/>
      <w:sz w:val="18"/>
      <w:szCs w:val="18"/>
      <w:lang w:val="x-none" w:eastAsia="ru-RU"/>
    </w:rPr>
  </w:style>
  <w:style w:type="character" w:customStyle="1" w:styleId="12">
    <w:name w:val="Текст выноски Знак1"/>
    <w:basedOn w:val="a0"/>
    <w:link w:val="af5"/>
    <w:semiHidden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paragraph" w:styleId="af6">
    <w:name w:val="Revision"/>
    <w:uiPriority w:val="99"/>
    <w:semiHidden/>
    <w:qFormat/>
    <w:rsid w:val="00455905"/>
    <w:rPr>
      <w:rFonts w:ascii="Times New Roman" w:hAnsi="Times New Roman" w:cs="Times New Roman"/>
      <w:sz w:val="24"/>
      <w:szCs w:val="24"/>
      <w:lang w:eastAsia="ru-RU"/>
    </w:rPr>
  </w:style>
  <w:style w:type="paragraph" w:styleId="af7">
    <w:name w:val="List Paragraph"/>
    <w:basedOn w:val="a"/>
    <w:qFormat/>
    <w:rsid w:val="005D542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21">
    <w:name w:val="Список 21"/>
    <w:basedOn w:val="a"/>
    <w:qFormat/>
    <w:rsid w:val="005D542C"/>
    <w:pPr>
      <w:spacing w:after="0" w:line="240" w:lineRule="auto"/>
      <w:ind w:left="566" w:hanging="283"/>
    </w:pPr>
    <w:rPr>
      <w:rFonts w:ascii="Times New Roman" w:eastAsia="Times New Roman" w:hAnsi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ne number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Normal (Web)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42C"/>
    <w:pPr>
      <w:suppressAutoHyphens w:val="0"/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5">
    <w:name w:val="Ниж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6">
    <w:name w:val="Текст концевой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7">
    <w:name w:val="Схема документа Знак"/>
    <w:basedOn w:val="a0"/>
    <w:semiHidden/>
    <w:qFormat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character" w:customStyle="1" w:styleId="a8">
    <w:name w:val="Текст выноски Знак"/>
    <w:basedOn w:val="a0"/>
    <w:semiHidden/>
    <w:qFormat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FootnoteCharacters">
    <w:name w:val="Footnote Characters"/>
    <w:semiHidden/>
    <w:unhideWhenUsed/>
    <w:qFormat/>
    <w:rsid w:val="00455905"/>
    <w:rPr>
      <w:rFonts w:ascii="Times New Roman" w:hAnsi="Times New Roman" w:cs="Times New Roman"/>
      <w:vertAlign w:val="superscript"/>
    </w:rPr>
  </w:style>
  <w:style w:type="character" w:customStyle="1" w:styleId="EndnoteCharacters">
    <w:name w:val="Endnote Characters"/>
    <w:semiHidden/>
    <w:unhideWhenUsed/>
    <w:qFormat/>
    <w:rsid w:val="00455905"/>
    <w:rPr>
      <w:vertAlign w:val="superscript"/>
    </w:rPr>
  </w:style>
  <w:style w:type="character" w:customStyle="1" w:styleId="5">
    <w:name w:val="Основной текст (5) + Не полужирный"/>
    <w:qFormat/>
    <w:rsid w:val="00455905"/>
    <w:rPr>
      <w:b/>
      <w:bCs w:val="0"/>
      <w:sz w:val="27"/>
      <w:shd w:val="clear" w:color="auto" w:fill="FFFFFF"/>
    </w:rPr>
  </w:style>
  <w:style w:type="character" w:customStyle="1" w:styleId="a9">
    <w:name w:val="Символ сноски"/>
    <w:qFormat/>
    <w:rsid w:val="00455905"/>
  </w:style>
  <w:style w:type="character" w:customStyle="1" w:styleId="aa">
    <w:name w:val="Символ концевой сноски"/>
    <w:qFormat/>
    <w:rsid w:val="00455905"/>
  </w:style>
  <w:style w:type="paragraph" w:customStyle="1" w:styleId="ab">
    <w:name w:val="Заголовок"/>
    <w:basedOn w:val="a"/>
    <w:next w:val="ac"/>
    <w:qFormat/>
    <w:rsid w:val="00455905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c">
    <w:name w:val="Body Text"/>
    <w:basedOn w:val="a"/>
    <w:link w:val="ad"/>
    <w:uiPriority w:val="99"/>
    <w:semiHidden/>
    <w:unhideWhenUsed/>
    <w:rsid w:val="0045590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455905"/>
  </w:style>
  <w:style w:type="paragraph" w:customStyle="1" w:styleId="ae">
    <w:name w:val="Верхний и нижний колонтитулы"/>
    <w:basedOn w:val="a"/>
    <w:qFormat/>
    <w:rsid w:val="00455905"/>
  </w:style>
  <w:style w:type="paragraph" w:customStyle="1" w:styleId="ConsPlusNormal">
    <w:name w:val="ConsPlusNormal"/>
    <w:link w:val="ConsPlusNormal0"/>
    <w:qFormat/>
    <w:rsid w:val="00455905"/>
    <w:pPr>
      <w:widowControl w:val="0"/>
    </w:pPr>
  </w:style>
  <w:style w:type="character" w:customStyle="1" w:styleId="ConsPlusNormal0">
    <w:name w:val="ConsPlusNormal Знак"/>
    <w:link w:val="ConsPlusNormal"/>
    <w:qFormat/>
    <w:locked/>
    <w:rsid w:val="00455905"/>
  </w:style>
  <w:style w:type="paragraph" w:customStyle="1" w:styleId="ConsPlusNonformat">
    <w:name w:val="ConsPlusNonformat"/>
    <w:qFormat/>
    <w:rsid w:val="00455905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455905"/>
    <w:pPr>
      <w:widowControl w:val="0"/>
    </w:pPr>
    <w:rPr>
      <w:rFonts w:cs="Calibri"/>
      <w:b/>
      <w:bCs/>
      <w:lang w:eastAsia="ru-RU"/>
    </w:rPr>
  </w:style>
  <w:style w:type="paragraph" w:customStyle="1" w:styleId="ConsPlusTitlePage">
    <w:name w:val="ConsPlusTitlePage"/>
    <w:qFormat/>
    <w:rsid w:val="00455905"/>
    <w:pPr>
      <w:widowControl w:val="0"/>
    </w:pPr>
    <w:rPr>
      <w:rFonts w:ascii="Tahoma" w:hAnsi="Tahoma" w:cs="Tahoma"/>
      <w:sz w:val="20"/>
      <w:szCs w:val="20"/>
      <w:lang w:eastAsia="ru-RU"/>
    </w:rPr>
  </w:style>
  <w:style w:type="paragraph" w:customStyle="1" w:styleId="1">
    <w:name w:val="Абзац списка1"/>
    <w:basedOn w:val="a"/>
    <w:qFormat/>
    <w:rsid w:val="00455905"/>
    <w:pPr>
      <w:spacing w:after="0" w:line="240" w:lineRule="auto"/>
      <w:ind w:left="720"/>
    </w:pPr>
    <w:rPr>
      <w:rFonts w:ascii="Times New Roman" w:hAnsi="Times New Roman"/>
      <w:sz w:val="24"/>
      <w:szCs w:val="24"/>
      <w:lang w:eastAsia="ru-RU"/>
    </w:rPr>
  </w:style>
  <w:style w:type="paragraph" w:customStyle="1" w:styleId="ConsPlusCell">
    <w:name w:val="ConsPlusCell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JurTerm">
    <w:name w:val="ConsPlusJurTerm"/>
    <w:qFormat/>
    <w:rsid w:val="00455905"/>
    <w:pPr>
      <w:widowControl w:val="0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qFormat/>
    <w:rsid w:val="00455905"/>
    <w:pPr>
      <w:widowControl w:val="0"/>
    </w:pPr>
    <w:rPr>
      <w:rFonts w:ascii="Arial" w:eastAsia="Times New Roman" w:hAnsi="Arial" w:cs="Arial"/>
      <w:sz w:val="20"/>
      <w:lang w:eastAsia="ru-RU"/>
    </w:rPr>
  </w:style>
  <w:style w:type="paragraph" w:styleId="10">
    <w:name w:val="index 1"/>
    <w:basedOn w:val="a"/>
    <w:next w:val="a"/>
    <w:autoRedefine/>
    <w:uiPriority w:val="99"/>
    <w:semiHidden/>
    <w:unhideWhenUsed/>
    <w:rsid w:val="00455905"/>
    <w:pPr>
      <w:spacing w:after="0" w:line="240" w:lineRule="auto"/>
      <w:ind w:left="220" w:hanging="220"/>
    </w:pPr>
  </w:style>
  <w:style w:type="paragraph" w:styleId="af">
    <w:name w:val="index heading"/>
    <w:basedOn w:val="a"/>
    <w:qFormat/>
    <w:rsid w:val="00455905"/>
    <w:pPr>
      <w:suppressLineNumbers/>
    </w:pPr>
    <w:rPr>
      <w:rFonts w:cs="Arial Unicode MS"/>
    </w:rPr>
  </w:style>
  <w:style w:type="paragraph" w:styleId="af0">
    <w:name w:val="caption"/>
    <w:basedOn w:val="a"/>
    <w:qFormat/>
    <w:rsid w:val="00455905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character" w:styleId="af1">
    <w:name w:val="line number"/>
    <w:semiHidden/>
    <w:unhideWhenUsed/>
    <w:qFormat/>
    <w:rsid w:val="00455905"/>
    <w:rPr>
      <w:rFonts w:ascii="Times New Roman" w:hAnsi="Times New Roman" w:cs="Times New Roman"/>
    </w:rPr>
  </w:style>
  <w:style w:type="character" w:styleId="af2">
    <w:name w:val="page number"/>
    <w:semiHidden/>
    <w:unhideWhenUsed/>
    <w:qFormat/>
    <w:rsid w:val="00455905"/>
    <w:rPr>
      <w:rFonts w:ascii="Times New Roman" w:hAnsi="Times New Roman" w:cs="Times New Roman"/>
    </w:rPr>
  </w:style>
  <w:style w:type="paragraph" w:styleId="af3">
    <w:name w:val="Document Map"/>
    <w:basedOn w:val="a"/>
    <w:link w:val="11"/>
    <w:semiHidden/>
    <w:unhideWhenUsed/>
    <w:qFormat/>
    <w:rsid w:val="00455905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character" w:customStyle="1" w:styleId="11">
    <w:name w:val="Схема документа Знак1"/>
    <w:basedOn w:val="a0"/>
    <w:link w:val="af3"/>
    <w:semiHidden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styleId="af4">
    <w:name w:val="Normal (Web)"/>
    <w:basedOn w:val="a"/>
    <w:semiHidden/>
    <w:unhideWhenUsed/>
    <w:qFormat/>
    <w:rsid w:val="00455905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5">
    <w:name w:val="Balloon Text"/>
    <w:basedOn w:val="a"/>
    <w:link w:val="12"/>
    <w:semiHidden/>
    <w:unhideWhenUsed/>
    <w:qFormat/>
    <w:rsid w:val="00455905"/>
    <w:pPr>
      <w:spacing w:after="0" w:line="240" w:lineRule="auto"/>
    </w:pPr>
    <w:rPr>
      <w:rFonts w:ascii="Segoe UI" w:hAnsi="Segoe UI"/>
      <w:sz w:val="18"/>
      <w:szCs w:val="18"/>
      <w:lang w:val="x-none" w:eastAsia="ru-RU"/>
    </w:rPr>
  </w:style>
  <w:style w:type="character" w:customStyle="1" w:styleId="12">
    <w:name w:val="Текст выноски Знак1"/>
    <w:basedOn w:val="a0"/>
    <w:link w:val="af5"/>
    <w:semiHidden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paragraph" w:styleId="af6">
    <w:name w:val="Revision"/>
    <w:uiPriority w:val="99"/>
    <w:semiHidden/>
    <w:qFormat/>
    <w:rsid w:val="00455905"/>
    <w:rPr>
      <w:rFonts w:ascii="Times New Roman" w:hAnsi="Times New Roman" w:cs="Times New Roman"/>
      <w:sz w:val="24"/>
      <w:szCs w:val="24"/>
      <w:lang w:eastAsia="ru-RU"/>
    </w:rPr>
  </w:style>
  <w:style w:type="paragraph" w:styleId="af7">
    <w:name w:val="List Paragraph"/>
    <w:basedOn w:val="a"/>
    <w:qFormat/>
    <w:rsid w:val="005D542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21">
    <w:name w:val="Список 21"/>
    <w:basedOn w:val="a"/>
    <w:qFormat/>
    <w:rsid w:val="005D542C"/>
    <w:pPr>
      <w:spacing w:after="0" w:line="240" w:lineRule="auto"/>
      <w:ind w:left="566" w:hanging="283"/>
    </w:pPr>
    <w:rPr>
      <w:rFonts w:ascii="Times New Roman" w:eastAsia="Times New Roman" w:hAnsi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4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4</cp:revision>
  <dcterms:created xsi:type="dcterms:W3CDTF">2025-03-10T08:35:00Z</dcterms:created>
  <dcterms:modified xsi:type="dcterms:W3CDTF">2025-03-12T05:49:00Z</dcterms:modified>
</cp:coreProperties>
</file>