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56" w:rsidRDefault="008E2B56" w:rsidP="008E2B56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ПРОЕКТ</w:t>
      </w:r>
      <w:bookmarkStart w:id="0" w:name="_GoBack"/>
      <w:bookmarkEnd w:id="0"/>
    </w:p>
    <w:p w:rsidR="00552C5C" w:rsidRPr="00552C5C" w:rsidRDefault="00552C5C" w:rsidP="00552C5C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52C5C">
        <w:rPr>
          <w:rFonts w:ascii="Arial" w:eastAsia="Times New Roman" w:hAnsi="Arial" w:cs="Arial"/>
          <w:b/>
          <w:sz w:val="24"/>
          <w:szCs w:val="24"/>
          <w:lang w:eastAsia="zh-CN"/>
        </w:rPr>
        <w:t>АДМИНИСТРАЦИЯ  ЗАХАРОВСКОГО</w:t>
      </w:r>
    </w:p>
    <w:p w:rsidR="00552C5C" w:rsidRPr="00552C5C" w:rsidRDefault="00552C5C" w:rsidP="00552C5C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52C5C">
        <w:rPr>
          <w:rFonts w:ascii="Arial" w:eastAsia="Times New Roman" w:hAnsi="Arial" w:cs="Arial"/>
          <w:b/>
          <w:sz w:val="24"/>
          <w:szCs w:val="24"/>
          <w:lang w:eastAsia="zh-CN"/>
        </w:rPr>
        <w:t>СЕЛЬСКОГО ПОСЕЛЕНИЯ</w:t>
      </w:r>
    </w:p>
    <w:p w:rsidR="00552C5C" w:rsidRPr="00552C5C" w:rsidRDefault="00552C5C" w:rsidP="00552C5C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52C5C">
        <w:rPr>
          <w:rFonts w:ascii="Arial" w:eastAsia="Times New Roman" w:hAnsi="Arial" w:cs="Arial"/>
          <w:b/>
          <w:sz w:val="24"/>
          <w:szCs w:val="24"/>
          <w:lang w:eastAsia="zh-CN"/>
        </w:rPr>
        <w:t>КЛЕТСКОГО  МУНИЦИПАЛЬНОГО  РАЙОНА</w:t>
      </w:r>
    </w:p>
    <w:p w:rsidR="00552C5C" w:rsidRPr="00552C5C" w:rsidRDefault="00552C5C" w:rsidP="00552C5C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52C5C">
        <w:rPr>
          <w:rFonts w:ascii="Arial" w:eastAsia="Times New Roman" w:hAnsi="Arial" w:cs="Arial"/>
          <w:b/>
          <w:sz w:val="24"/>
          <w:szCs w:val="24"/>
          <w:lang w:eastAsia="zh-CN"/>
        </w:rPr>
        <w:t>ВОЛГОГРАДСКОЙ ОБЛАСТИ</w:t>
      </w:r>
    </w:p>
    <w:p w:rsidR="00552C5C" w:rsidRPr="00552C5C" w:rsidRDefault="00552C5C" w:rsidP="00552C5C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52C5C">
        <w:rPr>
          <w:rFonts w:ascii="Arial" w:eastAsia="Times New Roman" w:hAnsi="Arial" w:cs="Arial"/>
          <w:b/>
          <w:sz w:val="24"/>
          <w:szCs w:val="24"/>
          <w:lang w:eastAsia="zh-CN"/>
        </w:rPr>
        <w:t>______________________________________________________________________</w:t>
      </w:r>
    </w:p>
    <w:p w:rsidR="00552C5C" w:rsidRPr="00552C5C" w:rsidRDefault="00552C5C" w:rsidP="00552C5C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52C5C">
        <w:rPr>
          <w:rFonts w:ascii="Arial" w:eastAsia="Times New Roman" w:hAnsi="Arial" w:cs="Arial"/>
          <w:b/>
          <w:sz w:val="24"/>
          <w:szCs w:val="24"/>
          <w:lang w:eastAsia="zh-CN"/>
        </w:rPr>
        <w:t>ПОСТАНОВЛЕНИЕ</w:t>
      </w:r>
    </w:p>
    <w:p w:rsidR="00552C5C" w:rsidRPr="00552C5C" w:rsidRDefault="00552C5C" w:rsidP="00552C5C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52C5C" w:rsidRDefault="00552C5C" w:rsidP="00552C5C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От ________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>. №____</w:t>
      </w:r>
    </w:p>
    <w:p w:rsidR="00552C5C" w:rsidRPr="00552C5C" w:rsidRDefault="00552C5C" w:rsidP="00552C5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552C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постановление администрации Захаровского сельского поселения </w:t>
      </w:r>
      <w:r w:rsidRPr="00552C5C">
        <w:rPr>
          <w:rFonts w:ascii="Arial" w:eastAsia="Times New Roman" w:hAnsi="Arial" w:cs="Arial"/>
          <w:sz w:val="24"/>
          <w:szCs w:val="24"/>
          <w:lang w:eastAsia="zh-CN"/>
        </w:rPr>
        <w:t>от  18.12.2024. № 111</w:t>
      </w:r>
      <w:r w:rsidRPr="00552C5C">
        <w:rPr>
          <w:rFonts w:ascii="Arial" w:eastAsia="Times New Roman" w:hAnsi="Arial" w:cs="Arial"/>
          <w:sz w:val="24"/>
          <w:szCs w:val="24"/>
          <w:lang w:eastAsia="zh-CN"/>
        </w:rPr>
        <w:t xml:space="preserve"> «</w:t>
      </w:r>
      <w:r w:rsidRPr="00552C5C">
        <w:rPr>
          <w:rFonts w:ascii="Arial" w:eastAsia="Times New Roman" w:hAnsi="Arial" w:cs="Arial"/>
          <w:sz w:val="24"/>
          <w:szCs w:val="24"/>
          <w:lang w:eastAsia="zh-CN"/>
        </w:rPr>
        <w:t>Об утверждении Порядка принятия решений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52C5C">
        <w:rPr>
          <w:rFonts w:ascii="Arial" w:eastAsia="Times New Roman" w:hAnsi="Arial" w:cs="Arial"/>
          <w:sz w:val="24"/>
          <w:szCs w:val="24"/>
          <w:lang w:eastAsia="zh-CN"/>
        </w:rPr>
        <w:t>о признании безнадежной к взысканию</w:t>
      </w:r>
      <w:r w:rsidRPr="00552C5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52C5C">
        <w:rPr>
          <w:rFonts w:ascii="Arial" w:eastAsia="Times New Roman" w:hAnsi="Arial" w:cs="Arial"/>
          <w:sz w:val="24"/>
          <w:szCs w:val="24"/>
          <w:lang w:eastAsia="zh-CN"/>
        </w:rPr>
        <w:t xml:space="preserve">задолженности по платежам в </w:t>
      </w:r>
      <w:r w:rsidRPr="00552C5C">
        <w:rPr>
          <w:rFonts w:ascii="Arial" w:eastAsia="Times New Roman" w:hAnsi="Arial" w:cs="Arial"/>
          <w:sz w:val="24"/>
          <w:szCs w:val="24"/>
          <w:lang w:eastAsia="zh-CN"/>
        </w:rPr>
        <w:t>б</w:t>
      </w:r>
      <w:r w:rsidRPr="00552C5C">
        <w:rPr>
          <w:rFonts w:ascii="Arial" w:eastAsia="Times New Roman" w:hAnsi="Arial" w:cs="Arial"/>
          <w:sz w:val="24"/>
          <w:szCs w:val="24"/>
          <w:lang w:eastAsia="zh-CN"/>
        </w:rPr>
        <w:t>юджет</w:t>
      </w:r>
    </w:p>
    <w:p w:rsidR="00552C5C" w:rsidRPr="00552C5C" w:rsidRDefault="00552C5C" w:rsidP="00552C5C">
      <w:pPr>
        <w:keepNext/>
        <w:widowControl w:val="0"/>
        <w:numPr>
          <w:ilvl w:val="0"/>
          <w:numId w:val="2"/>
        </w:numPr>
        <w:suppressAutoHyphens w:val="0"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sz w:val="24"/>
          <w:szCs w:val="24"/>
          <w:lang w:eastAsia="zh-CN"/>
        </w:rPr>
        <w:t>Захаровского  сельского поселения</w:t>
      </w:r>
      <w:r w:rsidRPr="00552C5C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552C5C" w:rsidRDefault="00552C5C" w:rsidP="00552C5C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52C5C" w:rsidRDefault="00552C5C" w:rsidP="00552C5C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52C5C" w:rsidRDefault="00552C5C" w:rsidP="00552C5C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Рассмотрев протест прокуратуры Клетского муниципального района, руководствуясь постановление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Правительства Российской Федерации от 1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0.10.2024г.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№1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360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и Уставом Захаровского сельского поселения, администрация Захаровского сельского поселения Клетского муниципального района Волгоградской области, </w:t>
      </w:r>
    </w:p>
    <w:p w:rsidR="00552C5C" w:rsidRDefault="00552C5C" w:rsidP="00552C5C">
      <w:pPr>
        <w:widowControl w:val="0"/>
        <w:suppressAutoHyphens w:val="0"/>
        <w:spacing w:after="0" w:line="240" w:lineRule="auto"/>
        <w:rPr>
          <w:b/>
          <w:bCs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 с т а н о в л я е т :</w:t>
      </w:r>
    </w:p>
    <w:p w:rsidR="00552C5C" w:rsidRDefault="00552C5C" w:rsidP="00552C5C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52C5C" w:rsidRPr="00552C5C" w:rsidRDefault="00552C5C" w:rsidP="00552C5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Pr="00552C5C">
        <w:rPr>
          <w:rFonts w:ascii="Arial" w:eastAsia="Times New Roman" w:hAnsi="Arial" w:cs="Arial"/>
          <w:bCs/>
          <w:sz w:val="24"/>
          <w:szCs w:val="24"/>
          <w:lang w:eastAsia="ru-RU"/>
        </w:rPr>
        <w:t>нес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Pr="00552C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в постановление администрации Захаровского сельского поселения </w:t>
      </w:r>
      <w:r w:rsidRPr="00552C5C">
        <w:rPr>
          <w:rFonts w:ascii="Arial" w:eastAsia="Times New Roman" w:hAnsi="Arial" w:cs="Arial"/>
          <w:sz w:val="24"/>
          <w:szCs w:val="24"/>
          <w:lang w:eastAsia="zh-CN"/>
        </w:rPr>
        <w:t>от  18.12.2024. № 111 «Об утверждении Порядка принятия решений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52C5C">
        <w:rPr>
          <w:rFonts w:ascii="Arial" w:eastAsia="Times New Roman" w:hAnsi="Arial" w:cs="Arial"/>
          <w:sz w:val="24"/>
          <w:szCs w:val="24"/>
          <w:lang w:eastAsia="zh-CN"/>
        </w:rPr>
        <w:t>о признании безнадежной к взысканию задолженности по платежам в бюджет</w:t>
      </w:r>
    </w:p>
    <w:p w:rsidR="00552C5C" w:rsidRPr="00552C5C" w:rsidRDefault="00552C5C" w:rsidP="00552C5C">
      <w:pPr>
        <w:keepNext/>
        <w:widowControl w:val="0"/>
        <w:numPr>
          <w:ilvl w:val="0"/>
          <w:numId w:val="2"/>
        </w:numPr>
        <w:suppressAutoHyphens w:val="0"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sz w:val="24"/>
          <w:szCs w:val="24"/>
          <w:lang w:eastAsia="zh-CN"/>
        </w:rPr>
        <w:t>Захаровского  сельского поселения</w:t>
      </w:r>
      <w:r w:rsidRPr="00552C5C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552C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следующ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552C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552C5C">
        <w:rPr>
          <w:rFonts w:ascii="Arial" w:eastAsia="Times New Roman" w:hAnsi="Arial" w:cs="Arial"/>
          <w:bCs/>
          <w:sz w:val="24"/>
          <w:szCs w:val="24"/>
          <w:lang w:eastAsia="ru-RU"/>
        </w:rPr>
        <w:t>изменени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552C5C" w:rsidRDefault="00552C5C" w:rsidP="00552C5C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52C5C" w:rsidRDefault="00552C5C" w:rsidP="00552C5C">
      <w:pPr>
        <w:widowControl w:val="0"/>
        <w:suppressAutoHyphens w:val="0"/>
        <w:spacing w:after="0" w:line="240" w:lineRule="auto"/>
        <w:ind w:firstLine="680"/>
        <w:jc w:val="both"/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1.1. Пункт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 изложить в следующей редакции:</w:t>
      </w:r>
    </w:p>
    <w:p w:rsidR="00552C5C" w:rsidRPr="00552C5C" w:rsidRDefault="00552C5C" w:rsidP="00552C5C">
      <w:pPr>
        <w:widowControl w:val="0"/>
        <w:suppressAutoHyphens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3.1. В перечень обязательных документов, подтверждающих наличие оснований для принятия решения о признании безнадежной к взысканию задолженности, входят: </w:t>
      </w:r>
    </w:p>
    <w:p w:rsidR="00552C5C" w:rsidRPr="00552C5C" w:rsidRDefault="00552C5C" w:rsidP="00552C5C">
      <w:pPr>
        <w:suppressAutoHyphens w:val="0"/>
        <w:spacing w:after="0" w:line="24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552C5C" w:rsidRPr="00552C5C" w:rsidRDefault="00552C5C" w:rsidP="00552C5C">
      <w:pPr>
        <w:suppressAutoHyphens w:val="0"/>
        <w:spacing w:after="0" w:line="24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552C5C" w:rsidRPr="00552C5C" w:rsidRDefault="00552C5C" w:rsidP="00552C5C">
      <w:pPr>
        <w:suppressAutoHyphens w:val="0"/>
        <w:spacing w:after="0" w:line="24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552C5C" w:rsidRPr="00552C5C" w:rsidRDefault="00552C5C" w:rsidP="00552C5C">
      <w:pPr>
        <w:suppressAutoHyphens w:val="0"/>
        <w:spacing w:after="0" w:line="24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552C5C" w:rsidRPr="00552C5C" w:rsidRDefault="00552C5C" w:rsidP="00552C5C">
      <w:pPr>
        <w:suppressAutoHyphens w:val="0"/>
        <w:spacing w:after="0" w:line="24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552C5C" w:rsidRPr="00552C5C" w:rsidRDefault="00552C5C" w:rsidP="00552C5C">
      <w:pPr>
        <w:suppressAutoHyphens w:val="0"/>
        <w:spacing w:after="0" w:line="24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552C5C" w:rsidRPr="00552C5C" w:rsidRDefault="00552C5C" w:rsidP="00552C5C">
      <w:pPr>
        <w:suppressAutoHyphens w:val="0"/>
        <w:spacing w:after="0" w:line="24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552C5C" w:rsidRPr="00552C5C" w:rsidRDefault="00552C5C" w:rsidP="00552C5C">
      <w:pPr>
        <w:suppressAutoHyphens w:val="0"/>
        <w:spacing w:after="0" w:line="24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552C5C" w:rsidRPr="00552C5C" w:rsidRDefault="00552C5C" w:rsidP="00552C5C">
      <w:pPr>
        <w:suppressAutoHyphens w:val="0"/>
        <w:spacing w:after="0" w:line="24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552C5C" w:rsidRPr="00552C5C" w:rsidRDefault="00552C5C" w:rsidP="00552C5C">
      <w:pPr>
        <w:suppressAutoHyphens w:val="0"/>
        <w:spacing w:after="0" w:line="24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6" w:tooltip="https://login.consultant.ru/link/?req=doc&amp;base=LAW&amp;n=466792&amp;dst=100348" w:history="1">
        <w:r w:rsidRPr="00552C5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3</w:t>
        </w:r>
      </w:hyperlink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hyperlink r:id="rId7" w:tooltip="https://login.consultant.ru/link/?req=doc&amp;base=LAW&amp;n=466792&amp;dst=100349" w:history="1">
        <w:r w:rsidRPr="00552C5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4 части 1 статьи 46</w:t>
        </w:r>
      </w:hyperlink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 закона "Об исполнительном производстве";</w:t>
      </w:r>
    </w:p>
    <w:p w:rsidR="00552C5C" w:rsidRPr="00552C5C" w:rsidRDefault="00552C5C" w:rsidP="008E2B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552C5C" w:rsidRPr="00552C5C" w:rsidRDefault="00552C5C" w:rsidP="00552C5C">
      <w:pPr>
        <w:suppressAutoHyphens w:val="0"/>
        <w:spacing w:after="0" w:line="24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552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 прекращении исполнения постановления о назначении административного наказания</w:t>
      </w:r>
      <w:r w:rsidR="008E2B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52C5C" w:rsidRDefault="00552C5C" w:rsidP="00552C5C">
      <w:pPr>
        <w:widowControl w:val="0"/>
        <w:suppressAutoHyphens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справка </w:t>
      </w:r>
      <w:r w:rsidRPr="00552C5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746B9">
        <w:rPr>
          <w:rFonts w:ascii="Arial" w:eastAsia="Times New Roman" w:hAnsi="Arial" w:cs="Arial"/>
          <w:sz w:val="24"/>
          <w:szCs w:val="24"/>
          <w:lang w:eastAsia="ru-RU"/>
        </w:rPr>
        <w:t>администратора доходов бюджета об учитываемых суммах задолженности по уплате платежей в бюджеты бюджетной системы Российской Федерации</w:t>
      </w:r>
      <w:r w:rsidR="008E2B5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746B9" w:rsidRDefault="00B746B9" w:rsidP="00552C5C">
      <w:pPr>
        <w:widowControl w:val="0"/>
        <w:suppressAutoHyphens w:val="0"/>
        <w:spacing w:after="0" w:line="240" w:lineRule="auto"/>
        <w:ind w:firstLine="54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справка администратора доходов бюджета о принятых мерах по обеспечению взыскания задолженности по платежам в бюджеты бюджетной системы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Российской Федерации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предусмотренных регламентом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реализации полномочий администратора доходов бюджета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взысканию дебиторской задолженности по платежам в бюджет, пеням и штрафам по ним, установленным в соответствии со статьей 160.1 БК РФ</w:t>
      </w:r>
      <w:r w:rsidR="008E2B56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B746B9" w:rsidRDefault="00B746B9" w:rsidP="00552C5C">
      <w:pPr>
        <w:widowControl w:val="0"/>
        <w:suppressAutoHyphens w:val="0"/>
        <w:spacing w:after="0" w:line="240" w:lineRule="auto"/>
        <w:ind w:firstLine="54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акт об амнистии или акт помилования в отношении осужденных к наказанию в виде штрафа или судебный акт, в соответствии с которым  администратор доходов бюджета утрачивает возможность </w:t>
      </w:r>
      <w:r w:rsidR="008E2B56">
        <w:rPr>
          <w:rFonts w:ascii="Arial" w:eastAsia="Times New Roman" w:hAnsi="Arial" w:cs="Arial"/>
          <w:bCs/>
          <w:sz w:val="24"/>
          <w:szCs w:val="24"/>
          <w:lang w:eastAsia="ru-RU"/>
        </w:rPr>
        <w:t>взыскания задолженности по платежам  в бюджет, в том числе в связи с истечением установленного срока её взыскания;</w:t>
      </w:r>
    </w:p>
    <w:p w:rsidR="008E2B56" w:rsidRDefault="008E2B56" w:rsidP="00552C5C">
      <w:pPr>
        <w:widowControl w:val="0"/>
        <w:suppressAutoHyphens w:val="0"/>
        <w:spacing w:after="0" w:line="240" w:lineRule="auto"/>
        <w:ind w:firstLine="54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документ, содержащий сведения из Единого федерального реестра сведений о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банкротстве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завершении процедуры внесудебного банкротства граждан.</w:t>
      </w:r>
    </w:p>
    <w:p w:rsidR="008E2B56" w:rsidRPr="00552C5C" w:rsidRDefault="008E2B56" w:rsidP="00552C5C">
      <w:pPr>
        <w:widowControl w:val="0"/>
        <w:suppressAutoHyphens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2B56" w:rsidRPr="008E2B56" w:rsidRDefault="00552C5C" w:rsidP="008E2B56">
      <w:pPr>
        <w:spacing w:line="240" w:lineRule="auto"/>
        <w:ind w:firstLine="567"/>
        <w:rPr>
          <w:rFonts w:ascii="Arial" w:eastAsiaTheme="minorHAnsi" w:hAnsi="Arial" w:cs="Arial"/>
          <w:sz w:val="24"/>
          <w:szCs w:val="24"/>
        </w:rPr>
      </w:pPr>
      <w:r w:rsidRPr="008E2B56">
        <w:rPr>
          <w:rFonts w:ascii="Arial" w:eastAsia="Times New Roman" w:hAnsi="Arial" w:cs="Arial"/>
          <w:bCs/>
          <w:sz w:val="24"/>
          <w:szCs w:val="24"/>
          <w:lang w:eastAsia="ru-RU"/>
        </w:rPr>
        <w:t>2.</w:t>
      </w:r>
      <w:r w:rsidR="008E2B56" w:rsidRPr="008E2B56">
        <w:rPr>
          <w:rFonts w:ascii="Arial" w:eastAsiaTheme="minorHAnsi" w:hAnsi="Arial" w:cs="Arial"/>
          <w:sz w:val="24"/>
          <w:szCs w:val="24"/>
        </w:rPr>
        <w:t xml:space="preserve"> </w:t>
      </w:r>
      <w:r w:rsidR="008E2B56" w:rsidRPr="008E2B56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 вступает в силу с момента подписания и подлежит размещению на официальном сайте администрации Захаровского сельского поселения  в сети Интернет.    </w:t>
      </w:r>
    </w:p>
    <w:p w:rsidR="008E2B56" w:rsidRPr="008E2B56" w:rsidRDefault="008E2B56" w:rsidP="008E2B56">
      <w:pPr>
        <w:spacing w:line="240" w:lineRule="auto"/>
        <w:ind w:firstLine="567"/>
        <w:rPr>
          <w:rFonts w:ascii="Arial" w:eastAsiaTheme="minorHAnsi" w:hAnsi="Arial" w:cs="Arial"/>
          <w:sz w:val="24"/>
          <w:szCs w:val="24"/>
        </w:rPr>
      </w:pPr>
      <w:r w:rsidRPr="008E2B56">
        <w:rPr>
          <w:rFonts w:ascii="Arial" w:eastAsiaTheme="minorHAnsi" w:hAnsi="Arial" w:cs="Arial"/>
          <w:sz w:val="24"/>
          <w:szCs w:val="24"/>
        </w:rPr>
        <w:t xml:space="preserve"> 3. </w:t>
      </w:r>
      <w:proofErr w:type="gramStart"/>
      <w:r w:rsidRPr="008E2B56">
        <w:rPr>
          <w:rFonts w:ascii="Arial" w:eastAsiaTheme="minorHAnsi" w:hAnsi="Arial" w:cs="Arial"/>
          <w:sz w:val="24"/>
          <w:szCs w:val="24"/>
        </w:rPr>
        <w:t>Контроль за</w:t>
      </w:r>
      <w:proofErr w:type="gramEnd"/>
      <w:r w:rsidRPr="008E2B56">
        <w:rPr>
          <w:rFonts w:ascii="Arial" w:eastAsiaTheme="minorHAns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E2B56" w:rsidRDefault="008E2B56" w:rsidP="008E2B56">
      <w:pPr>
        <w:spacing w:line="240" w:lineRule="auto"/>
        <w:ind w:firstLine="567"/>
        <w:rPr>
          <w:rFonts w:ascii="Arial" w:eastAsiaTheme="minorHAnsi" w:hAnsi="Arial" w:cs="Arial"/>
          <w:sz w:val="24"/>
          <w:szCs w:val="24"/>
        </w:rPr>
      </w:pPr>
    </w:p>
    <w:p w:rsidR="008E2B56" w:rsidRDefault="008E2B56" w:rsidP="008E2B56">
      <w:pPr>
        <w:spacing w:line="240" w:lineRule="auto"/>
        <w:ind w:firstLine="567"/>
        <w:rPr>
          <w:rFonts w:ascii="Arial" w:eastAsiaTheme="minorHAnsi" w:hAnsi="Arial" w:cs="Arial"/>
          <w:sz w:val="24"/>
          <w:szCs w:val="24"/>
        </w:rPr>
      </w:pPr>
    </w:p>
    <w:p w:rsidR="008E2B56" w:rsidRPr="008E2B56" w:rsidRDefault="008E2B56" w:rsidP="008E2B56">
      <w:pPr>
        <w:spacing w:line="240" w:lineRule="auto"/>
        <w:rPr>
          <w:rFonts w:ascii="Arial" w:eastAsiaTheme="minorHAnsi" w:hAnsi="Arial" w:cs="Arial"/>
          <w:sz w:val="24"/>
          <w:szCs w:val="24"/>
        </w:rPr>
      </w:pPr>
      <w:r w:rsidRPr="008E2B56">
        <w:rPr>
          <w:rFonts w:ascii="Arial" w:eastAsiaTheme="minorHAnsi" w:hAnsi="Arial" w:cs="Arial"/>
          <w:sz w:val="24"/>
          <w:szCs w:val="24"/>
        </w:rPr>
        <w:t>Глава Захаровского</w:t>
      </w:r>
    </w:p>
    <w:p w:rsidR="00D77D56" w:rsidRDefault="008E2B56" w:rsidP="008E2B56">
      <w:pPr>
        <w:spacing w:line="240" w:lineRule="auto"/>
      </w:pPr>
      <w:r w:rsidRPr="008E2B56">
        <w:rPr>
          <w:rFonts w:ascii="Arial" w:eastAsiaTheme="minorHAnsi" w:hAnsi="Arial" w:cs="Arial"/>
          <w:sz w:val="24"/>
          <w:szCs w:val="24"/>
        </w:rPr>
        <w:t>сельского поселения                                                  Е. А. Кийков</w:t>
      </w:r>
    </w:p>
    <w:sectPr w:rsidR="00D77D56" w:rsidSect="00FE69BF">
      <w:pgSz w:w="11906" w:h="16838"/>
      <w:pgMar w:top="1134" w:right="850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0550"/>
    <w:multiLevelType w:val="multilevel"/>
    <w:tmpl w:val="F5569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9B"/>
    <w:rsid w:val="00455905"/>
    <w:rsid w:val="00552C5C"/>
    <w:rsid w:val="0070319B"/>
    <w:rsid w:val="008E2B56"/>
    <w:rsid w:val="00B746B9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5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5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6792&amp;dst=1003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6792&amp;dst=1003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2025-04-24T05:58:00Z</dcterms:created>
  <dcterms:modified xsi:type="dcterms:W3CDTF">2025-04-24T06:26:00Z</dcterms:modified>
</cp:coreProperties>
</file>