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4. Формы </w:t>
      </w:r>
      <w:proofErr w:type="gramStart"/>
      <w:r w:rsidRPr="003809C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контроля за</w:t>
      </w:r>
      <w:proofErr w:type="gramEnd"/>
      <w:r w:rsidRPr="003809C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исполнением административного регламента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4.1.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Контроль за соблюдением Администрацией Захаровского сельского поселения, должностными лицами Администрации Захаровского сельского поселения, участвующими в предоставлении муниципальной услуги,</w:t>
      </w:r>
      <w:r w:rsidRPr="003809C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положений настоящего административного регламента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осуществляется должностными лицами Администрации Захаровского сельского поселения, специально уполномоченными на осуществление данного контроля, руководителем Администрации Захаровского сельского поселения и включает в себя проведение проверок полноты и качества предоставления муниципальной услуги.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Плановые и внеплановые проверки проводятся уполномоченными должностными лицами Администрации Захаровского сельского поселения на основании распоряжения руководителя Администрации Захаровского сельского поселения.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4.2. Проверка полноты и качества предоставления муниципальной услуги осуществляется путем проведения: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4.2.1. Плановых проверок соблюдения и исполнения должностными лицами Администрации Захаровского сельского поселения</w:t>
      </w:r>
      <w:r w:rsidRPr="003809C7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4.2.2. Внеплановых проверок соблюдения и исполнения должностными лицами Администрации Захаровского сельского поселения</w:t>
      </w:r>
      <w:r w:rsidRPr="003809C7">
        <w:rPr>
          <w:rFonts w:ascii="Arial" w:eastAsia="Times New Roman" w:hAnsi="Arial" w:cs="Arial"/>
          <w:iCs/>
          <w:sz w:val="24"/>
          <w:szCs w:val="24"/>
          <w:lang w:eastAsia="ar-SA"/>
        </w:rPr>
        <w:t>,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4.3.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Захаровского сельского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4.5. Должностные лица Администрации Захаровского сельского поселения</w:t>
      </w:r>
      <w:r w:rsidRPr="003809C7">
        <w:rPr>
          <w:rFonts w:ascii="Arial" w:eastAsia="Times New Roman" w:hAnsi="Arial" w:cs="Arial"/>
          <w:i/>
          <w:iCs/>
          <w:sz w:val="24"/>
          <w:szCs w:val="24"/>
          <w:u w:val="single"/>
          <w:lang w:eastAsia="ar-SA"/>
        </w:rPr>
        <w:t>,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4.6. Самостоятельной формой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Захаровского сельского поселения.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b/>
          <w:sz w:val="24"/>
          <w:szCs w:val="24"/>
          <w:lang w:eastAsia="ar-SA"/>
        </w:rPr>
        <w:t>5. Досудебный (внесудебный) порядок обжалования решений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и действий (бездействия) Администрации Захаровского сельского поселения, МФЦ, организаций, указанных в </w:t>
      </w:r>
      <w:hyperlink r:id="rId5" w:history="1">
        <w:r w:rsidRPr="003809C7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ar-SA"/>
          </w:rPr>
          <w:t>части 1.1 статьи 16</w:t>
        </w:r>
      </w:hyperlink>
      <w:r w:rsidRPr="003809C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5.1.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Заявитель может обратиться с жалобой на решения и действия (бездействие) Администрации Захаровского сельского поселения,</w:t>
      </w:r>
      <w:r w:rsidRPr="003809C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МФЦ, </w:t>
      </w: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организаций, указанных в </w:t>
      </w:r>
      <w:hyperlink r:id="rId6" w:history="1">
        <w:r w:rsidRPr="003809C7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ar-SA"/>
          </w:rPr>
          <w:t>части 1.1 статьи 16</w:t>
        </w:r>
      </w:hyperlink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» </w:t>
      </w: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>(далее – Федеральный закон № 210-ФЗ), а также их должностных лиц, муниципальных служащих, работников, в том ч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>исле в следующих случаях:</w:t>
      </w:r>
      <w:proofErr w:type="gramEnd"/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7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статье 15.1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  </w:t>
      </w: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>№ 210-ФЗ;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1.3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>Федерального закона № 210-ФЗ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1.3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>Федерального закона № 210-ФЗ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7) отказ Администрации Захаровского сельского поселения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,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должностного лица Администрации Захаровского сельского поселения, многофункционального центра, работника многофункционального центра, организаций, предусмотренных </w:t>
      </w:r>
      <w:hyperlink r:id="rId10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1.3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1.3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пунктом 4 части 1 статьи 7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4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1.3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</w:t>
      </w: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</w:t>
      </w:r>
      <w:r w:rsidRPr="003809C7">
        <w:rPr>
          <w:rFonts w:ascii="Arial" w:eastAsia="Calibri" w:hAnsi="Arial" w:cs="Arial"/>
          <w:sz w:val="24"/>
          <w:szCs w:val="24"/>
          <w:lang w:eastAsia="ar-SA"/>
        </w:rPr>
        <w:t>№ 210-ФЗ.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5.2. Жалоба подается в письменной форме на бумажном носителе, в электронной форме в Администрацию Захаровского сельского поселения, МФЦ,  либо в государственный орган, являющийся учредителем МФЦ (далее - учредитель МФЦ), а также в организации, предусмотренные </w:t>
      </w:r>
      <w:hyperlink r:id="rId15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6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210-ФЗ, подаются руководителям этих организаций.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Жалоба на решения и действия (бездействие) Администрации Захаровского сельского поселения</w:t>
      </w:r>
      <w:r w:rsidRPr="003809C7">
        <w:rPr>
          <w:rFonts w:ascii="Arial" w:eastAsia="Times New Roman" w:hAnsi="Arial" w:cs="Arial"/>
          <w:i/>
          <w:sz w:val="24"/>
          <w:szCs w:val="24"/>
          <w:u w:val="single"/>
          <w:lang w:eastAsia="ar-SA"/>
        </w:rPr>
        <w:t>,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должностного лица Администрации Захаровского сельского поселения</w:t>
      </w:r>
      <w:r w:rsidRPr="003809C7">
        <w:rPr>
          <w:rFonts w:ascii="Arial" w:eastAsia="Times New Roman" w:hAnsi="Arial" w:cs="Arial"/>
          <w:i/>
          <w:sz w:val="24"/>
          <w:szCs w:val="24"/>
          <w:u w:val="single"/>
          <w:lang w:eastAsia="ar-SA"/>
        </w:rPr>
        <w:t>,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служащего, руководителя Администрации 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Захаровского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</w:t>
      </w:r>
      <w:bookmarkStart w:id="0" w:name="_GoBack"/>
      <w:bookmarkEnd w:id="0"/>
      <w:r w:rsidRPr="003809C7">
        <w:rPr>
          <w:rFonts w:ascii="Arial" w:eastAsia="Times New Roman" w:hAnsi="Arial" w:cs="Arial"/>
          <w:sz w:val="24"/>
          <w:szCs w:val="24"/>
          <w:lang w:eastAsia="ar-SA"/>
        </w:rPr>
        <w:t>, а также может быть принята при личном приеме заявителя.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5.4. Жалоба должна содержать: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1) Администрации Захаровского сельского поселения, должностного лица Администрации Захаровского сельского поселения, или муниципального служащего, МФЦ, его руководителя и (или) работника, организаций, предусмотренных </w:t>
      </w:r>
      <w:hyperlink r:id="rId18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3) сведения об обжалуемых решениях и действиях (бездействии) Администрации Захаровского сельского поселения, должностного лица, Администрации Захаровского сельского поселения, либо муниципального служащего, МФЦ, работника МФЦ, организаций, предусмотренных </w:t>
      </w:r>
      <w:hyperlink r:id="rId19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210-ФЗ, их работников;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4) доводы, на основании которых заявитель не согласен с решением и действиями (бездействием) Администрации Захаровского сельского поселения, должностного лица Администрации Захаровского сельского поселения</w:t>
      </w:r>
      <w:r w:rsidRPr="003809C7">
        <w:rPr>
          <w:rFonts w:ascii="Arial" w:eastAsia="Times New Roman" w:hAnsi="Arial" w:cs="Arial"/>
          <w:bCs/>
          <w:i/>
          <w:sz w:val="24"/>
          <w:szCs w:val="24"/>
          <w:lang w:eastAsia="ar-SA"/>
        </w:rPr>
        <w:t xml:space="preserve"> 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или муниципального служащего, МФЦ, работника МФЦ, организаций, предусмотренных </w:t>
      </w:r>
      <w:hyperlink r:id="rId20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Захаровского сельского 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поселения, работниками МФЦ, организаций, предусмотренных </w:t>
      </w:r>
      <w:hyperlink r:id="rId21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210-ФЗ. в течение трех дней со дня ее поступления.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Жалоба, поступившая в Администрации Захаровского сельского поселения, МФЦ, учредителю МФЦ, в организации, предусмотренные </w:t>
      </w:r>
      <w:hyperlink r:id="rId22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Захаровского сельского поселения, МФЦ, организаций, предусмотренных </w:t>
      </w:r>
      <w:hyperlink r:id="rId23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5.6. В случае если в жалобе не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указаны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Должностное лицо, работник, наделенные полномочиями по рассмотрению жалоб в соответствии с </w:t>
      </w:r>
      <w:hyperlink r:id="rId24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пунктом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5" w:tooltip="blocked::consultantplus://offline/ref=166B6C834A40D9ED059D12BC8CDD9D84D13C7A68142196DE02C83138nBMDI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законом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6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пунктом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5.7. По результатам рассмотрения жалобы принимается одно из следующих решений: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trike/>
          <w:sz w:val="24"/>
          <w:szCs w:val="24"/>
          <w:lang w:eastAsia="ar-SA"/>
        </w:rPr>
      </w:pP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2) в удовлетворении жалобы отказывается.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5.8. Основаниями для отказа в удовлетворении жалобы являются: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1) признание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правомерными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решения и (или) действий (бездействия) Администрации Захаровского сельского поселения должностных лиц, муниципальных служащих Администрации Захаровского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2) наличие вступившего в законную силу решения суда по жалобе о том же предмете и по тем же основаниям;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27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</w:t>
      </w:r>
      <w:r w:rsidRPr="003809C7">
        <w:rPr>
          <w:rFonts w:ascii="Arial" w:eastAsia="Calibri" w:hAnsi="Arial" w:cs="Arial"/>
          <w:sz w:val="24"/>
          <w:szCs w:val="24"/>
          <w:lang w:eastAsia="ar-SA"/>
        </w:rPr>
        <w:t>№ 210-ФЗ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неудобства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признания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жалобы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5.10. В случае установления в ходе или по результатам </w:t>
      </w:r>
      <w:proofErr w:type="gramStart"/>
      <w:r w:rsidRPr="003809C7">
        <w:rPr>
          <w:rFonts w:ascii="Arial" w:eastAsia="Times New Roman" w:hAnsi="Arial" w:cs="Arial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или преступления должностное лицо Администрации Захаровского сельского поселения, работник наделенные </w:t>
      </w:r>
      <w:r w:rsidRPr="003809C7">
        <w:rPr>
          <w:rFonts w:ascii="Arial" w:eastAsia="Times New Roman" w:hAnsi="Arial" w:cs="Arial"/>
          <w:bCs/>
          <w:sz w:val="24"/>
          <w:szCs w:val="24"/>
          <w:lang w:eastAsia="ar-SA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Захаровского сельского поселения</w:t>
      </w:r>
      <w:r w:rsidRPr="003809C7">
        <w:rPr>
          <w:rFonts w:ascii="Arial" w:eastAsia="Times New Roman" w:hAnsi="Arial" w:cs="Arial"/>
          <w:i/>
          <w:sz w:val="24"/>
          <w:szCs w:val="24"/>
          <w:u w:val="single"/>
          <w:lang w:eastAsia="ar-SA"/>
        </w:rPr>
        <w:t>,</w:t>
      </w:r>
      <w:r w:rsidRPr="003809C7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должностных лиц МФЦ, работников организаций, предусмотренных </w:t>
      </w:r>
      <w:hyperlink r:id="rId28" w:history="1">
        <w:r w:rsidRPr="003809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частью 1.1 статьи 16</w:t>
        </w:r>
      </w:hyperlink>
      <w:r w:rsidRPr="003809C7">
        <w:rPr>
          <w:rFonts w:ascii="Arial" w:eastAsia="Times New Roman" w:hAnsi="Arial" w:cs="Arial"/>
          <w:sz w:val="24"/>
          <w:szCs w:val="24"/>
          <w:lang w:eastAsia="ar-SA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09C7" w:rsidRPr="003809C7" w:rsidRDefault="003809C7" w:rsidP="003809C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3809C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3809C7" w:rsidRPr="003809C7" w:rsidRDefault="003809C7" w:rsidP="003809C7">
      <w:pPr>
        <w:widowControl w:val="0"/>
        <w:suppressAutoHyphens w:val="0"/>
        <w:autoSpaceDE w:val="0"/>
        <w:spacing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9C7" w:rsidRPr="003809C7" w:rsidRDefault="003809C7" w:rsidP="003809C7">
      <w:pPr>
        <w:widowControl w:val="0"/>
        <w:suppressAutoHyphens w:val="0"/>
        <w:autoSpaceDE w:val="0"/>
        <w:spacing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9C7" w:rsidRPr="003809C7" w:rsidRDefault="003809C7" w:rsidP="003809C7">
      <w:pPr>
        <w:widowControl w:val="0"/>
        <w:suppressAutoHyphens w:val="0"/>
        <w:autoSpaceDE w:val="0"/>
        <w:spacing w:line="240" w:lineRule="auto"/>
        <w:ind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09C7" w:rsidRPr="003809C7" w:rsidRDefault="003809C7" w:rsidP="003809C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16"/>
    <w:rsid w:val="00356FD4"/>
    <w:rsid w:val="003809C7"/>
    <w:rsid w:val="00455905"/>
    <w:rsid w:val="004A5128"/>
    <w:rsid w:val="00504D16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18" Type="http://schemas.openxmlformats.org/officeDocument/2006/relationships/hyperlink" Target="consultantplus://offline/ref=9215AC8A1E463DFF740A80FB31FBF0B2612AA2B4E714CBC50206CADC0DD46A6F507464BF337222E6f1NCM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hyperlink" Target="consultantplus://offline/ref=A889D916D8CCA63FEA8702672F52EF815B47E0B73C82B770F3C3BBBFF1EA9779387FEF208DV2TCL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hyperlink" Target="consultantplus://offline/ref=6F67E2581701D00929E4F46049104D6C3043F019207BFC64419F7EC3EB820C64B945127D662AA87CHAAEM" TargetMode="External"/><Relationship Id="rId25" Type="http://schemas.openxmlformats.org/officeDocument/2006/relationships/hyperlink" Target="consultantplus://offline/ref=166B6C834A40D9ED059D12BC8CDD9D84D13C7A68142196DE02C83138nBM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22BD7C4DF76CD4F2BAC246121A2A4D404725F3728915D9DD2596E0C58E667DFE383995599CD603Q449L" TargetMode="External"/><Relationship Id="rId20" Type="http://schemas.openxmlformats.org/officeDocument/2006/relationships/hyperlink" Target="consultantplus://offline/ref=938F66B7088F2AE0CE87CE2E6758CE0A1909C10513173091FC04CDFB805EA86C8940ADFAB8EE2D00dDR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860DBFDAF1D86B1551C494AB53AAECD57F5CED2F4F7190FAE692E40D9D201D94D11FBA17480DB08t8H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6E22BD7C4DF76CD4F2BAC246121A2A4D404725F3728915D9DD2596E0C58E667DFE383995599CD603Q449L" TargetMode="External"/><Relationship Id="rId23" Type="http://schemas.openxmlformats.org/officeDocument/2006/relationships/hyperlink" Target="consultantplus://offline/ref=7E72189119333675861970A7AB9C0A0678948B8CAF5FC51F159D8F6CCBD88ED86AE41715382DD3C7XDc3M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6M" TargetMode="External"/><Relationship Id="rId19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2" Type="http://schemas.openxmlformats.org/officeDocument/2006/relationships/hyperlink" Target="consultantplus://offline/ref=7E72189119333675861970A7AB9C0A0678948B8CAF5FC51F159D8F6CCBD88ED86AE41715382DD3C7XDc3M" TargetMode="External"/><Relationship Id="rId27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3380</Words>
  <Characters>19270</Characters>
  <Application>Microsoft Office Word</Application>
  <DocSecurity>0</DocSecurity>
  <Lines>160</Lines>
  <Paragraphs>45</Paragraphs>
  <ScaleCrop>false</ScaleCrop>
  <Company>Microsoft</Company>
  <LinksUpToDate>false</LinksUpToDate>
  <CharactersWithSpaces>22605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2025-05-14T06:54:00Z</dcterms:created>
  <dcterms:modified xsi:type="dcterms:W3CDTF">2025-05-14T07:01:00Z</dcterms:modified>
</cp:coreProperties>
</file>