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9" w:rsidRPr="00E45D09" w:rsidRDefault="00E45D09" w:rsidP="00E45D09">
      <w:pPr>
        <w:suppressAutoHyphens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45D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проект </w:t>
      </w:r>
    </w:p>
    <w:p w:rsidR="00017FE0" w:rsidRPr="00017FE0" w:rsidRDefault="00017FE0" w:rsidP="00017FE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</w:t>
      </w:r>
    </w:p>
    <w:p w:rsidR="00017FE0" w:rsidRPr="00017FE0" w:rsidRDefault="00017FE0" w:rsidP="00017FE0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ЗАХАРОВСКОГО  СЕЛЬСКОГО ПОСЕЛЕНИЯ КЛЕТСКОГО МУНИЦИПАЛЬНОГО РАЙОНА  ВОЛГОГРАДСКОЙОБЛАСТИ</w:t>
      </w:r>
    </w:p>
    <w:p w:rsidR="00017FE0" w:rsidRPr="00017FE0" w:rsidRDefault="00017FE0" w:rsidP="00017FE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17FE0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</w:t>
      </w:r>
      <w:r w:rsidRPr="00017FE0">
        <w:rPr>
          <w:rFonts w:ascii="Times New Roman" w:eastAsia="Times New Roman" w:hAnsi="Times New Roman" w:cs="Times New Roman"/>
          <w:bCs/>
          <w:sz w:val="32"/>
          <w:szCs w:val="32"/>
          <w:u w:val="single"/>
          <w:lang w:val="en-US" w:eastAsia="ru-RU"/>
        </w:rPr>
        <w:t>V</w:t>
      </w:r>
      <w:r w:rsidRPr="00017FE0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</w:t>
      </w:r>
      <w:r w:rsidRPr="00017FE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C</w:t>
      </w:r>
      <w:r w:rsidRPr="00017FE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ОЗЫВА</w:t>
      </w:r>
      <w:r w:rsidRPr="00017F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_______________________</w:t>
      </w:r>
    </w:p>
    <w:p w:rsidR="00017FE0" w:rsidRPr="00017FE0" w:rsidRDefault="00017FE0" w:rsidP="00017FE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2025 г.              №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«Об утверждении структуры и штатной численности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работников администрации Захаровского сельского поселения 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на 01.01.2026 г.»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Руководствуясь п. 19 ст. 20 Устава Захаровского сельского поселения Клетского муниципального района Волгоградской области, Совет депутатов Захаровского сельского поселения Клетского муниципального района Волгоградской области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 w:firstLine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017FE0" w:rsidRPr="00017FE0" w:rsidRDefault="00017FE0" w:rsidP="00017FE0">
      <w:pPr>
        <w:tabs>
          <w:tab w:val="left" w:pos="0"/>
        </w:tabs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  1.Утвердить структуру и штатную численность работников администрации </w:t>
      </w:r>
    </w:p>
    <w:p w:rsidR="00017FE0" w:rsidRPr="00017FE0" w:rsidRDefault="00017FE0" w:rsidP="00017FE0">
      <w:pPr>
        <w:tabs>
          <w:tab w:val="left" w:pos="0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(прилагается). </w:t>
      </w:r>
    </w:p>
    <w:p w:rsidR="00017FE0" w:rsidRPr="00017FE0" w:rsidRDefault="00017FE0" w:rsidP="00017FE0">
      <w:pPr>
        <w:tabs>
          <w:tab w:val="left" w:pos="0"/>
        </w:tabs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tabs>
          <w:tab w:val="left" w:pos="0"/>
        </w:tabs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  2. Признать утратившими силу Решения Совета депутатов Захаровского сельского поселения Клетского муниципального района Волгоградской области:</w:t>
      </w:r>
    </w:p>
    <w:p w:rsidR="00017FE0" w:rsidRPr="00017FE0" w:rsidRDefault="00017FE0" w:rsidP="00017FE0">
      <w:pPr>
        <w:pStyle w:val="af7"/>
        <w:widowControl w:val="0"/>
        <w:numPr>
          <w:ilvl w:val="0"/>
          <w:numId w:val="4"/>
        </w:numPr>
        <w:tabs>
          <w:tab w:val="left" w:pos="0"/>
        </w:tabs>
        <w:suppressAutoHyphens w:val="0"/>
        <w:spacing w:after="0" w:line="240" w:lineRule="auto"/>
        <w:ind w:left="0" w:right="-1"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от 15.10.2024г. №50/133«Об утверждении структуры и штатной численности  работников администрации Захаровского сельского поселения на 22.10.2024 г.»;</w:t>
      </w:r>
    </w:p>
    <w:p w:rsidR="00017FE0" w:rsidRPr="00017FE0" w:rsidRDefault="00017FE0" w:rsidP="00017FE0">
      <w:pPr>
        <w:pStyle w:val="af7"/>
        <w:widowControl w:val="0"/>
        <w:tabs>
          <w:tab w:val="left" w:pos="0"/>
        </w:tabs>
        <w:suppressAutoHyphens w:val="0"/>
        <w:spacing w:after="0" w:line="240" w:lineRule="auto"/>
        <w:ind w:left="0"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pStyle w:val="af7"/>
        <w:widowControl w:val="0"/>
        <w:numPr>
          <w:ilvl w:val="0"/>
          <w:numId w:val="4"/>
        </w:numPr>
        <w:tabs>
          <w:tab w:val="left" w:pos="0"/>
        </w:tabs>
        <w:suppressAutoHyphens w:val="0"/>
        <w:spacing w:after="0" w:line="240" w:lineRule="auto"/>
        <w:ind w:left="0" w:right="-1" w:firstLine="0"/>
        <w:rPr>
          <w:rFonts w:ascii="Arial" w:eastAsia="Calibri" w:hAnsi="Arial" w:cs="Arial"/>
          <w:sz w:val="24"/>
          <w:szCs w:val="24"/>
        </w:rPr>
      </w:pPr>
      <w:r w:rsidRPr="00017FE0">
        <w:rPr>
          <w:rFonts w:ascii="Arial" w:eastAsia="Calibri" w:hAnsi="Arial" w:cs="Arial"/>
          <w:sz w:val="24"/>
          <w:szCs w:val="24"/>
        </w:rPr>
        <w:t>от 28.02.2014 № 7/25 «</w:t>
      </w:r>
      <w:hyperlink r:id="rId7" w:history="1">
        <w:r w:rsidRPr="00017FE0">
          <w:rPr>
            <w:rFonts w:ascii="Arial" w:eastAsia="Calibri" w:hAnsi="Arial" w:cs="Arial"/>
            <w:sz w:val="24"/>
            <w:szCs w:val="24"/>
          </w:rPr>
          <w:t>Об утверждении структуры администрации Захаровского сельского поселения на 1 марта 2014 года</w:t>
        </w:r>
      </w:hyperlink>
      <w:r w:rsidRPr="00017FE0">
        <w:rPr>
          <w:rFonts w:ascii="Arial" w:eastAsia="Calibri" w:hAnsi="Arial" w:cs="Arial"/>
          <w:sz w:val="24"/>
          <w:szCs w:val="24"/>
        </w:rPr>
        <w:t>»;</w:t>
      </w:r>
    </w:p>
    <w:p w:rsidR="00017FE0" w:rsidRPr="00017FE0" w:rsidRDefault="00017FE0" w:rsidP="00017FE0">
      <w:pPr>
        <w:widowControl w:val="0"/>
        <w:tabs>
          <w:tab w:val="left" w:pos="0"/>
          <w:tab w:val="left" w:pos="1276"/>
          <w:tab w:val="left" w:pos="1418"/>
          <w:tab w:val="left" w:pos="2552"/>
        </w:tabs>
        <w:suppressAutoHyphens w:val="0"/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:rsidR="00017FE0" w:rsidRPr="00017FE0" w:rsidRDefault="00017FE0" w:rsidP="00017FE0">
      <w:pPr>
        <w:pStyle w:val="af7"/>
        <w:widowControl w:val="0"/>
        <w:numPr>
          <w:ilvl w:val="0"/>
          <w:numId w:val="4"/>
        </w:numPr>
        <w:tabs>
          <w:tab w:val="left" w:pos="0"/>
        </w:tabs>
        <w:suppressAutoHyphens w:val="0"/>
        <w:spacing w:after="0" w:line="240" w:lineRule="auto"/>
        <w:ind w:left="0" w:right="-1" w:firstLine="0"/>
        <w:rPr>
          <w:rFonts w:ascii="Arial" w:eastAsia="Calibri" w:hAnsi="Arial" w:cs="Arial"/>
          <w:sz w:val="24"/>
          <w:szCs w:val="24"/>
        </w:rPr>
      </w:pPr>
      <w:r w:rsidRPr="00017FE0">
        <w:rPr>
          <w:rFonts w:ascii="Arial" w:eastAsia="Calibri" w:hAnsi="Arial" w:cs="Arial"/>
          <w:sz w:val="24"/>
          <w:szCs w:val="24"/>
        </w:rPr>
        <w:t>от 30.03.2011 № 29/104 «</w:t>
      </w:r>
      <w:hyperlink r:id="rId8" w:history="1">
        <w:r w:rsidRPr="00017FE0">
          <w:rPr>
            <w:rFonts w:ascii="Arial" w:eastAsia="Calibri" w:hAnsi="Arial" w:cs="Arial"/>
            <w:sz w:val="24"/>
            <w:szCs w:val="24"/>
          </w:rPr>
          <w:t>Об утверждении структуры администрации Захаровского сельского поселения на 1 января 2011 года</w:t>
        </w:r>
      </w:hyperlink>
      <w:r w:rsidRPr="00017FE0">
        <w:rPr>
          <w:rFonts w:ascii="Arial" w:eastAsia="Calibri" w:hAnsi="Arial" w:cs="Arial"/>
          <w:sz w:val="24"/>
          <w:szCs w:val="24"/>
        </w:rPr>
        <w:t>»;</w:t>
      </w:r>
    </w:p>
    <w:p w:rsidR="00017FE0" w:rsidRPr="00017FE0" w:rsidRDefault="00017FE0" w:rsidP="00017FE0">
      <w:pPr>
        <w:pStyle w:val="af7"/>
        <w:tabs>
          <w:tab w:val="left" w:pos="0"/>
        </w:tabs>
        <w:suppressAutoHyphens w:val="0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считать утратившими силу.</w:t>
      </w:r>
    </w:p>
    <w:p w:rsidR="00017FE0" w:rsidRPr="00017FE0" w:rsidRDefault="00017FE0" w:rsidP="00017FE0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256485" w:rsidRDefault="00017FE0" w:rsidP="00017F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>. 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 ЭЛ № ФС77-86652 от 26 января 2024года (</w:t>
      </w:r>
      <w:hyperlink r:id="rId9" w:history="1">
        <w:r w:rsidRPr="00256485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https://admzaharov.ru/</w:t>
        </w:r>
      </w:hyperlink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>).</w:t>
      </w:r>
    </w:p>
    <w:p w:rsidR="00017FE0" w:rsidRPr="00256485" w:rsidRDefault="00017FE0" w:rsidP="00017F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17FE0" w:rsidRPr="00256485" w:rsidRDefault="00017FE0" w:rsidP="00017F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 </w:t>
      </w:r>
      <w:proofErr w:type="gramStart"/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>Контроль за</w:t>
      </w:r>
      <w:proofErr w:type="gramEnd"/>
      <w:r w:rsidRPr="0025648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017FE0" w:rsidRPr="00256485" w:rsidRDefault="00017FE0" w:rsidP="00017FE0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17FE0" w:rsidRPr="00256485" w:rsidRDefault="00017FE0" w:rsidP="00017FE0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17FE0" w:rsidRPr="00256485" w:rsidRDefault="00017FE0" w:rsidP="00017F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256485" w:rsidRDefault="00017FE0" w:rsidP="00017F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256485" w:rsidRDefault="00017FE0" w:rsidP="00017F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17FE0">
        <w:rPr>
          <w:rFonts w:ascii="Arial" w:eastAsia="Calibri" w:hAnsi="Arial" w:cs="Arial"/>
          <w:sz w:val="24"/>
          <w:szCs w:val="24"/>
          <w:lang w:eastAsia="ru-RU"/>
        </w:rPr>
        <w:t>Глава Захаровского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17FE0">
        <w:rPr>
          <w:rFonts w:ascii="Arial" w:eastAsia="Calibri" w:hAnsi="Arial" w:cs="Arial"/>
          <w:sz w:val="24"/>
          <w:szCs w:val="24"/>
          <w:lang w:eastAsia="ru-RU"/>
        </w:rPr>
        <w:t>сельского поселения                                                    Е.А. Кийков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5D09" w:rsidRDefault="00E45D09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5D09" w:rsidRDefault="00E45D09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5D09" w:rsidRPr="00017FE0" w:rsidRDefault="00E45D09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Утверждена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Клетского муниципального района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       От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2025 г.№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Структура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17FE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17F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F7D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7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Захаровского сельского поселения – 1.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 поселения, муниципальная должность – 1.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работников администрации, не отнесенные к должностям муниципальной службы – 4.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администрации, занятые в сфере культуры – </w:t>
      </w:r>
      <w:r w:rsid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,00.</w:t>
      </w:r>
    </w:p>
    <w:p w:rsidR="00017FE0" w:rsidRPr="00E45D09" w:rsidRDefault="00017FE0" w:rsidP="00017F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E45D09" w:rsidRDefault="00017FE0" w:rsidP="00017F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                                                                                           1</w:t>
      </w:r>
      <w:r w:rsidR="00E45D09"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Утверждена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Клетского муниципального района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</w:t>
      </w:r>
    </w:p>
    <w:p w:rsidR="00017FE0" w:rsidRPr="00017FE0" w:rsidRDefault="00017FE0" w:rsidP="00017FE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4F7DF8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       От 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Pr="004F7DF8">
        <w:rPr>
          <w:rFonts w:ascii="Arial" w:eastAsia="Times New Roman" w:hAnsi="Arial" w:cs="Arial"/>
          <w:sz w:val="24"/>
          <w:szCs w:val="24"/>
          <w:lang w:eastAsia="ru-RU"/>
        </w:rPr>
        <w:t>5 г.№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E45D09">
        <w:rPr>
          <w:rFonts w:ascii="Arial" w:eastAsia="Times New Roman" w:hAnsi="Arial" w:cs="Arial"/>
          <w:sz w:val="24"/>
          <w:szCs w:val="24"/>
          <w:lang w:eastAsia="ru-RU"/>
        </w:rPr>
        <w:t>__</w:t>
      </w:r>
      <w:bookmarkStart w:id="0" w:name="_GoBack"/>
      <w:bookmarkEnd w:id="0"/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Штатная численность работников 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администрации Захаровского сельского поселения Клетского муниципального района Волгоградской области</w:t>
      </w:r>
    </w:p>
    <w:p w:rsidR="00017FE0" w:rsidRPr="00017FE0" w:rsidRDefault="00017FE0" w:rsidP="00017FE0">
      <w:pPr>
        <w:suppressAutoHyphens w:val="0"/>
        <w:spacing w:after="0" w:line="240" w:lineRule="auto"/>
        <w:ind w:left="-142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4F7DF8" w:rsidRPr="004F7DF8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4F7DF8" w:rsidRPr="004F7DF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4F7DF8" w:rsidRPr="004F7DF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017FE0" w:rsidRPr="00017FE0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Глава Захаровского сельского поселения – 1.</w:t>
      </w:r>
    </w:p>
    <w:p w:rsidR="00017FE0" w:rsidRPr="00017FE0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поселения – 1.</w:t>
      </w:r>
    </w:p>
    <w:p w:rsidR="00017FE0" w:rsidRPr="00017FE0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бухгалтер – 1. </w:t>
      </w:r>
    </w:p>
    <w:p w:rsidR="00017FE0" w:rsidRPr="00017FE0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экономист – 1. </w:t>
      </w:r>
    </w:p>
    <w:p w:rsidR="00017FE0" w:rsidRPr="00017FE0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Специалист – 2.</w:t>
      </w:r>
    </w:p>
    <w:p w:rsidR="00017FE0" w:rsidRPr="00017FE0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17FE0">
        <w:rPr>
          <w:rFonts w:ascii="Arial" w:eastAsia="Times New Roman" w:hAnsi="Arial" w:cs="Arial"/>
          <w:sz w:val="24"/>
          <w:szCs w:val="24"/>
          <w:lang w:eastAsia="ru-RU"/>
        </w:rPr>
        <w:t>Водитель – 1.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Уборщица – 0,</w:t>
      </w:r>
      <w:r w:rsidR="004F7DF8"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7DF8"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Захаровского СДК–</w:t>
      </w:r>
      <w:r w:rsidR="004F7DF8"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0,75.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Художественный руководитель – </w:t>
      </w:r>
      <w:r w:rsidR="004F7DF8"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0,6.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Культорганизатор –0,</w:t>
      </w:r>
      <w:r w:rsidR="004F7DF8"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 -– 0,5.</w:t>
      </w:r>
    </w:p>
    <w:p w:rsidR="00017FE0" w:rsidRPr="00E45D09" w:rsidRDefault="00017FE0" w:rsidP="00017FE0">
      <w:pPr>
        <w:numPr>
          <w:ilvl w:val="0"/>
          <w:numId w:val="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Уборщица СДК–0.5</w:t>
      </w:r>
    </w:p>
    <w:p w:rsidR="00017FE0" w:rsidRPr="00E45D09" w:rsidRDefault="00017FE0" w:rsidP="00017FE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5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ИТОГО                                                                   - 1</w:t>
      </w:r>
      <w:r w:rsidR="004F7DF8" w:rsidRPr="00E45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</w:p>
    <w:p w:rsidR="00017FE0" w:rsidRPr="00E45D09" w:rsidRDefault="00017FE0" w:rsidP="00017FE0">
      <w:pPr>
        <w:rPr>
          <w:rFonts w:ascii="Calibri" w:eastAsia="Calibri" w:hAnsi="Calibri" w:cs="Calibri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E4E71"/>
    <w:multiLevelType w:val="hybridMultilevel"/>
    <w:tmpl w:val="7B4CBA3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33115B46"/>
    <w:multiLevelType w:val="hybridMultilevel"/>
    <w:tmpl w:val="A3DC9E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12EFC"/>
    <w:multiLevelType w:val="hybridMultilevel"/>
    <w:tmpl w:val="9154AB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7B"/>
    <w:rsid w:val="00017FE0"/>
    <w:rsid w:val="000A5F7B"/>
    <w:rsid w:val="00455905"/>
    <w:rsid w:val="004A5128"/>
    <w:rsid w:val="004F7DF8"/>
    <w:rsid w:val="00B35D1B"/>
    <w:rsid w:val="00D77D56"/>
    <w:rsid w:val="00E45D09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017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017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5a9a28f5-f98f-42d6-b4b2-2bc8eb38326f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?act=e33f62ff-924f-4b7e-9946-0b1be359330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zaha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04F4-343A-4093-B8FD-1F37830A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ЗАХАРОВСКОГО  СЕЛЬСКОГО ПОСЕЛЕНИЯ КЛЕТСКОГО МУНИЦИПАЛЬНОГО РАЙОНА  ВОЛГОГРАДСКОЙ</vt:lpstr>
    </vt:vector>
  </TitlesOfParts>
  <Company>Microsoft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2025-12-15T13:47:00Z</dcterms:created>
  <dcterms:modified xsi:type="dcterms:W3CDTF">2025-12-16T11:25:00Z</dcterms:modified>
</cp:coreProperties>
</file>