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4B" w:rsidRDefault="00B8404B" w:rsidP="00B8404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        ПРОЕКТ</w:t>
      </w:r>
    </w:p>
    <w:p w:rsidR="00175502" w:rsidRDefault="00175502" w:rsidP="0017550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РОССИЙСКАЯ ФЕДЕРАЦИЯ </w:t>
      </w:r>
    </w:p>
    <w:p w:rsidR="00175502" w:rsidRDefault="00175502" w:rsidP="00175502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АДМИНИСТРАЦИЯ</w:t>
      </w:r>
    </w:p>
    <w:p w:rsidR="00175502" w:rsidRDefault="00175502" w:rsidP="00175502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ЗАХАРОВСКОГО СЕЛЬСКОГО ПОСЕЛЕНИЯ</w:t>
      </w:r>
    </w:p>
    <w:p w:rsidR="00175502" w:rsidRDefault="00175502" w:rsidP="00175502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КЛЕТСКОГО МУНИЦИПАЛЬНОГО РАЙОНА</w:t>
      </w:r>
    </w:p>
    <w:p w:rsidR="00175502" w:rsidRDefault="00175502" w:rsidP="00175502">
      <w:pPr>
        <w:pBdr>
          <w:bottom w:val="single" w:sz="12" w:space="1" w:color="00000A"/>
        </w:pBd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ВОЛГОГРАДСКОЙ ОБЛАСТИ</w:t>
      </w:r>
    </w:p>
    <w:p w:rsidR="00175502" w:rsidRDefault="00175502" w:rsidP="00175502">
      <w:pPr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</w:p>
    <w:p w:rsidR="00175502" w:rsidRDefault="00175502" w:rsidP="00175502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iCs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iCs/>
          <w:kern w:val="3"/>
          <w:sz w:val="24"/>
          <w:szCs w:val="24"/>
          <w:lang w:eastAsia="ru-RU"/>
        </w:rPr>
        <w:t>ПОСТАНОВЛЕНИЕ</w:t>
      </w:r>
    </w:p>
    <w:p w:rsidR="00175502" w:rsidRDefault="00175502" w:rsidP="00175502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</w:p>
    <w:p w:rsidR="00175502" w:rsidRDefault="00175502" w:rsidP="00175502">
      <w:pPr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SimSun" w:hAnsi="Arial" w:cs="Arial"/>
          <w:kern w:val="3"/>
          <w:sz w:val="24"/>
          <w:szCs w:val="24"/>
        </w:rPr>
        <w:t xml:space="preserve">От </w:t>
      </w:r>
      <w:r w:rsidR="00B8404B">
        <w:rPr>
          <w:rFonts w:ascii="Arial" w:eastAsia="SimSun" w:hAnsi="Arial" w:cs="Arial"/>
          <w:kern w:val="3"/>
          <w:sz w:val="24"/>
          <w:szCs w:val="24"/>
        </w:rPr>
        <w:t>______</w:t>
      </w:r>
      <w:r>
        <w:rPr>
          <w:rFonts w:ascii="Arial" w:eastAsia="SimSun" w:hAnsi="Arial" w:cs="Arial"/>
          <w:kern w:val="3"/>
          <w:sz w:val="24"/>
          <w:szCs w:val="24"/>
        </w:rPr>
        <w:t xml:space="preserve">2025 г.   № </w:t>
      </w:r>
      <w:r w:rsidR="00B8404B">
        <w:rPr>
          <w:rFonts w:ascii="Arial" w:eastAsia="SimSun" w:hAnsi="Arial" w:cs="Arial"/>
          <w:kern w:val="3"/>
          <w:sz w:val="24"/>
          <w:szCs w:val="24"/>
        </w:rPr>
        <w:t>____</w:t>
      </w:r>
    </w:p>
    <w:p w:rsidR="00FC5B63" w:rsidRPr="00FC5B63" w:rsidRDefault="00FC5B63" w:rsidP="00FC5B6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5B63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</w:t>
      </w:r>
    </w:p>
    <w:p w:rsidR="00FC5B63" w:rsidRPr="00FC5B63" w:rsidRDefault="00FC5B63" w:rsidP="00FC5B6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5B63">
        <w:rPr>
          <w:rFonts w:ascii="Arial" w:eastAsia="Times New Roman" w:hAnsi="Arial" w:cs="Arial"/>
          <w:sz w:val="24"/>
          <w:szCs w:val="24"/>
          <w:lang w:eastAsia="ru-RU"/>
        </w:rPr>
        <w:t xml:space="preserve">в постановление от  </w:t>
      </w:r>
      <w:r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FC5B63">
        <w:rPr>
          <w:rFonts w:ascii="Arial" w:eastAsia="Times New Roman" w:hAnsi="Arial" w:cs="Arial"/>
          <w:sz w:val="24"/>
          <w:szCs w:val="24"/>
          <w:lang w:eastAsia="ru-RU"/>
        </w:rPr>
        <w:t>.12.202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C5B63">
        <w:rPr>
          <w:rFonts w:ascii="Arial" w:eastAsia="Times New Roman" w:hAnsi="Arial" w:cs="Arial"/>
          <w:sz w:val="24"/>
          <w:szCs w:val="24"/>
          <w:lang w:eastAsia="ru-RU"/>
        </w:rPr>
        <w:t xml:space="preserve"> г. № 1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</w:p>
    <w:p w:rsidR="00FC5B63" w:rsidRPr="00FC5B63" w:rsidRDefault="00FC5B63" w:rsidP="00FC5B63">
      <w:pPr>
        <w:suppressAutoHyphens w:val="0"/>
        <w:spacing w:after="0" w:line="240" w:lineRule="auto"/>
        <w:rPr>
          <w:rFonts w:ascii="Arial" w:eastAsiaTheme="minorHAnsi" w:hAnsi="Arial" w:cs="Arial"/>
          <w:bCs/>
          <w:sz w:val="24"/>
          <w:szCs w:val="24"/>
        </w:rPr>
      </w:pPr>
      <w:bookmarkStart w:id="0" w:name="bookmark1"/>
      <w:r w:rsidRPr="00FC5B63">
        <w:rPr>
          <w:rFonts w:ascii="Arial" w:eastAsiaTheme="minorHAnsi" w:hAnsi="Arial" w:cs="Arial"/>
          <w:bCs/>
          <w:color w:val="000000"/>
          <w:sz w:val="24"/>
          <w:szCs w:val="24"/>
          <w:lang w:bidi="ru-RU"/>
        </w:rPr>
        <w:t>Об утверждении муниципальной программы</w:t>
      </w:r>
      <w:bookmarkEnd w:id="0"/>
    </w:p>
    <w:p w:rsidR="00FC5B63" w:rsidRPr="00FC5B63" w:rsidRDefault="00FC5B63" w:rsidP="00FC5B63">
      <w:pPr>
        <w:widowControl w:val="0"/>
        <w:suppressAutoHyphens w:val="0"/>
        <w:spacing w:after="0" w:line="240" w:lineRule="auto"/>
        <w:ind w:right="-108"/>
        <w:rPr>
          <w:rFonts w:ascii="Arial" w:eastAsia="Arial" w:hAnsi="Arial" w:cs="Arial"/>
          <w:sz w:val="24"/>
          <w:szCs w:val="24"/>
          <w:lang w:eastAsia="ru-RU"/>
        </w:rPr>
      </w:pPr>
      <w:r w:rsidRPr="00FC5B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B63">
        <w:rPr>
          <w:rFonts w:ascii="Arial" w:eastAsia="Arial" w:hAnsi="Arial" w:cs="Arial"/>
          <w:sz w:val="24"/>
          <w:szCs w:val="24"/>
          <w:lang w:eastAsia="ru-RU"/>
        </w:rPr>
        <w:t xml:space="preserve">« Развитие малого и среднего предпринимательства </w:t>
      </w:r>
    </w:p>
    <w:p w:rsidR="00FC5B63" w:rsidRPr="00FC5B63" w:rsidRDefault="00FC5B63" w:rsidP="00FC5B63">
      <w:pPr>
        <w:widowControl w:val="0"/>
        <w:suppressAutoHyphens w:val="0"/>
        <w:spacing w:after="0" w:line="240" w:lineRule="auto"/>
        <w:ind w:right="-108"/>
        <w:rPr>
          <w:rFonts w:ascii="Arial" w:eastAsia="Arial" w:hAnsi="Arial" w:cs="Arial"/>
          <w:sz w:val="24"/>
          <w:szCs w:val="24"/>
          <w:lang w:eastAsia="ru-RU"/>
        </w:rPr>
      </w:pPr>
      <w:r w:rsidRPr="00FC5B63">
        <w:rPr>
          <w:rFonts w:ascii="Arial" w:eastAsia="Arial" w:hAnsi="Arial" w:cs="Arial"/>
          <w:sz w:val="24"/>
          <w:szCs w:val="24"/>
          <w:lang w:eastAsia="ru-RU"/>
        </w:rPr>
        <w:t xml:space="preserve">на территории Захаровского сельского поселения </w:t>
      </w:r>
    </w:p>
    <w:p w:rsidR="00FC5B63" w:rsidRPr="00FC5B63" w:rsidRDefault="00FC5B63" w:rsidP="00FC5B63">
      <w:pPr>
        <w:suppressAutoHyphens w:val="0"/>
        <w:spacing w:after="0" w:line="240" w:lineRule="auto"/>
        <w:rPr>
          <w:rFonts w:ascii="Arial" w:eastAsia="Arial" w:hAnsi="Arial" w:cs="Arial"/>
          <w:sz w:val="24"/>
          <w:szCs w:val="24"/>
          <w:lang w:eastAsia="ru-RU"/>
        </w:rPr>
      </w:pPr>
      <w:r w:rsidRPr="00FC5B63">
        <w:rPr>
          <w:rFonts w:ascii="Arial" w:eastAsia="Arial" w:hAnsi="Arial" w:cs="Arial"/>
          <w:sz w:val="24"/>
          <w:szCs w:val="24"/>
          <w:lang w:eastAsia="ru-RU"/>
        </w:rPr>
        <w:t>Клетского муниципального района Волгоградской области</w:t>
      </w:r>
    </w:p>
    <w:p w:rsidR="00FC5B63" w:rsidRPr="00FC5B63" w:rsidRDefault="00FC5B63" w:rsidP="00FC5B63">
      <w:p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eastAsia="ru-RU"/>
        </w:rPr>
      </w:pPr>
      <w:r w:rsidRPr="00FC5B63">
        <w:rPr>
          <w:rFonts w:ascii="Arial" w:eastAsia="Arial" w:hAnsi="Arial" w:cs="Arial"/>
          <w:sz w:val="24"/>
          <w:szCs w:val="24"/>
          <w:lang w:eastAsia="ru-RU"/>
        </w:rPr>
        <w:t>в 202</w:t>
      </w:r>
      <w:r>
        <w:rPr>
          <w:rFonts w:ascii="Arial" w:eastAsia="Arial" w:hAnsi="Arial" w:cs="Arial"/>
          <w:sz w:val="24"/>
          <w:szCs w:val="24"/>
          <w:lang w:eastAsia="ru-RU"/>
        </w:rPr>
        <w:t>5</w:t>
      </w:r>
      <w:r w:rsidRPr="00FC5B63">
        <w:rPr>
          <w:rFonts w:ascii="Arial" w:eastAsia="Arial" w:hAnsi="Arial" w:cs="Arial"/>
          <w:sz w:val="24"/>
          <w:szCs w:val="24"/>
          <w:lang w:eastAsia="ru-RU"/>
        </w:rPr>
        <w:t xml:space="preserve"> – 202</w:t>
      </w:r>
      <w:r>
        <w:rPr>
          <w:rFonts w:ascii="Arial" w:eastAsia="Arial" w:hAnsi="Arial" w:cs="Arial"/>
          <w:sz w:val="24"/>
          <w:szCs w:val="24"/>
          <w:lang w:eastAsia="ru-RU"/>
        </w:rPr>
        <w:t>8</w:t>
      </w:r>
      <w:r w:rsidRPr="00FC5B63">
        <w:rPr>
          <w:rFonts w:ascii="Arial" w:eastAsia="Arial" w:hAnsi="Arial" w:cs="Arial"/>
          <w:sz w:val="24"/>
          <w:szCs w:val="24"/>
          <w:lang w:eastAsia="ru-RU"/>
        </w:rPr>
        <w:t xml:space="preserve"> годах»</w:t>
      </w:r>
    </w:p>
    <w:p w:rsidR="00FC5B63" w:rsidRPr="00FC5B63" w:rsidRDefault="00FC5B63" w:rsidP="00FC5B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FC5B63" w:rsidRPr="00FC5B63" w:rsidRDefault="00FC5B63" w:rsidP="00FC5B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FC5B63">
        <w:rPr>
          <w:rFonts w:ascii="Arial" w:eastAsia="Times New Roman" w:hAnsi="Arial" w:cs="Arial"/>
          <w:color w:val="000000"/>
          <w:sz w:val="24"/>
          <w:szCs w:val="24"/>
          <w:lang w:bidi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 постановлением администрации Захаровского сельского поселения Клетского муниципального района Волгоградской области от 05.02.2009 г.№ 10</w:t>
      </w:r>
      <w:proofErr w:type="gramStart"/>
      <w:r w:rsidRPr="00FC5B63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 О</w:t>
      </w:r>
      <w:proofErr w:type="gramEnd"/>
      <w:r w:rsidRPr="00FC5B63">
        <w:rPr>
          <w:rFonts w:ascii="Arial" w:eastAsia="Times New Roman" w:hAnsi="Arial" w:cs="Arial"/>
          <w:color w:val="000000"/>
          <w:sz w:val="24"/>
          <w:szCs w:val="24"/>
          <w:lang w:bidi="ru-RU"/>
        </w:rPr>
        <w:t>б утверждении Порядка разработки, формирования и реализации муниципальных долгосрочных целевых программ,</w:t>
      </w:r>
      <w:r w:rsidRPr="00FC5B63">
        <w:rPr>
          <w:rFonts w:ascii="Arial" w:hAnsi="Arial" w:cs="Arial"/>
          <w:color w:val="000000"/>
          <w:sz w:val="24"/>
          <w:szCs w:val="24"/>
        </w:rPr>
        <w:t xml:space="preserve"> руководствуясь Уставом Захаровского сельского поселения, рассмотрев информацию прокуратуры Клетского района, администрация  Захаровского сельского поселения  </w:t>
      </w:r>
    </w:p>
    <w:p w:rsidR="00FC5B63" w:rsidRPr="00FC5B63" w:rsidRDefault="00FC5B63" w:rsidP="00FC5B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FC5B63">
        <w:rPr>
          <w:rFonts w:ascii="Arial" w:hAnsi="Arial" w:cs="Arial"/>
          <w:b/>
          <w:color w:val="000000"/>
          <w:sz w:val="24"/>
          <w:szCs w:val="24"/>
        </w:rPr>
        <w:t>п</w:t>
      </w:r>
      <w:proofErr w:type="gramEnd"/>
      <w:r w:rsidRPr="00FC5B63">
        <w:rPr>
          <w:rFonts w:ascii="Arial" w:hAnsi="Arial" w:cs="Arial"/>
          <w:b/>
          <w:color w:val="000000"/>
          <w:sz w:val="24"/>
          <w:szCs w:val="24"/>
        </w:rPr>
        <w:t xml:space="preserve"> о с т а н о в л я е т:</w:t>
      </w:r>
      <w:r w:rsidRPr="00FC5B6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C5B63" w:rsidRPr="00FC5B63" w:rsidRDefault="00FC5B63" w:rsidP="00FC5B6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FC5B63" w:rsidRPr="00FC5B63" w:rsidRDefault="00C23AF1" w:rsidP="00FC5B63">
      <w:pPr>
        <w:widowControl w:val="0"/>
        <w:suppressAutoHyphens w:val="0"/>
        <w:spacing w:after="0" w:line="240" w:lineRule="auto"/>
        <w:ind w:right="-108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bidi="en-US"/>
        </w:rPr>
        <w:t>1.</w:t>
      </w:r>
      <w:r w:rsidR="00FC5B63" w:rsidRPr="00FC5B63">
        <w:rPr>
          <w:rFonts w:ascii="Arial" w:eastAsia="Times New Roman" w:hAnsi="Arial" w:cs="Arial"/>
          <w:sz w:val="24"/>
          <w:szCs w:val="24"/>
          <w:lang w:bidi="en-US"/>
        </w:rPr>
        <w:t xml:space="preserve">Внести в муниципальную программу </w:t>
      </w:r>
      <w:r w:rsidR="00FC5B63" w:rsidRPr="00FC5B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5B63" w:rsidRPr="00FC5B63">
        <w:rPr>
          <w:rFonts w:ascii="Arial" w:eastAsia="Arial" w:hAnsi="Arial" w:cs="Arial"/>
          <w:sz w:val="24"/>
          <w:szCs w:val="24"/>
          <w:lang w:eastAsia="ru-RU"/>
        </w:rPr>
        <w:t xml:space="preserve">« Развитие малого и среднего предпринимательства на территории Захаровского сельского поселения </w:t>
      </w:r>
    </w:p>
    <w:p w:rsidR="00FC5B63" w:rsidRPr="00FC5B63" w:rsidRDefault="00FC5B63" w:rsidP="00FC5B6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FC5B63">
        <w:rPr>
          <w:rFonts w:ascii="Arial" w:eastAsia="Arial" w:hAnsi="Arial" w:cs="Arial"/>
          <w:sz w:val="24"/>
          <w:szCs w:val="24"/>
          <w:lang w:eastAsia="ru-RU"/>
        </w:rPr>
        <w:t>Клетского муниципального района Волгоградской области в 202</w:t>
      </w:r>
      <w:r w:rsidRPr="00E12DBF">
        <w:rPr>
          <w:rFonts w:ascii="Arial" w:eastAsia="Arial" w:hAnsi="Arial" w:cs="Arial"/>
          <w:sz w:val="24"/>
          <w:szCs w:val="24"/>
          <w:lang w:eastAsia="ru-RU"/>
        </w:rPr>
        <w:t>5</w:t>
      </w:r>
      <w:r w:rsidRPr="00FC5B63">
        <w:rPr>
          <w:rFonts w:ascii="Arial" w:eastAsia="Arial" w:hAnsi="Arial" w:cs="Arial"/>
          <w:sz w:val="24"/>
          <w:szCs w:val="24"/>
          <w:lang w:eastAsia="ru-RU"/>
        </w:rPr>
        <w:t xml:space="preserve"> – 202</w:t>
      </w:r>
      <w:r w:rsidRPr="00E12DBF">
        <w:rPr>
          <w:rFonts w:ascii="Arial" w:eastAsia="Arial" w:hAnsi="Arial" w:cs="Arial"/>
          <w:sz w:val="24"/>
          <w:szCs w:val="24"/>
          <w:lang w:eastAsia="ru-RU"/>
        </w:rPr>
        <w:t>8</w:t>
      </w:r>
      <w:r w:rsidRPr="00FC5B63">
        <w:rPr>
          <w:rFonts w:ascii="Arial" w:eastAsia="Arial" w:hAnsi="Arial" w:cs="Arial"/>
          <w:sz w:val="24"/>
          <w:szCs w:val="24"/>
          <w:lang w:eastAsia="ru-RU"/>
        </w:rPr>
        <w:t xml:space="preserve"> годах</w:t>
      </w:r>
      <w:r w:rsidRPr="00FC5B63">
        <w:rPr>
          <w:rFonts w:ascii="Arial" w:eastAsia="Times New Roman" w:hAnsi="Arial" w:cs="Arial"/>
          <w:sz w:val="24"/>
          <w:szCs w:val="24"/>
          <w:lang w:bidi="en-US"/>
        </w:rPr>
        <w:t xml:space="preserve">, </w:t>
      </w:r>
      <w:proofErr w:type="gramStart"/>
      <w:r w:rsidRPr="00FC5B63">
        <w:rPr>
          <w:rFonts w:ascii="Arial" w:eastAsia="Times New Roman" w:hAnsi="Arial" w:cs="Arial"/>
          <w:sz w:val="24"/>
          <w:szCs w:val="24"/>
          <w:lang w:bidi="en-US"/>
        </w:rPr>
        <w:t>утверждённую</w:t>
      </w:r>
      <w:proofErr w:type="gramEnd"/>
      <w:r w:rsidRPr="00FC5B63">
        <w:rPr>
          <w:rFonts w:ascii="Arial" w:eastAsia="Times New Roman" w:hAnsi="Arial" w:cs="Arial"/>
          <w:sz w:val="24"/>
          <w:szCs w:val="24"/>
          <w:lang w:bidi="en-US"/>
        </w:rPr>
        <w:t xml:space="preserve"> постановлением администрации Захаровского сельского поселения </w:t>
      </w:r>
      <w:r w:rsidRPr="00E12DBF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Pr="00FC5B6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12DBF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FC5B63">
        <w:rPr>
          <w:rFonts w:ascii="Arial" w:eastAsia="Times New Roman" w:hAnsi="Arial" w:cs="Arial"/>
          <w:sz w:val="24"/>
          <w:szCs w:val="24"/>
          <w:lang w:eastAsia="ru-RU"/>
        </w:rPr>
        <w:t>.12.202</w:t>
      </w:r>
      <w:r w:rsidRPr="00E12DB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C5B63">
        <w:rPr>
          <w:rFonts w:ascii="Arial" w:eastAsia="Times New Roman" w:hAnsi="Arial" w:cs="Arial"/>
          <w:sz w:val="24"/>
          <w:szCs w:val="24"/>
          <w:lang w:eastAsia="ru-RU"/>
        </w:rPr>
        <w:t xml:space="preserve"> г. № 1</w:t>
      </w:r>
      <w:r w:rsidRPr="00E12DBF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FC5B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C5B63">
        <w:rPr>
          <w:rFonts w:ascii="Arial" w:eastAsia="Times New Roman" w:hAnsi="Arial" w:cs="Arial"/>
          <w:sz w:val="24"/>
          <w:szCs w:val="24"/>
          <w:lang w:bidi="en-US"/>
        </w:rPr>
        <w:t>следующие изменения:</w:t>
      </w:r>
    </w:p>
    <w:p w:rsidR="00E12DBF" w:rsidRPr="00E12DBF" w:rsidRDefault="00E12DBF" w:rsidP="00E12DBF">
      <w:pPr>
        <w:shd w:val="clear" w:color="auto" w:fill="FFFFFF"/>
        <w:suppressAutoHyphens w:val="0"/>
        <w:spacing w:after="237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12DBF" w:rsidRPr="00E12DBF" w:rsidRDefault="00C23AF1" w:rsidP="00C23AF1">
      <w:pPr>
        <w:pStyle w:val="af7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1.</w:t>
      </w:r>
      <w:r w:rsidR="00E12DBF" w:rsidRPr="00E12DBF">
        <w:rPr>
          <w:rFonts w:ascii="Arial" w:hAnsi="Arial" w:cs="Arial"/>
          <w:sz w:val="24"/>
          <w:szCs w:val="24"/>
        </w:rPr>
        <w:t>1</w:t>
      </w:r>
      <w:r w:rsidR="00E12DBF" w:rsidRPr="00E12DB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12DBF" w:rsidRPr="00E12DBF">
        <w:rPr>
          <w:rFonts w:ascii="Arial" w:hAnsi="Arial" w:cs="Arial"/>
          <w:sz w:val="24"/>
          <w:szCs w:val="24"/>
        </w:rPr>
        <w:t xml:space="preserve"> В табличной части «</w:t>
      </w:r>
      <w:r w:rsidR="00E12DBF" w:rsidRPr="00E12DBF">
        <w:rPr>
          <w:rFonts w:ascii="Arial" w:hAnsi="Arial" w:cs="Arial"/>
          <w:b/>
          <w:bCs/>
          <w:sz w:val="24"/>
          <w:szCs w:val="24"/>
          <w:lang w:eastAsia="ru-RU"/>
        </w:rPr>
        <w:t xml:space="preserve">Паспорт Программы» финансирование программы </w:t>
      </w:r>
      <w:r w:rsidR="00E12DBF" w:rsidRPr="00E12DBF">
        <w:rPr>
          <w:rFonts w:ascii="Arial" w:eastAsiaTheme="minorHAnsi" w:hAnsi="Arial" w:cs="Arial"/>
          <w:sz w:val="24"/>
          <w:szCs w:val="24"/>
        </w:rPr>
        <w:t>изложить в новой редакции следующего содержания:</w:t>
      </w:r>
      <w:r w:rsidR="00E12DBF" w:rsidRPr="00E12DB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3"/>
        <w:gridCol w:w="6713"/>
      </w:tblGrid>
      <w:tr w:rsidR="00E12DBF" w:rsidRPr="00E12DBF" w:rsidTr="00E12DBF"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DBF" w:rsidRPr="00E12DBF" w:rsidRDefault="00E12DBF" w:rsidP="00E12DBF">
            <w:pPr>
              <w:suppressAutoHyphens w:val="0"/>
              <w:spacing w:after="237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 программы</w:t>
            </w:r>
          </w:p>
        </w:tc>
        <w:tc>
          <w:tcPr>
            <w:tcW w:w="6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DBF" w:rsidRPr="00E12DBF" w:rsidRDefault="00E12DBF" w:rsidP="00E12DBF">
            <w:pPr>
              <w:suppressAutoHyphens w:val="0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2025г. - 0,0 тыс. руб.</w:t>
            </w:r>
          </w:p>
          <w:p w:rsidR="00E12DBF" w:rsidRPr="00E12DBF" w:rsidRDefault="00E12DBF" w:rsidP="00E12DBF">
            <w:pPr>
              <w:suppressAutoHyphens w:val="0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2026г. - 0,5 тыс. руб.</w:t>
            </w:r>
          </w:p>
          <w:p w:rsidR="00E12DBF" w:rsidRPr="00E12DBF" w:rsidRDefault="00E12DBF" w:rsidP="00E12DBF">
            <w:pPr>
              <w:suppressAutoHyphens w:val="0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2027г. - 0,5 тыс. руб.</w:t>
            </w:r>
          </w:p>
          <w:p w:rsidR="00E12DBF" w:rsidRPr="00E12DBF" w:rsidRDefault="00E12DBF" w:rsidP="00E12DBF">
            <w:pPr>
              <w:suppressAutoHyphens w:val="0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2028г.-  0,5 тыс. руб.</w:t>
            </w:r>
          </w:p>
          <w:p w:rsidR="00E12DBF" w:rsidRPr="00E12DBF" w:rsidRDefault="00E12DBF" w:rsidP="00E12DBF">
            <w:pPr>
              <w:suppressAutoHyphens w:val="0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12DBF" w:rsidRPr="00E12DBF" w:rsidRDefault="00E12DBF" w:rsidP="00E12DBF">
            <w:pPr>
              <w:suppressAutoHyphens w:val="0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реализацию программы -1,5 тыс. руб.</w:t>
            </w:r>
          </w:p>
        </w:tc>
      </w:tr>
    </w:tbl>
    <w:p w:rsidR="00E12DBF" w:rsidRPr="00E12DBF" w:rsidRDefault="00E12DBF" w:rsidP="00E12DB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C5B63" w:rsidRPr="00FC5B63" w:rsidRDefault="00C23AF1" w:rsidP="00C23AF1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E12DBF" w:rsidRPr="00E12DB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C5B63" w:rsidRPr="00FC5B6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C5B63" w:rsidRPr="00FC5B63">
        <w:rPr>
          <w:rFonts w:ascii="Arial" w:eastAsia="Times New Roman" w:hAnsi="Arial" w:cs="Arial"/>
          <w:sz w:val="24"/>
          <w:szCs w:val="24"/>
        </w:rPr>
        <w:t xml:space="preserve"> В </w:t>
      </w:r>
      <w:bookmarkStart w:id="1" w:name="bookmark2"/>
      <w:r w:rsidR="00FC5B63" w:rsidRPr="00FC5B63">
        <w:rPr>
          <w:rFonts w:ascii="Arial" w:eastAsia="Times New Roman" w:hAnsi="Arial" w:cs="Arial"/>
          <w:sz w:val="24"/>
          <w:szCs w:val="24"/>
        </w:rPr>
        <w:t>табличной части Раздела 3</w:t>
      </w:r>
      <w:r w:rsidR="00FC5B63" w:rsidRPr="00FC5B63">
        <w:rPr>
          <w:rFonts w:ascii="Arial" w:eastAsia="Arial" w:hAnsi="Arial" w:cs="Arial"/>
          <w:sz w:val="24"/>
          <w:szCs w:val="24"/>
        </w:rPr>
        <w:t xml:space="preserve"> </w:t>
      </w:r>
      <w:r w:rsidR="00FC5B63" w:rsidRPr="00FC5B63">
        <w:rPr>
          <w:rFonts w:ascii="Arial" w:eastAsia="Arial" w:hAnsi="Arial" w:cs="Arial"/>
          <w:b/>
          <w:sz w:val="24"/>
          <w:szCs w:val="24"/>
        </w:rPr>
        <w:t>«Формирование положительного имиджа субъектов малого и среднего предпринимательства»</w:t>
      </w:r>
      <w:r w:rsidR="00FC5B63" w:rsidRPr="00FC5B63">
        <w:rPr>
          <w:rFonts w:ascii="Arial" w:eastAsiaTheme="minorHAnsi" w:hAnsi="Arial" w:cs="Arial"/>
          <w:sz w:val="24"/>
          <w:szCs w:val="24"/>
        </w:rPr>
        <w:t xml:space="preserve"> </w:t>
      </w:r>
      <w:r w:rsidR="00FC5B63" w:rsidRPr="00FC5B63">
        <w:rPr>
          <w:rFonts w:ascii="Arial" w:eastAsia="Times New Roman" w:hAnsi="Arial" w:cs="Arial"/>
          <w:sz w:val="24"/>
          <w:szCs w:val="24"/>
        </w:rPr>
        <w:t xml:space="preserve">пункт </w:t>
      </w:r>
      <w:r w:rsidR="00FC5B63" w:rsidRPr="00FC5B63">
        <w:rPr>
          <w:rFonts w:ascii="Arial" w:eastAsia="Times New Roman" w:hAnsi="Arial" w:cs="Arial"/>
          <w:spacing w:val="-4"/>
          <w:sz w:val="24"/>
          <w:szCs w:val="24"/>
        </w:rPr>
        <w:t xml:space="preserve"> 3.</w:t>
      </w:r>
      <w:r w:rsidR="00FC5B63" w:rsidRPr="00E12DBF">
        <w:rPr>
          <w:rFonts w:ascii="Arial" w:eastAsia="Times New Roman" w:hAnsi="Arial" w:cs="Arial"/>
          <w:spacing w:val="-4"/>
          <w:sz w:val="24"/>
          <w:szCs w:val="24"/>
        </w:rPr>
        <w:t>1</w:t>
      </w:r>
      <w:r w:rsidR="00FC5B63" w:rsidRPr="00FC5B63">
        <w:rPr>
          <w:rFonts w:ascii="Arial" w:eastAsia="Times New Roman" w:hAnsi="Arial" w:cs="Arial"/>
          <w:spacing w:val="-4"/>
          <w:sz w:val="24"/>
          <w:szCs w:val="24"/>
        </w:rPr>
        <w:t xml:space="preserve">. </w:t>
      </w:r>
      <w:r w:rsidR="00FC5B63" w:rsidRPr="00FC5B63">
        <w:rPr>
          <w:rFonts w:ascii="Arial" w:eastAsiaTheme="minorHAnsi" w:hAnsi="Arial" w:cs="Arial"/>
          <w:sz w:val="24"/>
          <w:szCs w:val="24"/>
        </w:rPr>
        <w:t>изложить в новой редакции следующего содержания: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"/>
        <w:gridCol w:w="3504"/>
        <w:gridCol w:w="2552"/>
        <w:gridCol w:w="2799"/>
      </w:tblGrid>
      <w:tr w:rsidR="00FC5B63" w:rsidRPr="00FC5B63" w:rsidTr="00E12DBF">
        <w:trPr>
          <w:trHeight w:val="426"/>
        </w:trPr>
        <w:tc>
          <w:tcPr>
            <w:tcW w:w="617" w:type="dxa"/>
            <w:tcBorders>
              <w:top w:val="single" w:sz="2" w:space="0" w:color="836967"/>
              <w:left w:val="single" w:sz="6" w:space="0" w:color="836967"/>
              <w:bottom w:val="single" w:sz="6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B63" w:rsidRPr="00FC5B63" w:rsidRDefault="00FC5B63" w:rsidP="00FC5B63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/>
              </w:rPr>
            </w:pPr>
            <w:r w:rsidRPr="00FC5B63">
              <w:rPr>
                <w:rFonts w:ascii="Arial" w:eastAsia="Arial" w:hAnsi="Arial" w:cs="Arial"/>
                <w:sz w:val="24"/>
                <w:szCs w:val="24"/>
                <w:lang w:eastAsia="ru-RU"/>
              </w:rPr>
              <w:t>3.</w:t>
            </w:r>
            <w:r w:rsidRPr="00E12DBF">
              <w:rPr>
                <w:rFonts w:ascii="Arial" w:eastAsia="Arial" w:hAnsi="Arial" w:cs="Arial"/>
                <w:sz w:val="24"/>
                <w:szCs w:val="24"/>
                <w:lang w:eastAsia="ru-RU"/>
              </w:rPr>
              <w:t>1</w:t>
            </w:r>
            <w:r w:rsidRPr="00FC5B63">
              <w:rPr>
                <w:rFonts w:ascii="Arial" w:eastAsia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04" w:type="dxa"/>
            <w:tcBorders>
              <w:top w:val="single" w:sz="2" w:space="0" w:color="836967"/>
              <w:left w:val="single" w:sz="6" w:space="0" w:color="836967"/>
              <w:bottom w:val="single" w:sz="6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63" w:rsidRPr="00E12DBF" w:rsidRDefault="00FC5B63" w:rsidP="0087116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Содействие участию субъектов  малого и </w:t>
            </w: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среднего предпринимательства,  </w:t>
            </w:r>
            <w:r w:rsidRPr="00E12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физических лиц – производителей товаров, работ, услуг, применяющих специальный налоговый режим «Налог на профессиональный доход» </w:t>
            </w: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Захаровского  сельского поселения в районных, областных и других выставках и ярмарках</w:t>
            </w:r>
          </w:p>
        </w:tc>
        <w:tc>
          <w:tcPr>
            <w:tcW w:w="2552" w:type="dxa"/>
            <w:tcBorders>
              <w:top w:val="single" w:sz="2" w:space="0" w:color="836967"/>
              <w:left w:val="single" w:sz="6" w:space="0" w:color="836967"/>
              <w:bottom w:val="single" w:sz="6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63" w:rsidRPr="00E12DBF" w:rsidRDefault="00FC5B63" w:rsidP="0087116B">
            <w:pPr>
              <w:suppressAutoHyphens w:val="0"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 Захаровского </w:t>
            </w: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  <w:p w:rsidR="00FC5B63" w:rsidRPr="00E12DBF" w:rsidRDefault="00FC5B63" w:rsidP="0087116B">
            <w:pPr>
              <w:suppressAutoHyphens w:val="0"/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совместно с администрацией Клетского муниципального района</w:t>
            </w:r>
          </w:p>
        </w:tc>
        <w:tc>
          <w:tcPr>
            <w:tcW w:w="2799" w:type="dxa"/>
            <w:tcBorders>
              <w:top w:val="single" w:sz="2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B63" w:rsidRPr="00E12DBF" w:rsidRDefault="00FC5B63" w:rsidP="00FC5B6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2025г. - 0,0 </w:t>
            </w:r>
            <w:proofErr w:type="spellStart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FC5B63" w:rsidRPr="00E12DBF" w:rsidRDefault="00FC5B63" w:rsidP="00FC5B6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2026г. - 0,5 </w:t>
            </w:r>
            <w:proofErr w:type="spellStart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FC5B63" w:rsidRPr="00E12DBF" w:rsidRDefault="00FC5B63" w:rsidP="00FC5B6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2027г. - 0,5 </w:t>
            </w:r>
            <w:proofErr w:type="spellStart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FC5B63" w:rsidRPr="00E12DBF" w:rsidRDefault="00FC5B63" w:rsidP="00FC5B6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2028г. - 0,5 </w:t>
            </w:r>
            <w:proofErr w:type="spellStart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E12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FC5B63" w:rsidRPr="00FC5B63" w:rsidRDefault="00FC5B63" w:rsidP="00FC5B63">
      <w:pPr>
        <w:widowControl w:val="0"/>
        <w:spacing w:after="0" w:line="240" w:lineRule="auto"/>
        <w:ind w:right="-2" w:firstLine="567"/>
        <w:outlineLvl w:val="0"/>
        <w:rPr>
          <w:rFonts w:ascii="Arial" w:eastAsia="Times New Roman" w:hAnsi="Arial" w:cs="Arial"/>
          <w:sz w:val="24"/>
          <w:szCs w:val="24"/>
        </w:rPr>
      </w:pPr>
    </w:p>
    <w:bookmarkEnd w:id="1"/>
    <w:p w:rsidR="00E12DBF" w:rsidRPr="00C136AC" w:rsidRDefault="00C23AF1" w:rsidP="00E12DBF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ar-SA"/>
        </w:rPr>
        <w:t>2</w:t>
      </w:r>
      <w:r w:rsidR="00E12DBF" w:rsidRPr="00C136AC">
        <w:rPr>
          <w:rFonts w:ascii="Arial" w:hAnsi="Arial" w:cs="Arial"/>
          <w:sz w:val="24"/>
          <w:szCs w:val="24"/>
          <w:lang w:eastAsia="ar-SA"/>
        </w:rPr>
        <w:t>.</w:t>
      </w:r>
      <w:r w:rsidR="00E12DBF" w:rsidRPr="00C136AC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="00E12DBF" w:rsidRPr="00C136AC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="00E12DBF" w:rsidRPr="00C136AC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="00E12DBF" w:rsidRPr="00C136AC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6" w:history="1">
        <w:r w:rsidR="00E12DBF" w:rsidRPr="00C136AC">
          <w:rPr>
            <w:rStyle w:val="af8"/>
            <w:rFonts w:ascii="Arial" w:eastAsia="SimSun" w:hAnsi="Arial" w:cs="Arial"/>
            <w:sz w:val="24"/>
            <w:szCs w:val="24"/>
            <w:lang w:eastAsia="zh-CN"/>
          </w:rPr>
          <w:t>https://admzaharov.ru</w:t>
        </w:r>
      </w:hyperlink>
      <w:r w:rsidR="00E12DBF" w:rsidRPr="00C136AC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="00E12DBF" w:rsidRPr="00C136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E12DBF" w:rsidRPr="00C136AC" w:rsidRDefault="00C23AF1" w:rsidP="00E12DBF">
      <w:pPr>
        <w:suppressAutoHyphens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12DBF" w:rsidRPr="00C136A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12DBF" w:rsidRPr="00C136A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="00E12DBF" w:rsidRPr="00C136AC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="00E12DBF" w:rsidRPr="00C136AC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E12DBF" w:rsidRPr="00C136AC" w:rsidRDefault="00E12DBF" w:rsidP="00E12DBF">
      <w:pPr>
        <w:tabs>
          <w:tab w:val="left" w:pos="0"/>
          <w:tab w:val="left" w:pos="9781"/>
        </w:tabs>
        <w:spacing w:after="0" w:line="240" w:lineRule="auto"/>
        <w:ind w:right="206"/>
        <w:rPr>
          <w:rFonts w:ascii="Arial" w:hAnsi="Arial" w:cs="Arial"/>
          <w:sz w:val="24"/>
          <w:szCs w:val="24"/>
        </w:rPr>
      </w:pPr>
    </w:p>
    <w:p w:rsidR="00E12DBF" w:rsidRPr="00C136AC" w:rsidRDefault="00E12DBF" w:rsidP="00E12DBF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</w:p>
    <w:p w:rsidR="00E12DBF" w:rsidRPr="00C136AC" w:rsidRDefault="00E12DBF" w:rsidP="00E12DBF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x-none"/>
        </w:rPr>
      </w:pPr>
    </w:p>
    <w:p w:rsidR="00E12DBF" w:rsidRPr="00C136AC" w:rsidRDefault="00E12DBF" w:rsidP="00E12DBF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2DBF" w:rsidRPr="00C136AC" w:rsidRDefault="00E12DBF" w:rsidP="00E12DBF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C136AC">
        <w:rPr>
          <w:rFonts w:ascii="Arial" w:hAnsi="Arial" w:cs="Arial"/>
          <w:sz w:val="24"/>
          <w:szCs w:val="24"/>
        </w:rPr>
        <w:t>Глава Захаровского</w:t>
      </w:r>
    </w:p>
    <w:p w:rsidR="00E12DBF" w:rsidRPr="00C136AC" w:rsidRDefault="00E12DBF" w:rsidP="00E12DBF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C136AC">
        <w:rPr>
          <w:rFonts w:ascii="Arial" w:hAnsi="Arial" w:cs="Arial"/>
          <w:sz w:val="24"/>
          <w:szCs w:val="24"/>
        </w:rPr>
        <w:t xml:space="preserve">сельского поселения                                </w:t>
      </w:r>
      <w:bookmarkStart w:id="2" w:name="_GoBack"/>
      <w:bookmarkEnd w:id="2"/>
      <w:r w:rsidRPr="00C136AC">
        <w:rPr>
          <w:rFonts w:ascii="Arial" w:hAnsi="Arial" w:cs="Arial"/>
          <w:sz w:val="24"/>
          <w:szCs w:val="24"/>
        </w:rPr>
        <w:t xml:space="preserve">          Е.А. Кийков</w:t>
      </w:r>
    </w:p>
    <w:p w:rsidR="00E12DBF" w:rsidRPr="00C136AC" w:rsidRDefault="00E12DBF" w:rsidP="00E12DBF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2DBF" w:rsidRPr="00C136AC" w:rsidRDefault="00E12DBF" w:rsidP="00E12DBF">
      <w:pPr>
        <w:shd w:val="clear" w:color="auto" w:fill="FFFFFF"/>
        <w:tabs>
          <w:tab w:val="left" w:pos="1042"/>
        </w:tabs>
        <w:suppressAutoHyphens w:val="0"/>
        <w:spacing w:line="240" w:lineRule="auto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E12DBF" w:rsidRPr="00C136AC" w:rsidRDefault="00E12DBF" w:rsidP="00E12DBF">
      <w:pPr>
        <w:suppressAutoHyphens w:val="0"/>
        <w:spacing w:line="240" w:lineRule="auto"/>
        <w:rPr>
          <w:rFonts w:ascii="Arial" w:hAnsi="Arial" w:cs="Arial"/>
          <w:sz w:val="24"/>
          <w:szCs w:val="24"/>
        </w:rPr>
      </w:pPr>
    </w:p>
    <w:p w:rsidR="00E12DBF" w:rsidRPr="00C136AC" w:rsidRDefault="00E12DBF" w:rsidP="00E12DBF">
      <w:pPr>
        <w:suppressAutoHyphens w:val="0"/>
        <w:spacing w:line="240" w:lineRule="auto"/>
        <w:rPr>
          <w:rFonts w:ascii="Arial" w:hAnsi="Arial" w:cs="Arial"/>
          <w:sz w:val="24"/>
          <w:szCs w:val="24"/>
        </w:rPr>
      </w:pPr>
    </w:p>
    <w:p w:rsidR="00E12DBF" w:rsidRPr="00C136AC" w:rsidRDefault="00E12DBF" w:rsidP="00E12DBF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E12DBF" w:rsidRPr="00C136AC" w:rsidRDefault="00E12DBF" w:rsidP="00E12DBF">
      <w:pPr>
        <w:rPr>
          <w:rFonts w:ascii="Arial" w:hAnsi="Arial" w:cs="Arial"/>
          <w:sz w:val="24"/>
          <w:szCs w:val="24"/>
        </w:rPr>
      </w:pPr>
    </w:p>
    <w:p w:rsidR="00E12DBF" w:rsidRPr="00C136AC" w:rsidRDefault="00E12DBF" w:rsidP="00E12DBF">
      <w:pPr>
        <w:rPr>
          <w:rFonts w:ascii="Arial" w:hAnsi="Arial" w:cs="Arial"/>
          <w:sz w:val="24"/>
          <w:szCs w:val="24"/>
        </w:rPr>
      </w:pPr>
    </w:p>
    <w:p w:rsidR="00E12DBF" w:rsidRPr="00C136AC" w:rsidRDefault="00E12DBF" w:rsidP="00E12DBF">
      <w:pPr>
        <w:rPr>
          <w:rFonts w:ascii="Arial" w:hAnsi="Arial" w:cs="Arial"/>
          <w:sz w:val="24"/>
          <w:szCs w:val="24"/>
        </w:rPr>
      </w:pPr>
    </w:p>
    <w:p w:rsidR="00FC5B63" w:rsidRPr="00FC5B63" w:rsidRDefault="00FC5B63" w:rsidP="00FC5B63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5B6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C5B63" w:rsidRPr="00FC5B63" w:rsidRDefault="00FC5B63" w:rsidP="00FC5B6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5B63" w:rsidRPr="00FC5B63" w:rsidRDefault="00FC5B63" w:rsidP="00FC5B6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5B63" w:rsidRPr="00FC5B63" w:rsidRDefault="00FC5B63" w:rsidP="00FC5B6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5B63" w:rsidRPr="00FC5B63" w:rsidRDefault="00FC5B63" w:rsidP="00FC5B6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5B63" w:rsidRPr="00FC5B63" w:rsidRDefault="00FC5B63" w:rsidP="00FC5B6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5B63" w:rsidRDefault="00FC5B63" w:rsidP="00175502">
      <w:pPr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</w:rPr>
      </w:pPr>
    </w:p>
    <w:sectPr w:rsidR="00FC5B63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0054"/>
    <w:multiLevelType w:val="multilevel"/>
    <w:tmpl w:val="686092A4"/>
    <w:lvl w:ilvl="0">
      <w:start w:val="2024"/>
      <w:numFmt w:val="decimal"/>
      <w:lvlText w:val="%1"/>
      <w:lvlJc w:val="left"/>
      <w:pPr>
        <w:ind w:left="1020" w:hanging="1020"/>
      </w:pPr>
    </w:lvl>
    <w:lvl w:ilvl="1">
      <w:start w:val="500"/>
      <w:numFmt w:val="decimal"/>
      <w:lvlText w:val="%1-%2"/>
      <w:lvlJc w:val="left"/>
      <w:pPr>
        <w:ind w:left="1020" w:hanging="1020"/>
      </w:pPr>
    </w:lvl>
    <w:lvl w:ilvl="2">
      <w:start w:val="1"/>
      <w:numFmt w:val="decimal"/>
      <w:lvlText w:val="%1-%2.%3"/>
      <w:lvlJc w:val="left"/>
      <w:pPr>
        <w:ind w:left="1020" w:hanging="1020"/>
      </w:pPr>
    </w:lvl>
    <w:lvl w:ilvl="3">
      <w:start w:val="1"/>
      <w:numFmt w:val="decimal"/>
      <w:lvlText w:val="%1-%2.%3.%4"/>
      <w:lvlJc w:val="left"/>
      <w:pPr>
        <w:ind w:left="1020" w:hanging="10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2024"/>
    </w:lvlOverride>
    <w:lvlOverride w:ilvl="1">
      <w:startOverride w:val="5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34"/>
    <w:rsid w:val="00175502"/>
    <w:rsid w:val="00455905"/>
    <w:rsid w:val="004A5128"/>
    <w:rsid w:val="00786D34"/>
    <w:rsid w:val="00B8404B"/>
    <w:rsid w:val="00C23AF1"/>
    <w:rsid w:val="00D77D56"/>
    <w:rsid w:val="00DC6FE5"/>
    <w:rsid w:val="00E12DBF"/>
    <w:rsid w:val="00FC5B63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0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FC5B63"/>
    <w:pPr>
      <w:widowControl w:val="0"/>
      <w:suppressAutoHyphens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No Spacing"/>
    <w:uiPriority w:val="1"/>
    <w:qFormat/>
    <w:rsid w:val="00E12DBF"/>
    <w:rPr>
      <w:rFonts w:ascii="Calibri" w:eastAsia="Calibri" w:hAnsi="Calibri" w:cs="Calibri"/>
    </w:rPr>
  </w:style>
  <w:style w:type="character" w:styleId="af8">
    <w:name w:val="Hyperlink"/>
    <w:basedOn w:val="a0"/>
    <w:uiPriority w:val="99"/>
    <w:semiHidden/>
    <w:unhideWhenUsed/>
    <w:rsid w:val="00E12D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0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FC5B63"/>
    <w:pPr>
      <w:widowControl w:val="0"/>
      <w:suppressAutoHyphens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No Spacing"/>
    <w:uiPriority w:val="1"/>
    <w:qFormat/>
    <w:rsid w:val="00E12DBF"/>
    <w:rPr>
      <w:rFonts w:ascii="Calibri" w:eastAsia="Calibri" w:hAnsi="Calibri" w:cs="Calibri"/>
    </w:rPr>
  </w:style>
  <w:style w:type="character" w:styleId="af8">
    <w:name w:val="Hyperlink"/>
    <w:basedOn w:val="a0"/>
    <w:uiPriority w:val="99"/>
    <w:semiHidden/>
    <w:unhideWhenUsed/>
    <w:rsid w:val="00E12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zahar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2. Настоящее постановление вступает в силу с момента подписания подлежит обнарод</vt:lpstr>
    </vt:vector>
  </TitlesOfParts>
  <Company>Microsoft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cp:lastPrinted>2025-12-25T06:00:00Z</cp:lastPrinted>
  <dcterms:created xsi:type="dcterms:W3CDTF">2025-12-24T08:03:00Z</dcterms:created>
  <dcterms:modified xsi:type="dcterms:W3CDTF">2025-12-25T06:02:00Z</dcterms:modified>
</cp:coreProperties>
</file>