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1FA" w:rsidRDefault="00A241FA" w:rsidP="00A241FA">
      <w:pPr>
        <w:tabs>
          <w:tab w:val="left" w:pos="9240"/>
        </w:tabs>
        <w:suppressAutoHyphens w:val="0"/>
        <w:spacing w:before="240" w:after="60" w:line="240" w:lineRule="auto"/>
        <w:ind w:rightChars="180" w:right="396"/>
        <w:jc w:val="right"/>
        <w:outlineLvl w:val="0"/>
        <w:rPr>
          <w:rFonts w:ascii="Times New Roman" w:eastAsia="Times New Roman" w:hAnsi="Times New Roman" w:cs="Times New Roman"/>
          <w:b/>
          <w:bCs/>
          <w:kern w:val="28"/>
          <w:sz w:val="24"/>
          <w:szCs w:val="24"/>
          <w:lang w:eastAsia="ru-RU"/>
        </w:rPr>
      </w:pPr>
      <w:r>
        <w:rPr>
          <w:rFonts w:ascii="Times New Roman" w:eastAsia="Times New Roman" w:hAnsi="Times New Roman" w:cs="Times New Roman"/>
          <w:b/>
          <w:bCs/>
          <w:kern w:val="28"/>
          <w:sz w:val="24"/>
          <w:szCs w:val="24"/>
          <w:lang w:eastAsia="ru-RU"/>
        </w:rPr>
        <w:t>ПРОЕКТ</w:t>
      </w:r>
    </w:p>
    <w:p w:rsidR="0032584E" w:rsidRPr="0032584E" w:rsidRDefault="0032584E" w:rsidP="0032584E">
      <w:pPr>
        <w:tabs>
          <w:tab w:val="left" w:pos="9240"/>
        </w:tabs>
        <w:suppressAutoHyphens w:val="0"/>
        <w:spacing w:before="240" w:after="60" w:line="240" w:lineRule="auto"/>
        <w:ind w:rightChars="180" w:right="396"/>
        <w:jc w:val="center"/>
        <w:outlineLvl w:val="0"/>
        <w:rPr>
          <w:rFonts w:ascii="Times New Roman" w:eastAsia="Times New Roman" w:hAnsi="Times New Roman" w:cs="Times New Roman"/>
          <w:b/>
          <w:bCs/>
          <w:kern w:val="28"/>
          <w:sz w:val="24"/>
          <w:szCs w:val="24"/>
          <w:lang w:eastAsia="ru-RU"/>
        </w:rPr>
      </w:pPr>
      <w:r w:rsidRPr="0032584E">
        <w:rPr>
          <w:rFonts w:ascii="Times New Roman" w:eastAsia="Times New Roman" w:hAnsi="Times New Roman" w:cs="Times New Roman"/>
          <w:b/>
          <w:bCs/>
          <w:kern w:val="28"/>
          <w:sz w:val="24"/>
          <w:szCs w:val="24"/>
          <w:lang w:eastAsia="ru-RU"/>
        </w:rPr>
        <w:t>АДМИНИСТРАЦИЯ  ЗАХАРОВСКОГО                                                                СЕЛЬСКОГО ПОСЕЛЕНИЯ</w:t>
      </w:r>
    </w:p>
    <w:p w:rsidR="0032584E" w:rsidRPr="0032584E" w:rsidRDefault="0032584E" w:rsidP="0032584E">
      <w:pPr>
        <w:tabs>
          <w:tab w:val="left" w:pos="9240"/>
        </w:tabs>
        <w:suppressAutoHyphens w:val="0"/>
        <w:spacing w:line="240" w:lineRule="auto"/>
        <w:ind w:rightChars="180" w:right="396"/>
        <w:jc w:val="center"/>
        <w:rPr>
          <w:rFonts w:ascii="Times New Roman" w:eastAsia="Times New Roman" w:hAnsi="Times New Roman" w:cs="Times New Roman"/>
          <w:b/>
          <w:sz w:val="24"/>
          <w:szCs w:val="24"/>
          <w:lang w:eastAsia="ru-RU"/>
        </w:rPr>
      </w:pPr>
      <w:r w:rsidRPr="0032584E">
        <w:rPr>
          <w:rFonts w:ascii="Times New Roman" w:eastAsia="Times New Roman" w:hAnsi="Times New Roman" w:cs="Times New Roman"/>
          <w:b/>
          <w:sz w:val="24"/>
          <w:szCs w:val="24"/>
          <w:lang w:eastAsia="ru-RU"/>
        </w:rPr>
        <w:t xml:space="preserve">           КЛЕТСКОГО  МУНИЦИПАЛЬНОГО  РАЙОНА  </w:t>
      </w:r>
    </w:p>
    <w:p w:rsidR="0032584E" w:rsidRPr="0032584E" w:rsidRDefault="0032584E" w:rsidP="0032584E">
      <w:pPr>
        <w:pBdr>
          <w:bottom w:val="single" w:sz="12" w:space="1" w:color="auto"/>
        </w:pBdr>
        <w:tabs>
          <w:tab w:val="left" w:pos="9240"/>
        </w:tabs>
        <w:suppressAutoHyphens w:val="0"/>
        <w:spacing w:line="240" w:lineRule="auto"/>
        <w:ind w:rightChars="180" w:right="396"/>
        <w:jc w:val="center"/>
        <w:rPr>
          <w:rFonts w:ascii="Times New Roman" w:eastAsia="Times New Roman" w:hAnsi="Times New Roman" w:cs="Times New Roman"/>
          <w:b/>
          <w:sz w:val="24"/>
          <w:szCs w:val="24"/>
          <w:lang w:eastAsia="ru-RU"/>
        </w:rPr>
      </w:pPr>
      <w:r w:rsidRPr="0032584E">
        <w:rPr>
          <w:rFonts w:ascii="Times New Roman" w:eastAsia="Times New Roman" w:hAnsi="Times New Roman" w:cs="Times New Roman"/>
          <w:b/>
          <w:sz w:val="24"/>
          <w:szCs w:val="24"/>
          <w:lang w:eastAsia="ru-RU"/>
        </w:rPr>
        <w:t xml:space="preserve">             ВОЛГОГРАДСКОЙ ОБЛАСТИ</w:t>
      </w:r>
    </w:p>
    <w:p w:rsidR="0032584E" w:rsidRPr="0032584E" w:rsidRDefault="0032584E" w:rsidP="0032584E">
      <w:pPr>
        <w:keepNext/>
        <w:tabs>
          <w:tab w:val="left" w:pos="9240"/>
        </w:tabs>
        <w:suppressAutoHyphens w:val="0"/>
        <w:spacing w:before="240" w:after="60" w:line="240" w:lineRule="auto"/>
        <w:ind w:leftChars="-100" w:left="-220" w:rightChars="180" w:right="396"/>
        <w:jc w:val="center"/>
        <w:outlineLvl w:val="0"/>
        <w:rPr>
          <w:rFonts w:ascii="Times New Roman" w:eastAsia="Times New Roman" w:hAnsi="Times New Roman" w:cs="Times New Roman"/>
          <w:b/>
          <w:bCs/>
          <w:kern w:val="32"/>
          <w:sz w:val="24"/>
          <w:szCs w:val="24"/>
          <w:lang w:eastAsia="ru-RU"/>
        </w:rPr>
      </w:pPr>
      <w:r w:rsidRPr="0032584E">
        <w:rPr>
          <w:rFonts w:ascii="Times New Roman" w:eastAsia="Times New Roman" w:hAnsi="Times New Roman" w:cs="Times New Roman"/>
          <w:b/>
          <w:bCs/>
          <w:kern w:val="32"/>
          <w:sz w:val="24"/>
          <w:szCs w:val="24"/>
          <w:lang w:eastAsia="ru-RU"/>
        </w:rPr>
        <w:t>ПОСТАНОВЛЕНИЕ</w:t>
      </w:r>
    </w:p>
    <w:p w:rsidR="0032584E" w:rsidRPr="0032584E" w:rsidRDefault="0032584E" w:rsidP="0032584E">
      <w:pPr>
        <w:tabs>
          <w:tab w:val="left" w:pos="9240"/>
        </w:tabs>
        <w:suppressAutoHyphens w:val="0"/>
        <w:ind w:rightChars="180" w:right="396"/>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от ____________</w:t>
      </w:r>
    </w:p>
    <w:p w:rsidR="0032584E" w:rsidRPr="0032584E" w:rsidRDefault="0032584E" w:rsidP="0032584E">
      <w:pPr>
        <w:tabs>
          <w:tab w:val="left" w:pos="9240"/>
        </w:tabs>
        <w:suppressAutoHyphens w:val="0"/>
        <w:autoSpaceDE w:val="0"/>
        <w:autoSpaceDN w:val="0"/>
        <w:adjustRightInd w:val="0"/>
        <w:spacing w:after="0" w:line="240" w:lineRule="auto"/>
        <w:ind w:leftChars="-100" w:left="-220" w:rightChars="180" w:right="396" w:firstLineChars="200" w:firstLine="482"/>
        <w:jc w:val="center"/>
        <w:rPr>
          <w:rFonts w:ascii="Times New Roman" w:eastAsia="Times New Roman" w:hAnsi="Times New Roman" w:cs="Times New Roman"/>
          <w:b/>
          <w:sz w:val="24"/>
          <w:szCs w:val="24"/>
          <w:lang w:eastAsia="ru-RU"/>
        </w:rPr>
      </w:pPr>
      <w:r w:rsidRPr="0032584E">
        <w:rPr>
          <w:rFonts w:ascii="Times New Roman" w:eastAsia="Times New Roman" w:hAnsi="Times New Roman" w:cs="Times New Roman"/>
          <w:b/>
          <w:sz w:val="24"/>
          <w:szCs w:val="24"/>
          <w:lang w:eastAsia="ru-RU"/>
        </w:rPr>
        <w:t>Об утверждении административного регламента</w:t>
      </w:r>
    </w:p>
    <w:p w:rsidR="0032584E" w:rsidRPr="0032584E" w:rsidRDefault="0032584E" w:rsidP="0032584E">
      <w:pPr>
        <w:tabs>
          <w:tab w:val="left" w:pos="9240"/>
        </w:tabs>
        <w:suppressAutoHyphens w:val="0"/>
        <w:autoSpaceDE w:val="0"/>
        <w:autoSpaceDN w:val="0"/>
        <w:adjustRightInd w:val="0"/>
        <w:ind w:left="284" w:rightChars="180" w:right="396"/>
        <w:jc w:val="center"/>
        <w:rPr>
          <w:rFonts w:ascii="Times New Roman" w:eastAsia="Times New Roman" w:hAnsi="Times New Roman" w:cs="Times New Roman"/>
          <w:b/>
          <w:bCs/>
          <w:sz w:val="24"/>
          <w:szCs w:val="24"/>
          <w:lang w:eastAsia="ru-RU"/>
        </w:rPr>
      </w:pPr>
      <w:r w:rsidRPr="0032584E">
        <w:rPr>
          <w:rFonts w:ascii="Times New Roman" w:eastAsia="Times New Roman" w:hAnsi="Times New Roman" w:cs="Times New Roman"/>
          <w:b/>
          <w:sz w:val="24"/>
          <w:szCs w:val="24"/>
          <w:lang w:eastAsia="ru-RU"/>
        </w:rPr>
        <w:t xml:space="preserve">предоставления муниципальной услуги </w:t>
      </w:r>
      <w:r w:rsidRPr="0032584E">
        <w:rPr>
          <w:rFonts w:ascii="Times New Roman" w:eastAsia="Times New Roman" w:hAnsi="Times New Roman" w:cs="Times New Roman"/>
          <w:b/>
          <w:bCs/>
          <w:sz w:val="24"/>
          <w:szCs w:val="24"/>
          <w:lang w:eastAsia="ru-RU"/>
        </w:rPr>
        <w:t>«Предоставление водных объектов или их частей, находящихся в собственности Захаровского сельского поселения Клетского муниципального района Волгоградской области, в пользование на основании решений о предоставлении водных объектов в пользование»</w:t>
      </w:r>
    </w:p>
    <w:p w:rsidR="0032584E" w:rsidRPr="0032584E" w:rsidRDefault="0032584E" w:rsidP="0032584E">
      <w:pPr>
        <w:tabs>
          <w:tab w:val="left" w:pos="9240"/>
        </w:tabs>
        <w:suppressAutoHyphens w:val="0"/>
        <w:ind w:rightChars="180" w:right="396" w:firstLineChars="183" w:firstLine="43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администрация Захаровского сельского поселения Захаровского Клетского муниципального района Волгоградской области     </w:t>
      </w:r>
    </w:p>
    <w:p w:rsidR="0032584E" w:rsidRPr="0032584E" w:rsidRDefault="0032584E" w:rsidP="0032584E">
      <w:pPr>
        <w:tabs>
          <w:tab w:val="left" w:pos="9240"/>
        </w:tabs>
        <w:suppressAutoHyphens w:val="0"/>
        <w:ind w:rightChars="180" w:right="396" w:firstLineChars="236" w:firstLine="569"/>
        <w:jc w:val="both"/>
        <w:rPr>
          <w:rFonts w:ascii="Times New Roman" w:eastAsia="Times New Roman" w:hAnsi="Times New Roman" w:cs="Times New Roman"/>
          <w:b/>
          <w:sz w:val="24"/>
          <w:szCs w:val="24"/>
          <w:lang w:eastAsia="ru-RU"/>
        </w:rPr>
      </w:pPr>
      <w:proofErr w:type="gramStart"/>
      <w:r w:rsidRPr="0032584E">
        <w:rPr>
          <w:rFonts w:ascii="Times New Roman" w:eastAsia="Times New Roman" w:hAnsi="Times New Roman" w:cs="Times New Roman"/>
          <w:b/>
          <w:sz w:val="24"/>
          <w:szCs w:val="24"/>
          <w:lang w:eastAsia="ru-RU"/>
        </w:rPr>
        <w:t>п</w:t>
      </w:r>
      <w:proofErr w:type="gramEnd"/>
      <w:r w:rsidRPr="0032584E">
        <w:rPr>
          <w:rFonts w:ascii="Times New Roman" w:eastAsia="Times New Roman" w:hAnsi="Times New Roman" w:cs="Times New Roman"/>
          <w:b/>
          <w:sz w:val="24"/>
          <w:szCs w:val="24"/>
          <w:lang w:eastAsia="ru-RU"/>
        </w:rPr>
        <w:t xml:space="preserve"> о с т а н о в л я е т:</w:t>
      </w:r>
    </w:p>
    <w:p w:rsidR="0032584E" w:rsidRPr="0032584E" w:rsidRDefault="0032584E" w:rsidP="0032584E">
      <w:pPr>
        <w:numPr>
          <w:ilvl w:val="0"/>
          <w:numId w:val="11"/>
        </w:numPr>
        <w:tabs>
          <w:tab w:val="left" w:pos="9240"/>
        </w:tabs>
        <w:suppressAutoHyphens w:val="0"/>
        <w:autoSpaceDE w:val="0"/>
        <w:autoSpaceDN w:val="0"/>
        <w:adjustRightInd w:val="0"/>
        <w:ind w:rightChars="180" w:right="396"/>
        <w:jc w:val="both"/>
        <w:rPr>
          <w:rFonts w:ascii="Times New Roman" w:eastAsia="Times New Roman" w:hAnsi="Times New Roman" w:cs="Times New Roman"/>
          <w:bCs/>
          <w:sz w:val="24"/>
          <w:szCs w:val="24"/>
          <w:lang w:eastAsia="ru-RU"/>
        </w:rPr>
      </w:pPr>
      <w:r w:rsidRPr="0032584E">
        <w:rPr>
          <w:rFonts w:ascii="Times New Roman" w:eastAsia="Times New Roman" w:hAnsi="Times New Roman" w:cs="Times New Roman"/>
          <w:bCs/>
          <w:sz w:val="24"/>
          <w:szCs w:val="24"/>
          <w:lang w:eastAsia="ru-RU"/>
        </w:rPr>
        <w:t>Утвердить административный регламент предоставления муниципальной услуги «</w:t>
      </w:r>
      <w:r w:rsidRPr="0032584E">
        <w:rPr>
          <w:rFonts w:ascii="Times New Roman" w:eastAsia="Times New Roman" w:hAnsi="Times New Roman" w:cs="Times New Roman"/>
          <w:sz w:val="24"/>
          <w:szCs w:val="24"/>
          <w:lang w:eastAsia="ru-RU"/>
        </w:rPr>
        <w:t xml:space="preserve">Предоставление водных объектов или их частей, находящихся в собственности </w:t>
      </w:r>
      <w:r w:rsidRPr="0032584E">
        <w:rPr>
          <w:rFonts w:ascii="Times New Roman" w:eastAsia="Times New Roman" w:hAnsi="Times New Roman" w:cs="Times New Roman"/>
          <w:bCs/>
          <w:sz w:val="24"/>
          <w:szCs w:val="24"/>
          <w:lang w:eastAsia="ru-RU"/>
        </w:rPr>
        <w:t xml:space="preserve">Захаровского сельского поселения Клетского муниципального района Волгоградской области, </w:t>
      </w:r>
      <w:r w:rsidRPr="0032584E">
        <w:rPr>
          <w:rFonts w:ascii="Times New Roman" w:eastAsia="Times New Roman" w:hAnsi="Times New Roman" w:cs="Times New Roman"/>
          <w:sz w:val="24"/>
          <w:szCs w:val="24"/>
          <w:lang w:eastAsia="ru-RU"/>
        </w:rPr>
        <w:t>в пользование на основании решений о предоставлении водных объектов в пользование»</w:t>
      </w:r>
      <w:r w:rsidRPr="0032584E">
        <w:rPr>
          <w:rFonts w:ascii="Times New Roman" w:eastAsia="Times New Roman" w:hAnsi="Times New Roman" w:cs="Times New Roman"/>
          <w:bCs/>
          <w:sz w:val="24"/>
          <w:szCs w:val="24"/>
          <w:lang w:eastAsia="ru-RU"/>
        </w:rPr>
        <w:t>.</w:t>
      </w:r>
    </w:p>
    <w:p w:rsidR="0032584E" w:rsidRPr="0032584E" w:rsidRDefault="0032584E" w:rsidP="0032584E">
      <w:pPr>
        <w:numPr>
          <w:ilvl w:val="0"/>
          <w:numId w:val="11"/>
        </w:numPr>
        <w:suppressAutoHyphens w:val="0"/>
        <w:autoSpaceDE w:val="0"/>
        <w:autoSpaceDN w:val="0"/>
        <w:adjustRightInd w:val="0"/>
        <w:ind w:rightChars="180" w:right="396"/>
        <w:jc w:val="both"/>
        <w:rPr>
          <w:rFonts w:ascii="Times New Roman" w:eastAsia="Times New Roman" w:hAnsi="Times New Roman" w:cs="Times New Roman"/>
          <w:bCs/>
          <w:sz w:val="24"/>
          <w:szCs w:val="24"/>
          <w:lang w:eastAsia="ru-RU"/>
        </w:rPr>
      </w:pPr>
      <w:r w:rsidRPr="0032584E">
        <w:rPr>
          <w:rFonts w:ascii="Times New Roman" w:eastAsia="Times New Roman" w:hAnsi="Times New Roman" w:cs="Times New Roman"/>
          <w:bCs/>
          <w:sz w:val="24"/>
          <w:szCs w:val="24"/>
          <w:lang w:eastAsia="ru-RU"/>
        </w:rPr>
        <w:t>Считать утратившим силу постановления администрации Захаровского сельского поселения:</w:t>
      </w:r>
    </w:p>
    <w:p w:rsidR="0032584E" w:rsidRDefault="0032584E" w:rsidP="00363582">
      <w:pPr>
        <w:tabs>
          <w:tab w:val="left" w:pos="9240"/>
        </w:tabs>
        <w:suppressAutoHyphens w:val="0"/>
        <w:autoSpaceDE w:val="0"/>
        <w:autoSpaceDN w:val="0"/>
        <w:adjustRightInd w:val="0"/>
        <w:spacing w:after="0" w:line="240" w:lineRule="auto"/>
        <w:ind w:rightChars="180" w:right="396" w:firstLine="567"/>
        <w:rPr>
          <w:rFonts w:ascii="Times New Roman" w:eastAsia="Times New Roman" w:hAnsi="Times New Roman" w:cs="Times New Roman"/>
          <w:bCs/>
          <w:sz w:val="24"/>
          <w:szCs w:val="24"/>
          <w:lang w:eastAsia="ru-RU"/>
        </w:rPr>
      </w:pPr>
      <w:r w:rsidRPr="0032584E">
        <w:rPr>
          <w:rFonts w:ascii="Times New Roman" w:eastAsia="Times New Roman" w:hAnsi="Times New Roman" w:cs="Times New Roman"/>
          <w:bCs/>
          <w:sz w:val="24"/>
          <w:szCs w:val="24"/>
          <w:lang w:eastAsia="ru-RU"/>
        </w:rPr>
        <w:t xml:space="preserve">от 23.10.2023 г. №68 </w:t>
      </w:r>
      <w:r w:rsidR="00363582">
        <w:rPr>
          <w:rFonts w:ascii="Times New Roman" w:eastAsia="Times New Roman" w:hAnsi="Times New Roman" w:cs="Times New Roman"/>
          <w:bCs/>
          <w:sz w:val="24"/>
          <w:szCs w:val="24"/>
          <w:lang w:eastAsia="ru-RU"/>
        </w:rPr>
        <w:t>«</w:t>
      </w:r>
      <w:bookmarkStart w:id="0" w:name="_GoBack"/>
      <w:bookmarkEnd w:id="0"/>
      <w:r w:rsidRPr="0032584E">
        <w:rPr>
          <w:rFonts w:ascii="Times New Roman" w:eastAsia="Times New Roman" w:hAnsi="Times New Roman" w:cs="Times New Roman"/>
          <w:bCs/>
          <w:sz w:val="24"/>
          <w:szCs w:val="24"/>
          <w:lang w:eastAsia="ru-RU"/>
        </w:rPr>
        <w:t>Об утверждении административного регламента предоставления муниципальной услуги «Предоставление водных объектов или их частей, находящихся в собственности Захаровского сельского поселения, в пользование на основании решений о предоставлении водных объектов в пользование»;</w:t>
      </w:r>
    </w:p>
    <w:p w:rsidR="0032584E" w:rsidRPr="0032584E" w:rsidRDefault="0032584E" w:rsidP="00363582">
      <w:pPr>
        <w:tabs>
          <w:tab w:val="left" w:pos="9240"/>
        </w:tabs>
        <w:suppressAutoHyphens w:val="0"/>
        <w:autoSpaceDE w:val="0"/>
        <w:autoSpaceDN w:val="0"/>
        <w:adjustRightInd w:val="0"/>
        <w:spacing w:after="0" w:line="240" w:lineRule="auto"/>
        <w:ind w:rightChars="180" w:right="396" w:firstLine="567"/>
        <w:rPr>
          <w:rFonts w:ascii="Times New Roman" w:eastAsia="Times New Roman" w:hAnsi="Times New Roman" w:cs="Times New Roman"/>
          <w:bCs/>
          <w:sz w:val="24"/>
          <w:szCs w:val="24"/>
          <w:lang w:eastAsia="ru-RU"/>
        </w:rPr>
      </w:pPr>
    </w:p>
    <w:p w:rsidR="0032584E" w:rsidRPr="0032584E" w:rsidRDefault="0032584E" w:rsidP="0032584E">
      <w:pPr>
        <w:suppressAutoHyphens w:val="0"/>
        <w:spacing w:line="240" w:lineRule="auto"/>
        <w:ind w:firstLine="567"/>
        <w:rPr>
          <w:rFonts w:ascii="Times New Roman" w:eastAsia="Times New Roman" w:hAnsi="Times New Roman" w:cs="Times New Roman"/>
          <w:sz w:val="24"/>
          <w:szCs w:val="24"/>
          <w:lang w:eastAsia="ru-RU"/>
        </w:rPr>
      </w:pPr>
      <w:r w:rsidRPr="0032584E">
        <w:rPr>
          <w:rFonts w:ascii="Times New Roman" w:eastAsia="Times New Roman" w:hAnsi="Times New Roman" w:cs="Times New Roman"/>
          <w:bCs/>
          <w:color w:val="FF0000"/>
          <w:sz w:val="24"/>
          <w:szCs w:val="24"/>
          <w:lang w:eastAsia="ru-RU"/>
        </w:rPr>
        <w:t xml:space="preserve"> </w:t>
      </w:r>
      <w:r w:rsidRPr="0032584E">
        <w:rPr>
          <w:rFonts w:ascii="Times New Roman" w:eastAsia="Times New Roman" w:hAnsi="Times New Roman" w:cs="Times New Roman"/>
          <w:sz w:val="24"/>
          <w:szCs w:val="24"/>
          <w:lang w:eastAsia="ru-RU"/>
        </w:rPr>
        <w:t xml:space="preserve">от    11.09.2024 г. №77 «О внесении изменений в постановление </w:t>
      </w:r>
      <w:r w:rsidRPr="0032584E">
        <w:rPr>
          <w:rFonts w:ascii="Times New Roman" w:eastAsia="Times New Roman" w:hAnsi="Times New Roman" w:cs="Times New Roman"/>
          <w:bCs/>
          <w:sz w:val="24"/>
          <w:szCs w:val="24"/>
          <w:lang w:eastAsia="ru-RU"/>
        </w:rPr>
        <w:t xml:space="preserve">администрации Захаровского сельского поселения </w:t>
      </w:r>
      <w:r w:rsidRPr="0032584E">
        <w:rPr>
          <w:rFonts w:ascii="Times New Roman" w:eastAsia="Times New Roman" w:hAnsi="Times New Roman" w:cs="Times New Roman"/>
          <w:sz w:val="24"/>
          <w:szCs w:val="24"/>
          <w:lang w:eastAsia="ru-RU"/>
        </w:rPr>
        <w:t xml:space="preserve">от 23.10.2023 г. №68 «Об утверждении административного регламента предоставления муниципальной услуги </w:t>
      </w:r>
      <w:r w:rsidRPr="0032584E">
        <w:rPr>
          <w:rFonts w:ascii="Times New Roman" w:eastAsia="Times New Roman" w:hAnsi="Times New Roman" w:cs="Times New Roman"/>
          <w:bCs/>
          <w:sz w:val="24"/>
          <w:szCs w:val="24"/>
          <w:lang w:eastAsia="ru-RU"/>
        </w:rPr>
        <w:t>«</w:t>
      </w:r>
      <w:r w:rsidRPr="0032584E">
        <w:rPr>
          <w:rFonts w:ascii="Times New Roman" w:eastAsia="Times New Roman" w:hAnsi="Times New Roman" w:cs="Times New Roman"/>
          <w:sz w:val="24"/>
          <w:szCs w:val="24"/>
          <w:lang w:eastAsia="ru-RU"/>
        </w:rPr>
        <w:t>Предоставление водных объектов или их частей, находящихся в собственности Захаровского сельского поселения, в пользование на основании решений о предоставлении водных объектов в пользование</w:t>
      </w:r>
      <w:r w:rsidRPr="0032584E">
        <w:rPr>
          <w:rFonts w:ascii="Times New Roman" w:eastAsia="Times New Roman" w:hAnsi="Times New Roman" w:cs="Times New Roman"/>
          <w:bCs/>
          <w:sz w:val="24"/>
          <w:szCs w:val="24"/>
          <w:lang w:eastAsia="ru-RU"/>
        </w:rPr>
        <w:t>».</w:t>
      </w:r>
    </w:p>
    <w:p w:rsidR="0032584E" w:rsidRPr="0032584E" w:rsidRDefault="0032584E" w:rsidP="0032584E">
      <w:pPr>
        <w:tabs>
          <w:tab w:val="left" w:pos="9240"/>
        </w:tabs>
        <w:suppressAutoHyphens w:val="0"/>
        <w:autoSpaceDE w:val="0"/>
        <w:ind w:rightChars="180" w:right="396" w:firstLineChars="182" w:firstLine="437"/>
        <w:jc w:val="both"/>
        <w:rPr>
          <w:rFonts w:ascii="Times New Roman" w:eastAsia="Times New Roman" w:hAnsi="Times New Roman" w:cs="Times New Roman"/>
          <w:bCs/>
          <w:color w:val="FF0000"/>
          <w:sz w:val="24"/>
          <w:szCs w:val="24"/>
          <w:lang w:eastAsia="ru-RU"/>
        </w:rPr>
      </w:pPr>
      <w:r w:rsidRPr="0032584E">
        <w:rPr>
          <w:rFonts w:ascii="Times New Roman" w:eastAsia="Times New Roman" w:hAnsi="Times New Roman" w:cs="Times New Roman"/>
          <w:sz w:val="24"/>
          <w:szCs w:val="24"/>
          <w:lang w:eastAsia="ru-RU"/>
        </w:rPr>
        <w:t>2. Настоящее постановление вступает в силу после его официального обнародования путем официального опубликования.</w:t>
      </w:r>
    </w:p>
    <w:p w:rsidR="0032584E" w:rsidRPr="0032584E" w:rsidRDefault="0032584E" w:rsidP="0032584E">
      <w:pPr>
        <w:tabs>
          <w:tab w:val="left" w:pos="9240"/>
        </w:tabs>
        <w:suppressAutoHyphens w:val="0"/>
        <w:ind w:rightChars="180" w:right="396"/>
        <w:rPr>
          <w:rFonts w:ascii="Times New Roman" w:eastAsia="Times New Roman" w:hAnsi="Times New Roman" w:cs="Times New Roman"/>
          <w:sz w:val="24"/>
          <w:szCs w:val="24"/>
          <w:lang w:eastAsia="ru-RU"/>
        </w:rPr>
      </w:pPr>
      <w:r w:rsidRPr="0032584E">
        <w:rPr>
          <w:rFonts w:ascii="Times New Roman" w:eastAsia="Times New Roman" w:hAnsi="Times New Roman" w:cs="Times New Roman"/>
          <w:lang w:eastAsia="ru-RU"/>
        </w:rPr>
        <w:t xml:space="preserve"> </w:t>
      </w:r>
      <w:r w:rsidRPr="0032584E">
        <w:rPr>
          <w:rFonts w:ascii="Times New Roman" w:eastAsia="Times New Roman" w:hAnsi="Times New Roman" w:cs="Times New Roman"/>
          <w:sz w:val="24"/>
          <w:szCs w:val="24"/>
          <w:lang w:eastAsia="ru-RU"/>
        </w:rPr>
        <w:t>Глава</w:t>
      </w:r>
      <w:r>
        <w:rPr>
          <w:rFonts w:ascii="Times New Roman" w:eastAsia="Times New Roman" w:hAnsi="Times New Roman" w:cs="Times New Roman"/>
          <w:sz w:val="24"/>
          <w:szCs w:val="24"/>
          <w:lang w:eastAsia="ru-RU"/>
        </w:rPr>
        <w:t xml:space="preserve"> </w:t>
      </w:r>
      <w:r w:rsidRPr="0032584E">
        <w:rPr>
          <w:rFonts w:ascii="Times New Roman" w:eastAsia="Times New Roman" w:hAnsi="Times New Roman" w:cs="Times New Roman"/>
          <w:sz w:val="24"/>
          <w:szCs w:val="24"/>
          <w:lang w:eastAsia="ru-RU"/>
        </w:rPr>
        <w:t>Захаровского                                                                                                                   сельского поселения                                                                                 Е. А. Кийков</w:t>
      </w:r>
    </w:p>
    <w:p w:rsidR="0032584E" w:rsidRPr="0032584E" w:rsidRDefault="0032584E" w:rsidP="0032584E">
      <w:pPr>
        <w:widowControl w:val="0"/>
        <w:tabs>
          <w:tab w:val="left" w:pos="9240"/>
        </w:tabs>
        <w:suppressAutoHyphens w:val="0"/>
        <w:autoSpaceDE w:val="0"/>
        <w:ind w:leftChars="-100" w:left="-220" w:rightChars="180" w:right="396" w:firstLineChars="200" w:firstLine="480"/>
        <w:jc w:val="right"/>
        <w:rPr>
          <w:rFonts w:ascii="Times New Roman" w:eastAsia="Times New Roman" w:hAnsi="Times New Roman" w:cs="Times New Roman"/>
          <w:iCs/>
          <w:sz w:val="24"/>
          <w:szCs w:val="24"/>
          <w:lang w:eastAsia="ru-RU"/>
        </w:rPr>
      </w:pPr>
      <w:proofErr w:type="gramStart"/>
      <w:r w:rsidRPr="0032584E">
        <w:rPr>
          <w:rFonts w:ascii="Times New Roman" w:eastAsia="Times New Roman" w:hAnsi="Times New Roman" w:cs="Times New Roman"/>
          <w:sz w:val="24"/>
          <w:szCs w:val="24"/>
          <w:lang w:eastAsia="ru-RU"/>
        </w:rPr>
        <w:lastRenderedPageBreak/>
        <w:t>Утвержден</w:t>
      </w:r>
      <w:proofErr w:type="gramEnd"/>
      <w:r w:rsidRPr="0032584E">
        <w:rPr>
          <w:rFonts w:ascii="Times New Roman" w:eastAsia="Times New Roman" w:hAnsi="Times New Roman" w:cs="Times New Roman"/>
          <w:sz w:val="24"/>
          <w:szCs w:val="24"/>
          <w:lang w:eastAsia="ru-RU"/>
        </w:rPr>
        <w:t xml:space="preserve">                                                                                                               постановлением </w:t>
      </w:r>
      <w:r w:rsidRPr="0032584E">
        <w:rPr>
          <w:rFonts w:ascii="Times New Roman" w:eastAsia="Times New Roman" w:hAnsi="Times New Roman" w:cs="Times New Roman"/>
          <w:iCs/>
          <w:sz w:val="24"/>
          <w:szCs w:val="24"/>
          <w:lang w:eastAsia="ru-RU"/>
        </w:rPr>
        <w:t>администрации                                                                                  Захаровского сельского поселения</w:t>
      </w:r>
    </w:p>
    <w:p w:rsidR="0032584E" w:rsidRPr="0032584E" w:rsidRDefault="0032584E" w:rsidP="0032584E">
      <w:pPr>
        <w:widowControl w:val="0"/>
        <w:tabs>
          <w:tab w:val="left" w:pos="9240"/>
        </w:tabs>
        <w:suppressAutoHyphens w:val="0"/>
        <w:wordWrap w:val="0"/>
        <w:autoSpaceDE w:val="0"/>
        <w:ind w:leftChars="-200" w:left="-440" w:rightChars="180" w:right="396" w:firstLineChars="200" w:firstLine="480"/>
        <w:jc w:val="right"/>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от ___________</w:t>
      </w:r>
    </w:p>
    <w:p w:rsidR="0032584E" w:rsidRPr="0032584E" w:rsidRDefault="0032584E" w:rsidP="0032584E">
      <w:pPr>
        <w:widowControl w:val="0"/>
        <w:suppressAutoHyphens w:val="0"/>
        <w:autoSpaceDE w:val="0"/>
        <w:autoSpaceDN w:val="0"/>
        <w:spacing w:after="0" w:line="240" w:lineRule="auto"/>
        <w:ind w:rightChars="180" w:right="396"/>
        <w:jc w:val="center"/>
        <w:rPr>
          <w:rFonts w:ascii="Times New Roman" w:eastAsia="Times New Roman" w:hAnsi="Times New Roman" w:cs="Times New Roman"/>
          <w:b/>
          <w:sz w:val="24"/>
          <w:szCs w:val="24"/>
          <w:lang w:eastAsia="ru-RU"/>
        </w:rPr>
      </w:pPr>
      <w:r w:rsidRPr="0032584E">
        <w:rPr>
          <w:rFonts w:ascii="Times New Roman" w:eastAsia="Times New Roman" w:hAnsi="Times New Roman" w:cs="Times New Roman"/>
          <w:b/>
          <w:sz w:val="24"/>
          <w:szCs w:val="24"/>
          <w:lang w:eastAsia="ru-RU"/>
        </w:rPr>
        <w:t xml:space="preserve">АДМИНИСТРАТИВНЫЙ РЕГЛАМЕНТ ПРЕДОСТАВЛЕНИЯ МУНИЦИПАЛЬНОЙ УСЛУГИ «ПРЕДОСТАВЛЕНИЕ ВОДНЫХ ОБЪЕКТОВ ИЛИ ИХ ЧАСТЕЙ, НАХОДЯЩИХСЯ </w:t>
      </w:r>
    </w:p>
    <w:p w:rsidR="0032584E" w:rsidRPr="0032584E" w:rsidRDefault="0032584E" w:rsidP="0032584E">
      <w:pPr>
        <w:widowControl w:val="0"/>
        <w:suppressAutoHyphens w:val="0"/>
        <w:autoSpaceDE w:val="0"/>
        <w:autoSpaceDN w:val="0"/>
        <w:spacing w:after="0" w:line="240" w:lineRule="auto"/>
        <w:ind w:rightChars="180" w:right="396"/>
        <w:jc w:val="center"/>
        <w:rPr>
          <w:rFonts w:ascii="Times New Roman" w:eastAsia="Times New Roman" w:hAnsi="Times New Roman" w:cs="Times New Roman"/>
          <w:sz w:val="24"/>
          <w:szCs w:val="24"/>
          <w:lang w:eastAsia="ru-RU"/>
        </w:rPr>
      </w:pPr>
      <w:r w:rsidRPr="0032584E">
        <w:rPr>
          <w:rFonts w:ascii="Times New Roman" w:eastAsia="Times New Roman" w:hAnsi="Times New Roman" w:cs="Times New Roman"/>
          <w:b/>
          <w:sz w:val="24"/>
          <w:szCs w:val="24"/>
          <w:lang w:eastAsia="ru-RU"/>
        </w:rPr>
        <w:t xml:space="preserve">В СОБСТВЕННОСТИ </w:t>
      </w:r>
      <w:r w:rsidRPr="0032584E">
        <w:rPr>
          <w:rFonts w:ascii="Times New Roman" w:eastAsia="Times New Roman" w:hAnsi="Times New Roman" w:cs="Times New Roman"/>
          <w:b/>
          <w:bCs/>
          <w:iCs/>
          <w:sz w:val="24"/>
          <w:szCs w:val="24"/>
          <w:lang w:eastAsia="ru-RU"/>
        </w:rPr>
        <w:t>ЗАХАРОВСКОГО СЕЛЬСКОГО ПОСЕЛЕНИЯ КЛЕТСКОГО МУНИЦИПАЛЬНОГО  РАЙОНА ВОЛГОГРАДСКОЙ ОБЛАСТИ,</w:t>
      </w:r>
      <w:r w:rsidRPr="0032584E">
        <w:rPr>
          <w:rFonts w:ascii="Times New Roman" w:eastAsia="Times New Roman" w:hAnsi="Times New Roman" w:cs="Times New Roman"/>
          <w:sz w:val="24"/>
          <w:szCs w:val="24"/>
          <w:lang w:eastAsia="ru-RU"/>
        </w:rPr>
        <w:t xml:space="preserve"> </w:t>
      </w:r>
    </w:p>
    <w:p w:rsidR="0032584E" w:rsidRPr="0032584E" w:rsidRDefault="0032584E" w:rsidP="0032584E">
      <w:pPr>
        <w:widowControl w:val="0"/>
        <w:suppressAutoHyphens w:val="0"/>
        <w:autoSpaceDE w:val="0"/>
        <w:autoSpaceDN w:val="0"/>
        <w:spacing w:after="0" w:line="240" w:lineRule="auto"/>
        <w:ind w:rightChars="180" w:right="396"/>
        <w:jc w:val="center"/>
        <w:rPr>
          <w:rFonts w:ascii="Times New Roman" w:eastAsia="Times New Roman" w:hAnsi="Times New Roman" w:cs="Times New Roman"/>
          <w:b/>
          <w:sz w:val="24"/>
          <w:szCs w:val="24"/>
          <w:lang w:eastAsia="ru-RU"/>
        </w:rPr>
      </w:pPr>
      <w:r w:rsidRPr="0032584E">
        <w:rPr>
          <w:rFonts w:ascii="Times New Roman" w:eastAsia="Times New Roman" w:hAnsi="Times New Roman" w:cs="Times New Roman"/>
          <w:b/>
          <w:sz w:val="24"/>
          <w:szCs w:val="24"/>
          <w:lang w:eastAsia="ru-RU"/>
        </w:rPr>
        <w:t>В ПОЛЬЗОВАНИЕ НА ОСНОВАНИИ РЕШЕНИЙ О ПРЕДОСТАВЛЕНИИ ВОДНЫХ ОБЪЕКТОВ В ПОЛЬЗОВАНИЕ»</w:t>
      </w:r>
    </w:p>
    <w:p w:rsidR="0032584E" w:rsidRPr="0032584E" w:rsidRDefault="0032584E" w:rsidP="0032584E">
      <w:pPr>
        <w:widowControl w:val="0"/>
        <w:suppressAutoHyphens w:val="0"/>
        <w:autoSpaceDE w:val="0"/>
        <w:autoSpaceDN w:val="0"/>
        <w:spacing w:after="0" w:line="240" w:lineRule="auto"/>
        <w:ind w:rightChars="180" w:right="396"/>
        <w:jc w:val="center"/>
        <w:outlineLvl w:val="1"/>
        <w:rPr>
          <w:rFonts w:ascii="Times New Roman" w:eastAsia="Times New Roman" w:hAnsi="Times New Roman" w:cs="Times New Roman"/>
          <w:b/>
          <w:sz w:val="24"/>
          <w:szCs w:val="24"/>
          <w:lang w:eastAsia="ru-RU"/>
        </w:rPr>
      </w:pPr>
    </w:p>
    <w:p w:rsidR="0032584E" w:rsidRPr="0032584E" w:rsidRDefault="0032584E" w:rsidP="0032584E">
      <w:pPr>
        <w:widowControl w:val="0"/>
        <w:suppressAutoHyphens w:val="0"/>
        <w:autoSpaceDE w:val="0"/>
        <w:autoSpaceDN w:val="0"/>
        <w:spacing w:after="0" w:line="240" w:lineRule="auto"/>
        <w:ind w:rightChars="180" w:right="396"/>
        <w:jc w:val="center"/>
        <w:outlineLvl w:val="1"/>
        <w:rPr>
          <w:rFonts w:ascii="Times New Roman" w:eastAsia="Times New Roman" w:hAnsi="Times New Roman" w:cs="Times New Roman"/>
          <w:b/>
          <w:sz w:val="24"/>
          <w:szCs w:val="24"/>
          <w:lang w:eastAsia="ru-RU"/>
        </w:rPr>
      </w:pPr>
      <w:r w:rsidRPr="0032584E">
        <w:rPr>
          <w:rFonts w:ascii="Times New Roman" w:eastAsia="Times New Roman" w:hAnsi="Times New Roman" w:cs="Times New Roman"/>
          <w:b/>
          <w:sz w:val="24"/>
          <w:szCs w:val="24"/>
          <w:lang w:eastAsia="ru-RU"/>
        </w:rPr>
        <w:t>1. Общие положения</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1.1. </w:t>
      </w:r>
      <w:proofErr w:type="gramStart"/>
      <w:r w:rsidRPr="0032584E">
        <w:rPr>
          <w:rFonts w:ascii="Times New Roman" w:eastAsia="Times New Roman" w:hAnsi="Times New Roman" w:cs="Times New Roman"/>
          <w:sz w:val="24"/>
          <w:szCs w:val="24"/>
          <w:lang w:eastAsia="ru-RU"/>
        </w:rPr>
        <w:t xml:space="preserve">Настоящий административный регламент устанавливает порядок предоставления муниципальной услуги «Предоставление водных объектов или их частей, находящихся в собственности </w:t>
      </w:r>
      <w:r w:rsidRPr="0032584E">
        <w:rPr>
          <w:rFonts w:ascii="Times New Roman" w:eastAsia="Times New Roman" w:hAnsi="Times New Roman" w:cs="Times New Roman"/>
          <w:bCs/>
          <w:sz w:val="24"/>
          <w:szCs w:val="24"/>
          <w:lang w:eastAsia="ru-RU"/>
        </w:rPr>
        <w:t>Захаровского сельского поселения Клетского муниципального района Волгоградской области</w:t>
      </w:r>
      <w:r w:rsidRPr="0032584E">
        <w:rPr>
          <w:rFonts w:ascii="Times New Roman" w:eastAsia="Times New Roman" w:hAnsi="Times New Roman" w:cs="Times New Roman"/>
          <w:sz w:val="24"/>
          <w:szCs w:val="24"/>
          <w:lang w:eastAsia="ru-RU"/>
        </w:rPr>
        <w:t>, в пользование на основании решений о предоставлении водных объектов в пользование» (далее – муниципальная услуга) и стандарт предоставления муниципальной услуги, в том числе определяет сроки и последовательность</w:t>
      </w:r>
      <w:r w:rsidRPr="0032584E">
        <w:rPr>
          <w:rFonts w:ascii="Times New Roman" w:eastAsia="Times New Roman" w:hAnsi="Times New Roman" w:cs="Times New Roman"/>
          <w:bCs/>
          <w:sz w:val="24"/>
          <w:szCs w:val="24"/>
          <w:lang w:eastAsia="ru-RU"/>
        </w:rPr>
        <w:t xml:space="preserve"> выполнения административных процедур при предоставлении муниципальной услуги администрацией Захаровского</w:t>
      </w:r>
      <w:proofErr w:type="gramEnd"/>
      <w:r w:rsidRPr="0032584E">
        <w:rPr>
          <w:rFonts w:ascii="Times New Roman" w:eastAsia="Times New Roman" w:hAnsi="Times New Roman" w:cs="Times New Roman"/>
          <w:bCs/>
          <w:sz w:val="24"/>
          <w:szCs w:val="24"/>
          <w:lang w:eastAsia="ru-RU"/>
        </w:rPr>
        <w:t xml:space="preserve"> сельского поселения Клетского муниципального района Волгоградской области</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обратившиеся с заявлением о предоставлении муниципальной услуги (далее – заявитель).</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color w:val="FF0000"/>
          <w:sz w:val="24"/>
          <w:szCs w:val="24"/>
          <w:lang w:eastAsia="ru-RU"/>
        </w:rPr>
      </w:pPr>
      <w:r w:rsidRPr="0032584E">
        <w:rPr>
          <w:rFonts w:ascii="Times New Roman" w:eastAsia="Times New Roman" w:hAnsi="Times New Roman" w:cs="Times New Roman"/>
          <w:sz w:val="24"/>
          <w:szCs w:val="24"/>
          <w:lang w:eastAsia="ru-RU"/>
        </w:rPr>
        <w:t xml:space="preserve">1.3. В соответствии с Водным кодексом Российской Федерации (далее – ВК РФ) на основании решения о предоставлении водных объектов в пользование водные объекты или их части (далее – водные объекты), находящиеся в собственности муниципальных образований,  предоставляются в пользование </w:t>
      </w:r>
      <w:proofErr w:type="gramStart"/>
      <w:r w:rsidRPr="0032584E">
        <w:rPr>
          <w:rFonts w:ascii="Times New Roman" w:eastAsia="Times New Roman" w:hAnsi="Times New Roman" w:cs="Times New Roman"/>
          <w:sz w:val="24"/>
          <w:szCs w:val="24"/>
          <w:lang w:eastAsia="ru-RU"/>
        </w:rPr>
        <w:t>для</w:t>
      </w:r>
      <w:proofErr w:type="gramEnd"/>
      <w:r w:rsidRPr="0032584E">
        <w:rPr>
          <w:rFonts w:ascii="Times New Roman" w:eastAsia="Times New Roman" w:hAnsi="Times New Roman" w:cs="Times New Roman"/>
          <w:sz w:val="24"/>
          <w:szCs w:val="24"/>
          <w:lang w:eastAsia="ru-RU"/>
        </w:rPr>
        <w:t xml:space="preserve">: </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а) обеспечения обороны страны и безопасности государства;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б) сброса сточных вод;</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строительства и реконструкции гидротехнических сооружений;</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г) создания стационарных и плавучих (подвижных) буровых установок (платформ), морских плавучих (передвижных) платформ, морских стационарных платформ и искусственных островов;</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д) строительства и реконструкции мостов, подводных переходов, трубопроводов и других линейных объектов, если такие строительство и реконструкция связаны с изменением дна и берегов поверхностных водных объектов;</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е) разведки и добычи полезных ископаемых;</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ж) проведения дноуглубительных, взрывных, буровых и других работ, связанных с изменением дна и берегов поверхностных водных объектов, за исключением случаев, предусмотренных частью 2 статьи 47 и частью 2 статьи 67 ВК РФ;</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з) удаления затонувшего имущества;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и) сплава древесины (лесоматериалов);</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к) забора (изъятия) водных ресурсов из водных объектов для гидромелиорации земель;</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л) забора (изъятия) водных ресурсов из водных объектов и сброса сточных вод для осуществления </w:t>
      </w:r>
      <w:proofErr w:type="spellStart"/>
      <w:r w:rsidRPr="0032584E">
        <w:rPr>
          <w:rFonts w:ascii="Times New Roman" w:eastAsia="Times New Roman" w:hAnsi="Times New Roman" w:cs="Times New Roman"/>
          <w:sz w:val="24"/>
          <w:szCs w:val="24"/>
          <w:lang w:eastAsia="ru-RU"/>
        </w:rPr>
        <w:t>аквакультуры</w:t>
      </w:r>
      <w:proofErr w:type="spellEnd"/>
      <w:r w:rsidRPr="0032584E">
        <w:rPr>
          <w:rFonts w:ascii="Times New Roman" w:eastAsia="Times New Roman" w:hAnsi="Times New Roman" w:cs="Times New Roman"/>
          <w:sz w:val="24"/>
          <w:szCs w:val="24"/>
          <w:lang w:eastAsia="ru-RU"/>
        </w:rPr>
        <w:t xml:space="preserve"> (рыбоводства);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м) осуществление прудовой </w:t>
      </w:r>
      <w:proofErr w:type="spellStart"/>
      <w:r w:rsidRPr="0032584E">
        <w:rPr>
          <w:rFonts w:ascii="Times New Roman" w:eastAsia="Times New Roman" w:hAnsi="Times New Roman" w:cs="Times New Roman"/>
          <w:sz w:val="24"/>
          <w:szCs w:val="24"/>
          <w:lang w:eastAsia="ru-RU"/>
        </w:rPr>
        <w:t>аквакультуры</w:t>
      </w:r>
      <w:proofErr w:type="spellEnd"/>
      <w:r w:rsidRPr="0032584E">
        <w:rPr>
          <w:rFonts w:ascii="Times New Roman" w:eastAsia="Times New Roman" w:hAnsi="Times New Roman" w:cs="Times New Roman"/>
          <w:sz w:val="24"/>
          <w:szCs w:val="24"/>
          <w:lang w:eastAsia="ru-RU"/>
        </w:rPr>
        <w:t xml:space="preserve"> (рыбоводства) в прудах, образованных водонапорными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н) осуществления прудовой </w:t>
      </w:r>
      <w:proofErr w:type="spellStart"/>
      <w:r w:rsidRPr="0032584E">
        <w:rPr>
          <w:rFonts w:ascii="Times New Roman" w:eastAsia="Times New Roman" w:hAnsi="Times New Roman" w:cs="Times New Roman"/>
          <w:sz w:val="24"/>
          <w:szCs w:val="24"/>
          <w:lang w:eastAsia="ru-RU"/>
        </w:rPr>
        <w:t>аквакультуры</w:t>
      </w:r>
      <w:proofErr w:type="spellEnd"/>
      <w:r w:rsidRPr="0032584E">
        <w:rPr>
          <w:rFonts w:ascii="Times New Roman" w:eastAsia="Times New Roman" w:hAnsi="Times New Roman" w:cs="Times New Roman"/>
          <w:sz w:val="24"/>
          <w:szCs w:val="24"/>
          <w:lang w:eastAsia="ru-RU"/>
        </w:rPr>
        <w:t xml:space="preserve"> (рыбоводства) на водных объектах с акваторией площадью больше 200 гектаров, образованных до 1980 года водоподпорными сооружениями на водотоках.</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1.4. Порядок информирования заявителей о предоставлении  муниципальной услуги.</w:t>
      </w:r>
    </w:p>
    <w:p w:rsidR="0032584E" w:rsidRPr="0032584E" w:rsidRDefault="0032584E" w:rsidP="0032584E">
      <w:pPr>
        <w:widowControl w:val="0"/>
        <w:suppressAutoHyphens w:val="0"/>
        <w:autoSpaceDE w:val="0"/>
        <w:autoSpaceDN w:val="0"/>
        <w:adjustRightInd w:val="0"/>
        <w:spacing w:line="240" w:lineRule="auto"/>
        <w:ind w:rightChars="180" w:right="396" w:firstLineChars="182" w:firstLine="437"/>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1.4.1. Сведения о месте нахождения, контактных телефонах и графике работы администрации Захаровского сельского поселения Клетского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rsidR="0032584E" w:rsidRPr="0032584E" w:rsidRDefault="0032584E" w:rsidP="0032584E">
      <w:pPr>
        <w:widowControl w:val="0"/>
        <w:suppressAutoHyphens w:val="0"/>
        <w:autoSpaceDE w:val="0"/>
        <w:autoSpaceDN w:val="0"/>
        <w:adjustRightInd w:val="0"/>
        <w:spacing w:line="240" w:lineRule="auto"/>
        <w:ind w:rightChars="180" w:right="396" w:firstLineChars="182" w:firstLine="437"/>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Администрация: Волгоградская область, Клетский район, х. Захаров, ул. Набережная, д. 11                                                                                                                          </w:t>
      </w:r>
    </w:p>
    <w:p w:rsidR="0032584E" w:rsidRPr="0032584E" w:rsidRDefault="0032584E" w:rsidP="0032584E">
      <w:pPr>
        <w:widowControl w:val="0"/>
        <w:suppressAutoHyphens w:val="0"/>
        <w:autoSpaceDE w:val="0"/>
        <w:autoSpaceDN w:val="0"/>
        <w:adjustRightInd w:val="0"/>
        <w:spacing w:line="240" w:lineRule="auto"/>
        <w:ind w:rightChars="180" w:right="396" w:firstLineChars="182" w:firstLine="437"/>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График работы: понедельник-пятница с 8.00 до 16.12, перерыв на обед с 12.00 до 13.00 Контактный телефон 8(84466) 4-41-60                                                                                </w:t>
      </w:r>
    </w:p>
    <w:p w:rsidR="0032584E" w:rsidRPr="0032584E" w:rsidRDefault="0032584E" w:rsidP="0032584E">
      <w:pPr>
        <w:widowControl w:val="0"/>
        <w:suppressAutoHyphens w:val="0"/>
        <w:autoSpaceDE w:val="0"/>
        <w:autoSpaceDN w:val="0"/>
        <w:adjustRightInd w:val="0"/>
        <w:spacing w:line="240" w:lineRule="auto"/>
        <w:ind w:rightChars="180" w:right="396" w:firstLineChars="182" w:firstLine="437"/>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МФЦ - Волгоградская область, Клетский район, ст. Клетская, ул. Чистякова, 25     </w:t>
      </w:r>
    </w:p>
    <w:p w:rsidR="0032584E" w:rsidRPr="0032584E" w:rsidRDefault="0032584E" w:rsidP="0032584E">
      <w:pPr>
        <w:widowControl w:val="0"/>
        <w:suppressAutoHyphens w:val="0"/>
        <w:autoSpaceDE w:val="0"/>
        <w:autoSpaceDN w:val="0"/>
        <w:adjustRightInd w:val="0"/>
        <w:spacing w:line="240" w:lineRule="auto"/>
        <w:ind w:rightChars="180" w:right="396" w:firstLineChars="182" w:firstLine="437"/>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График работы: понедельник с 9.00 до 20.00, вторник-пятница с 9.00 до 18.00, суббота с 9.00</w:t>
      </w:r>
      <w:proofErr w:type="gramStart"/>
      <w:r w:rsidRPr="0032584E">
        <w:rPr>
          <w:rFonts w:ascii="Times New Roman" w:eastAsia="Times New Roman" w:hAnsi="Times New Roman" w:cs="Times New Roman"/>
          <w:sz w:val="24"/>
          <w:szCs w:val="24"/>
          <w:lang w:eastAsia="ru-RU"/>
        </w:rPr>
        <w:t>до</w:t>
      </w:r>
      <w:proofErr w:type="gramEnd"/>
      <w:r w:rsidRPr="0032584E">
        <w:rPr>
          <w:rFonts w:ascii="Times New Roman" w:eastAsia="Times New Roman" w:hAnsi="Times New Roman" w:cs="Times New Roman"/>
          <w:sz w:val="24"/>
          <w:szCs w:val="24"/>
          <w:lang w:eastAsia="ru-RU"/>
        </w:rPr>
        <w:t xml:space="preserve"> 15.00.     </w:t>
      </w:r>
    </w:p>
    <w:p w:rsidR="0032584E" w:rsidRPr="0032584E" w:rsidRDefault="0032584E" w:rsidP="0032584E">
      <w:pPr>
        <w:widowControl w:val="0"/>
        <w:suppressAutoHyphens w:val="0"/>
        <w:autoSpaceDE w:val="0"/>
        <w:autoSpaceDN w:val="0"/>
        <w:adjustRightInd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Контактный телефон 8(84466) 4-45-04       </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32584E" w:rsidRPr="0032584E" w:rsidRDefault="0032584E" w:rsidP="0032584E">
      <w:pPr>
        <w:widowControl w:val="0"/>
        <w:suppressAutoHyphens w:val="0"/>
        <w:autoSpaceDE w:val="0"/>
        <w:autoSpaceDN w:val="0"/>
        <w:adjustRightInd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1.4.2. Информацию о порядке предоставления муниципальной услуги заявитель может получить:</w:t>
      </w:r>
    </w:p>
    <w:p w:rsidR="0032584E" w:rsidRPr="0032584E" w:rsidRDefault="0032584E" w:rsidP="0032584E">
      <w:pPr>
        <w:widowControl w:val="0"/>
        <w:suppressAutoHyphens w:val="0"/>
        <w:autoSpaceDE w:val="0"/>
        <w:autoSpaceDN w:val="0"/>
        <w:adjustRightInd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непосредственно в администрации </w:t>
      </w:r>
      <w:r w:rsidRPr="0032584E">
        <w:rPr>
          <w:rFonts w:ascii="Times New Roman" w:eastAsia="Times New Roman" w:hAnsi="Times New Roman" w:cs="Times New Roman"/>
          <w:iCs/>
          <w:sz w:val="24"/>
          <w:szCs w:val="24"/>
          <w:lang w:eastAsia="ru-RU"/>
        </w:rPr>
        <w:t>Захаровского сельского поселения Клетского муниципального района Волгоградской области</w:t>
      </w:r>
      <w:r w:rsidRPr="0032584E">
        <w:rPr>
          <w:rFonts w:ascii="Times New Roman" w:eastAsia="Times New Roman" w:hAnsi="Times New Roman" w:cs="Times New Roman"/>
          <w:sz w:val="24"/>
          <w:szCs w:val="24"/>
          <w:lang w:eastAsia="ru-RU"/>
        </w:rPr>
        <w:t xml:space="preserve"> (информационные стенды, устное информирование по телефону, а также на личном приеме муниципальными служащими администрации </w:t>
      </w:r>
      <w:r w:rsidRPr="0032584E">
        <w:rPr>
          <w:rFonts w:ascii="Times New Roman" w:eastAsia="Times New Roman" w:hAnsi="Times New Roman" w:cs="Times New Roman"/>
          <w:iCs/>
          <w:sz w:val="24"/>
          <w:szCs w:val="24"/>
          <w:lang w:eastAsia="ru-RU"/>
        </w:rPr>
        <w:t>Захаровского сельского поселения Клетского муниципального района Волгоградской области</w:t>
      </w:r>
      <w:r w:rsidRPr="0032584E">
        <w:rPr>
          <w:rFonts w:ascii="Times New Roman" w:eastAsia="Times New Roman" w:hAnsi="Times New Roman" w:cs="Times New Roman"/>
          <w:sz w:val="24"/>
          <w:szCs w:val="24"/>
          <w:lang w:eastAsia="ru-RU"/>
        </w:rPr>
        <w:t>;</w:t>
      </w:r>
    </w:p>
    <w:p w:rsidR="0032584E" w:rsidRPr="0032584E" w:rsidRDefault="0032584E" w:rsidP="0032584E">
      <w:pPr>
        <w:widowControl w:val="0"/>
        <w:suppressAutoHyphens w:val="0"/>
        <w:autoSpaceDE w:val="0"/>
        <w:autoSpaceDN w:val="0"/>
        <w:adjustRightInd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по почте, в том числе электронной </w:t>
      </w:r>
      <w:r w:rsidRPr="0032584E">
        <w:rPr>
          <w:rFonts w:ascii="Times New Roman" w:eastAsia="Times New Roman" w:hAnsi="Times New Roman" w:cs="Times New Roman"/>
          <w:color w:val="0070C0"/>
          <w:sz w:val="24"/>
          <w:szCs w:val="24"/>
          <w:lang w:eastAsia="ru-RU"/>
        </w:rPr>
        <w:t>(</w:t>
      </w:r>
      <w:r w:rsidRPr="0032584E">
        <w:rPr>
          <w:rFonts w:ascii="Times New Roman" w:eastAsia="Times New Roman" w:hAnsi="Times New Roman" w:cs="Times New Roman"/>
          <w:color w:val="0070C0"/>
          <w:sz w:val="24"/>
          <w:szCs w:val="24"/>
          <w:lang w:val="en-US" w:eastAsia="ru-RU"/>
        </w:rPr>
        <w:t>allazacharov</w:t>
      </w:r>
      <w:r w:rsidRPr="0032584E">
        <w:rPr>
          <w:rFonts w:ascii="Times New Roman" w:eastAsia="Times New Roman" w:hAnsi="Times New Roman" w:cs="Times New Roman"/>
          <w:color w:val="0070C0"/>
          <w:sz w:val="24"/>
          <w:szCs w:val="24"/>
          <w:lang w:eastAsia="ru-RU"/>
        </w:rPr>
        <w:t>@</w:t>
      </w:r>
      <w:proofErr w:type="spellStart"/>
      <w:r w:rsidRPr="0032584E">
        <w:rPr>
          <w:rFonts w:ascii="Times New Roman" w:eastAsia="Times New Roman" w:hAnsi="Times New Roman" w:cs="Times New Roman"/>
          <w:color w:val="0070C0"/>
          <w:sz w:val="24"/>
          <w:szCs w:val="24"/>
          <w:lang w:val="en-US" w:eastAsia="ru-RU"/>
        </w:rPr>
        <w:t>yandex</w:t>
      </w:r>
      <w:proofErr w:type="spellEnd"/>
      <w:r w:rsidRPr="0032584E">
        <w:rPr>
          <w:rFonts w:ascii="Times New Roman" w:eastAsia="Times New Roman" w:hAnsi="Times New Roman" w:cs="Times New Roman"/>
          <w:color w:val="0070C0"/>
          <w:sz w:val="24"/>
          <w:szCs w:val="24"/>
          <w:lang w:eastAsia="ru-RU"/>
        </w:rPr>
        <w:t>.</w:t>
      </w:r>
      <w:r w:rsidRPr="0032584E">
        <w:rPr>
          <w:rFonts w:ascii="Times New Roman" w:eastAsia="Times New Roman" w:hAnsi="Times New Roman" w:cs="Times New Roman"/>
          <w:color w:val="0070C0"/>
          <w:sz w:val="24"/>
          <w:szCs w:val="24"/>
          <w:lang w:val="en-US" w:eastAsia="ru-RU"/>
        </w:rPr>
        <w:t>ru</w:t>
      </w:r>
      <w:r w:rsidRPr="0032584E">
        <w:rPr>
          <w:rFonts w:ascii="Times New Roman" w:eastAsia="Times New Roman" w:hAnsi="Times New Roman" w:cs="Times New Roman"/>
          <w:color w:val="0070C0"/>
          <w:sz w:val="24"/>
          <w:szCs w:val="24"/>
          <w:lang w:eastAsia="ru-RU"/>
        </w:rPr>
        <w:t>)</w:t>
      </w:r>
      <w:r w:rsidRPr="0032584E">
        <w:rPr>
          <w:rFonts w:ascii="Times New Roman" w:eastAsia="Times New Roman" w:hAnsi="Times New Roman" w:cs="Times New Roman"/>
          <w:sz w:val="24"/>
          <w:szCs w:val="24"/>
          <w:lang w:eastAsia="ru-RU"/>
        </w:rPr>
        <w:t>, в случае письменного обращения заявителя;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в сети «Интернет» на официальном сайте администрации </w:t>
      </w:r>
      <w:r w:rsidRPr="0032584E">
        <w:rPr>
          <w:rFonts w:ascii="Times New Roman" w:eastAsia="Times New Roman" w:hAnsi="Times New Roman" w:cs="Times New Roman"/>
          <w:iCs/>
          <w:sz w:val="24"/>
          <w:szCs w:val="24"/>
          <w:lang w:eastAsia="ru-RU"/>
        </w:rPr>
        <w:t>Захаровского сельского поселения Клетского муниципального района Волгоградской области</w:t>
      </w:r>
      <w:r w:rsidRPr="0032584E">
        <w:rPr>
          <w:rFonts w:ascii="Times New Roman" w:eastAsia="Times New Roman" w:hAnsi="Times New Roman" w:cs="Times New Roman"/>
          <w:sz w:val="24"/>
          <w:szCs w:val="24"/>
          <w:lang w:eastAsia="ru-RU"/>
        </w:rPr>
        <w:t xml:space="preserve"> </w:t>
      </w:r>
      <w:r w:rsidRPr="0032584E">
        <w:rPr>
          <w:rFonts w:ascii="Times New Roman" w:eastAsia="Times New Roman" w:hAnsi="Times New Roman" w:cs="Times New Roman"/>
          <w:color w:val="0070C0"/>
          <w:sz w:val="24"/>
          <w:szCs w:val="24"/>
          <w:lang w:eastAsia="ru-RU"/>
        </w:rPr>
        <w:t>(</w:t>
      </w:r>
      <w:r w:rsidRPr="0032584E">
        <w:rPr>
          <w:rFonts w:ascii="Times New Roman" w:eastAsia="Times New Roman" w:hAnsi="Times New Roman" w:cs="Times New Roman"/>
          <w:color w:val="0070C0"/>
          <w:sz w:val="24"/>
          <w:szCs w:val="24"/>
          <w:u w:val="single"/>
          <w:lang w:eastAsia="ru-RU"/>
        </w:rPr>
        <w:t>https://admzaharov.ru/</w:t>
      </w:r>
      <w:r w:rsidRPr="0032584E">
        <w:rPr>
          <w:rFonts w:ascii="Times New Roman" w:eastAsia="Times New Roman" w:hAnsi="Times New Roman" w:cs="Times New Roman"/>
          <w:color w:val="0070C0"/>
          <w:sz w:val="24"/>
          <w:szCs w:val="24"/>
          <w:lang w:eastAsia="ru-RU"/>
        </w:rPr>
        <w:t>)</w:t>
      </w:r>
      <w:r w:rsidRPr="0032584E">
        <w:rPr>
          <w:rFonts w:ascii="Times New Roman" w:eastAsia="Times New Roman" w:hAnsi="Times New Roman" w:cs="Times New Roman"/>
          <w:sz w:val="24"/>
          <w:szCs w:val="24"/>
          <w:lang w:eastAsia="ru-RU"/>
        </w:rP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t>
      </w:r>
      <w:hyperlink r:id="rId6" w:history="1">
        <w:r w:rsidRPr="0032584E">
          <w:rPr>
            <w:rFonts w:ascii="Times New Roman" w:eastAsia="Times New Roman" w:hAnsi="Times New Roman" w:cs="Times New Roman"/>
            <w:color w:val="0000FF"/>
            <w:sz w:val="24"/>
            <w:szCs w:val="24"/>
            <w:u w:val="single"/>
            <w:lang w:val="en-US" w:eastAsia="ru-RU"/>
          </w:rPr>
          <w:t>www</w:t>
        </w:r>
        <w:r w:rsidRPr="0032584E">
          <w:rPr>
            <w:rFonts w:ascii="Times New Roman" w:eastAsia="Times New Roman" w:hAnsi="Times New Roman" w:cs="Times New Roman"/>
            <w:color w:val="0000FF"/>
            <w:sz w:val="24"/>
            <w:szCs w:val="24"/>
            <w:u w:val="single"/>
            <w:lang w:eastAsia="ru-RU"/>
          </w:rPr>
          <w:t>.</w:t>
        </w:r>
        <w:r w:rsidRPr="0032584E">
          <w:rPr>
            <w:rFonts w:ascii="Times New Roman" w:eastAsia="Times New Roman" w:hAnsi="Times New Roman" w:cs="Times New Roman"/>
            <w:color w:val="0000FF"/>
            <w:sz w:val="24"/>
            <w:szCs w:val="24"/>
            <w:u w:val="single"/>
            <w:lang w:val="en-US" w:eastAsia="ru-RU"/>
          </w:rPr>
          <w:t>gosuslugi</w:t>
        </w:r>
        <w:r w:rsidRPr="0032584E">
          <w:rPr>
            <w:rFonts w:ascii="Times New Roman" w:eastAsia="Times New Roman" w:hAnsi="Times New Roman" w:cs="Times New Roman"/>
            <w:color w:val="0000FF"/>
            <w:sz w:val="24"/>
            <w:szCs w:val="24"/>
            <w:u w:val="single"/>
            <w:lang w:eastAsia="ru-RU"/>
          </w:rPr>
          <w:t>.</w:t>
        </w:r>
        <w:r w:rsidRPr="0032584E">
          <w:rPr>
            <w:rFonts w:ascii="Times New Roman" w:eastAsia="Times New Roman" w:hAnsi="Times New Roman" w:cs="Times New Roman"/>
            <w:color w:val="0000FF"/>
            <w:sz w:val="24"/>
            <w:szCs w:val="24"/>
            <w:u w:val="single"/>
            <w:lang w:val="en-US" w:eastAsia="ru-RU"/>
          </w:rPr>
          <w:t>ru</w:t>
        </w:r>
      </w:hyperlink>
      <w:r w:rsidRPr="0032584E">
        <w:rPr>
          <w:rFonts w:ascii="Times New Roman" w:eastAsia="Times New Roman" w:hAnsi="Times New Roman" w:cs="Times New Roman"/>
          <w:sz w:val="24"/>
          <w:szCs w:val="24"/>
          <w:lang w:eastAsia="ru-RU"/>
        </w:rPr>
        <w:t>).</w:t>
      </w:r>
    </w:p>
    <w:p w:rsidR="0032584E" w:rsidRPr="0032584E" w:rsidRDefault="0032584E" w:rsidP="0032584E">
      <w:pPr>
        <w:widowControl w:val="0"/>
        <w:suppressAutoHyphens w:val="0"/>
        <w:autoSpaceDE w:val="0"/>
        <w:autoSpaceDN w:val="0"/>
        <w:spacing w:after="0" w:line="240" w:lineRule="auto"/>
        <w:ind w:rightChars="180" w:right="396" w:firstLine="709"/>
        <w:jc w:val="center"/>
        <w:outlineLvl w:val="1"/>
        <w:rPr>
          <w:rFonts w:ascii="Times New Roman" w:eastAsia="Times New Roman" w:hAnsi="Times New Roman" w:cs="Times New Roman"/>
          <w:b/>
          <w:sz w:val="24"/>
          <w:szCs w:val="24"/>
          <w:lang w:eastAsia="ru-RU"/>
        </w:rPr>
      </w:pPr>
    </w:p>
    <w:p w:rsidR="0032584E" w:rsidRPr="0032584E" w:rsidRDefault="0032584E" w:rsidP="0032584E">
      <w:pPr>
        <w:widowControl w:val="0"/>
        <w:suppressAutoHyphens w:val="0"/>
        <w:autoSpaceDE w:val="0"/>
        <w:autoSpaceDN w:val="0"/>
        <w:spacing w:after="0" w:line="240" w:lineRule="auto"/>
        <w:ind w:rightChars="180" w:right="396" w:firstLine="709"/>
        <w:jc w:val="center"/>
        <w:outlineLvl w:val="1"/>
        <w:rPr>
          <w:rFonts w:ascii="Times New Roman" w:eastAsia="Times New Roman" w:hAnsi="Times New Roman" w:cs="Times New Roman"/>
          <w:b/>
          <w:sz w:val="24"/>
          <w:szCs w:val="24"/>
          <w:lang w:eastAsia="ru-RU"/>
        </w:rPr>
      </w:pPr>
      <w:r w:rsidRPr="0032584E">
        <w:rPr>
          <w:rFonts w:ascii="Times New Roman" w:eastAsia="Times New Roman" w:hAnsi="Times New Roman" w:cs="Times New Roman"/>
          <w:b/>
          <w:sz w:val="24"/>
          <w:szCs w:val="24"/>
          <w:lang w:eastAsia="ru-RU"/>
        </w:rPr>
        <w:t>2. Стандарт предоставления муниципальной услуги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2.1. Наименование муниципальной услуги: «Предоставление водных объектов или их частей, находящихся в собственности </w:t>
      </w:r>
      <w:r w:rsidRPr="0032584E">
        <w:rPr>
          <w:rFonts w:ascii="Times New Roman" w:eastAsia="Times New Roman" w:hAnsi="Times New Roman" w:cs="Times New Roman"/>
          <w:iCs/>
          <w:sz w:val="24"/>
          <w:szCs w:val="24"/>
          <w:lang w:eastAsia="ru-RU"/>
        </w:rPr>
        <w:t>Захаровского сельского поселения Клетского муниципального района Волгоградской области</w:t>
      </w:r>
      <w:proofErr w:type="gramStart"/>
      <w:r w:rsidRPr="0032584E">
        <w:rPr>
          <w:rFonts w:ascii="Times New Roman" w:eastAsia="Times New Roman" w:hAnsi="Times New Roman" w:cs="Times New Roman"/>
          <w:sz w:val="24"/>
          <w:szCs w:val="24"/>
          <w:lang w:eastAsia="ru-RU"/>
        </w:rPr>
        <w:t xml:space="preserve"> ,</w:t>
      </w:r>
      <w:proofErr w:type="gramEnd"/>
      <w:r w:rsidRPr="0032584E">
        <w:rPr>
          <w:rFonts w:ascii="Times New Roman" w:eastAsia="Times New Roman" w:hAnsi="Times New Roman" w:cs="Times New Roman"/>
          <w:sz w:val="24"/>
          <w:szCs w:val="24"/>
          <w:lang w:eastAsia="ru-RU"/>
        </w:rPr>
        <w:t xml:space="preserve"> в пользование на основании решений о предоставлении водных объектов в пользование».</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2.2. Органом, предоставляющим муниципальную услугу, является администрация </w:t>
      </w:r>
      <w:r w:rsidRPr="0032584E">
        <w:rPr>
          <w:rFonts w:ascii="Times New Roman" w:eastAsia="Times New Roman" w:hAnsi="Times New Roman" w:cs="Times New Roman"/>
          <w:iCs/>
          <w:sz w:val="24"/>
          <w:szCs w:val="24"/>
          <w:lang w:eastAsia="ru-RU"/>
        </w:rPr>
        <w:t>Захаровского сельского поселения Клетского муниципального района Волгоградской области</w:t>
      </w:r>
      <w:r w:rsidRPr="0032584E">
        <w:rPr>
          <w:rFonts w:ascii="Times New Roman" w:eastAsia="Times New Roman" w:hAnsi="Times New Roman" w:cs="Times New Roman"/>
          <w:sz w:val="24"/>
          <w:szCs w:val="24"/>
          <w:lang w:eastAsia="ru-RU"/>
        </w:rPr>
        <w:t xml:space="preserve">  (далее – уполномоченный орган).</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При предоставлении муниципальной услуги уполномоченный орган взаимодействует с органами государственной власти, местного самоуправления и организациями в порядке, предусмотренном законодательством Российской Федерации. </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Межведомственное информационное взаимодействие при предоставлении муниципальной услуги осуществляется в соответствии с требованиями </w:t>
      </w:r>
      <w:r w:rsidRPr="0032584E">
        <w:rPr>
          <w:rFonts w:ascii="Times New Roman" w:eastAsia="Times New Roman" w:hAnsi="Times New Roman" w:cs="Times New Roman"/>
          <w:bCs/>
          <w:sz w:val="24"/>
          <w:szCs w:val="24"/>
          <w:lang w:eastAsia="ru-RU"/>
        </w:rPr>
        <w:t xml:space="preserve">Федерального закона от 27.07.2010 № 210-ФЗ «Об организации предоставления государственных и муниципальных услуг» </w:t>
      </w:r>
      <w:r w:rsidRPr="0032584E">
        <w:rPr>
          <w:rFonts w:ascii="Times New Roman" w:eastAsia="Times New Roman" w:hAnsi="Times New Roman" w:cs="Times New Roman"/>
          <w:sz w:val="24"/>
          <w:szCs w:val="24"/>
          <w:lang w:eastAsia="ru-RU"/>
        </w:rPr>
        <w:t>(далее – Федеральный закон № 210-ФЗ).</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2.3. Результат предоставления муниципальной услуги.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Результатом предоставления муниципальной услуги являются выдача (направление) заявителю:</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sz w:val="24"/>
          <w:szCs w:val="24"/>
          <w:lang w:eastAsia="ru-RU"/>
        </w:rPr>
        <w:t>зарегистрированного в государственном водном реестре</w:t>
      </w:r>
      <w:r w:rsidRPr="0032584E">
        <w:rPr>
          <w:rFonts w:ascii="Times New Roman" w:eastAsia="Times New Roman" w:hAnsi="Times New Roman" w:cs="Times New Roman"/>
          <w:color w:val="000000"/>
          <w:sz w:val="24"/>
          <w:szCs w:val="24"/>
          <w:lang w:eastAsia="ru-RU"/>
        </w:rPr>
        <w:t xml:space="preserve"> решения о предоставлении водного объекта </w:t>
      </w:r>
      <w:r w:rsidRPr="0032584E">
        <w:rPr>
          <w:rFonts w:ascii="Times New Roman" w:eastAsia="Times New Roman" w:hAnsi="Times New Roman" w:cs="Times New Roman"/>
          <w:sz w:val="24"/>
          <w:szCs w:val="24"/>
          <w:lang w:eastAsia="ru-RU"/>
        </w:rPr>
        <w:t xml:space="preserve">в пользование </w:t>
      </w:r>
      <w:r w:rsidRPr="0032584E">
        <w:rPr>
          <w:rFonts w:ascii="Times New Roman" w:eastAsia="Times New Roman" w:hAnsi="Times New Roman" w:cs="Times New Roman"/>
          <w:color w:val="000000"/>
          <w:sz w:val="24"/>
          <w:szCs w:val="24"/>
          <w:lang w:eastAsia="ru-RU"/>
        </w:rPr>
        <w:t>или мотивированного отказа в предоставлении водного объекта в пользование;</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нового решения </w:t>
      </w:r>
      <w:proofErr w:type="gramStart"/>
      <w:r w:rsidRPr="0032584E">
        <w:rPr>
          <w:rFonts w:ascii="Times New Roman" w:eastAsia="Times New Roman" w:hAnsi="Times New Roman" w:cs="Times New Roman"/>
          <w:sz w:val="24"/>
          <w:szCs w:val="24"/>
          <w:lang w:eastAsia="ru-RU"/>
        </w:rPr>
        <w:t>о предоставлении водного объекта в пользование в связи с переоформлением первоначального решения о предоставлении</w:t>
      </w:r>
      <w:proofErr w:type="gramEnd"/>
      <w:r w:rsidRPr="0032584E">
        <w:rPr>
          <w:rFonts w:ascii="Times New Roman" w:eastAsia="Times New Roman" w:hAnsi="Times New Roman" w:cs="Times New Roman"/>
          <w:sz w:val="24"/>
          <w:szCs w:val="24"/>
          <w:lang w:eastAsia="ru-RU"/>
        </w:rPr>
        <w:t xml:space="preserve"> водного объекта в пользование по основаниям, предусмотренным пунктом 2.5.2.1 настоящего административного регламента;</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решения о досрочном прекращении действия решения о предоставлении водного объекта в пользование. </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2.4. Срок предоставления муниципальной услуги.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2.4.1. Уполномоченный орган принимает решение о предоставлении водного объекта, находящегося в собственности </w:t>
      </w:r>
      <w:r w:rsidRPr="0032584E">
        <w:rPr>
          <w:rFonts w:ascii="Times New Roman" w:eastAsia="Times New Roman" w:hAnsi="Times New Roman" w:cs="Times New Roman"/>
          <w:iCs/>
          <w:sz w:val="24"/>
          <w:szCs w:val="24"/>
          <w:lang w:eastAsia="ru-RU"/>
        </w:rPr>
        <w:t>Захаровского сельского поселения Клетского муниципального района Волгоградской области</w:t>
      </w:r>
      <w:r w:rsidRPr="0032584E">
        <w:rPr>
          <w:rFonts w:ascii="Times New Roman" w:eastAsia="Times New Roman" w:hAnsi="Times New Roman" w:cs="Times New Roman"/>
          <w:sz w:val="24"/>
          <w:szCs w:val="24"/>
          <w:lang w:eastAsia="ru-RU"/>
        </w:rPr>
        <w:t xml:space="preserve">, в пользование или направляет заявителю мотивированный отказ в течение 15 рабочих дней со дня получения заявления </w:t>
      </w:r>
      <w:r w:rsidRPr="0032584E">
        <w:rPr>
          <w:rFonts w:ascii="Times New Roman" w:eastAsia="Times New Roman" w:hAnsi="Times New Roman" w:cs="Times New Roman"/>
          <w:color w:val="000000"/>
          <w:sz w:val="24"/>
          <w:szCs w:val="24"/>
          <w:lang w:eastAsia="ru-RU"/>
        </w:rPr>
        <w:t xml:space="preserve">о предоставлении водного объекта </w:t>
      </w:r>
      <w:r w:rsidRPr="0032584E">
        <w:rPr>
          <w:rFonts w:ascii="Times New Roman" w:eastAsia="Times New Roman" w:hAnsi="Times New Roman" w:cs="Times New Roman"/>
          <w:sz w:val="24"/>
          <w:szCs w:val="24"/>
          <w:lang w:eastAsia="ru-RU"/>
        </w:rPr>
        <w:t>в пользование и прилагаемых к нему документов.</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При отсутствии технической возможности для осуществления указанных действий в электронной форме уполномоченный орган осуществляет такие действия на бумажном носителе в срок,  не превышающий 20 рабочих дней.</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В сроки, указанные в абзацах первом и втором настоящего пункта, включается срок государственной регистрации в государственном водном реестре принятого решения о предоставлении водного объекта, находящегося в собственности </w:t>
      </w:r>
      <w:r w:rsidRPr="0032584E">
        <w:rPr>
          <w:rFonts w:ascii="Times New Roman" w:eastAsia="Times New Roman" w:hAnsi="Times New Roman" w:cs="Times New Roman"/>
          <w:iCs/>
          <w:sz w:val="24"/>
          <w:szCs w:val="24"/>
          <w:lang w:eastAsia="ru-RU"/>
        </w:rPr>
        <w:t>Захаровского сельского поселения Клетского муниципального района Волгоградской области</w:t>
      </w:r>
      <w:proofErr w:type="gramStart"/>
      <w:r w:rsidRPr="0032584E">
        <w:rPr>
          <w:rFonts w:ascii="Times New Roman" w:eastAsia="Times New Roman" w:hAnsi="Times New Roman" w:cs="Times New Roman"/>
          <w:sz w:val="24"/>
          <w:szCs w:val="24"/>
          <w:lang w:eastAsia="ru-RU"/>
        </w:rPr>
        <w:t xml:space="preserve"> ,</w:t>
      </w:r>
      <w:proofErr w:type="gramEnd"/>
      <w:r w:rsidRPr="0032584E">
        <w:rPr>
          <w:rFonts w:ascii="Times New Roman" w:eastAsia="Times New Roman" w:hAnsi="Times New Roman" w:cs="Times New Roman"/>
          <w:sz w:val="24"/>
          <w:szCs w:val="24"/>
          <w:lang w:eastAsia="ru-RU"/>
        </w:rPr>
        <w:t xml:space="preserve">   в пользование.</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color w:val="FF0000"/>
          <w:sz w:val="24"/>
          <w:szCs w:val="24"/>
          <w:lang w:eastAsia="ru-RU"/>
        </w:rPr>
      </w:pPr>
      <w:r w:rsidRPr="0032584E">
        <w:rPr>
          <w:rFonts w:ascii="Times New Roman" w:eastAsia="Times New Roman" w:hAnsi="Times New Roman" w:cs="Times New Roman"/>
          <w:sz w:val="24"/>
          <w:szCs w:val="24"/>
          <w:lang w:eastAsia="ru-RU"/>
        </w:rPr>
        <w:t xml:space="preserve">2.4.2. Решение о предоставлении водного объекта в пользование подлежит переоформлению путем выдачи нового решения уполномоченным органом в течение 5 рабочих дней </w:t>
      </w:r>
      <w:proofErr w:type="gramStart"/>
      <w:r w:rsidRPr="0032584E">
        <w:rPr>
          <w:rFonts w:ascii="Times New Roman" w:eastAsia="Times New Roman" w:hAnsi="Times New Roman" w:cs="Times New Roman"/>
          <w:sz w:val="24"/>
          <w:szCs w:val="24"/>
          <w:lang w:eastAsia="ru-RU"/>
        </w:rPr>
        <w:t>с даты получения</w:t>
      </w:r>
      <w:proofErr w:type="gramEnd"/>
      <w:r w:rsidRPr="0032584E">
        <w:rPr>
          <w:rFonts w:ascii="Times New Roman" w:eastAsia="Times New Roman" w:hAnsi="Times New Roman" w:cs="Times New Roman"/>
          <w:sz w:val="24"/>
          <w:szCs w:val="24"/>
          <w:lang w:eastAsia="ru-RU"/>
        </w:rPr>
        <w:t xml:space="preserve"> заявления о переоформлении решения и прилагаемых к нему документов.</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2.4.3. Срок принятия уполномоченным органом решения о досрочном прекращении действия решения о предоставлении водного объекта в пользование составляет 5 рабочих дней </w:t>
      </w:r>
      <w:proofErr w:type="gramStart"/>
      <w:r w:rsidRPr="0032584E">
        <w:rPr>
          <w:rFonts w:ascii="Times New Roman" w:eastAsia="Times New Roman" w:hAnsi="Times New Roman" w:cs="Times New Roman"/>
          <w:sz w:val="24"/>
          <w:szCs w:val="24"/>
          <w:lang w:eastAsia="ru-RU"/>
        </w:rPr>
        <w:t>с даты получения</w:t>
      </w:r>
      <w:proofErr w:type="gramEnd"/>
      <w:r w:rsidRPr="0032584E">
        <w:rPr>
          <w:rFonts w:ascii="Times New Roman" w:eastAsia="Times New Roman" w:hAnsi="Times New Roman" w:cs="Times New Roman"/>
          <w:sz w:val="24"/>
          <w:szCs w:val="24"/>
          <w:lang w:eastAsia="ru-RU"/>
        </w:rPr>
        <w:t xml:space="preserve"> заявления об отказе от дальнейшего использования водного объекта, предоставленного в пользование. </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 Исчерпывающий перечень документов, необходимых для предоставления муниципальной услуги.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2.5.1. Перечень документов, необходимых для получения решения о предоставлении водного объекта в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2.5.1.1. Заявитель предоставляет в уполномоченный орган по месту расположения водного объекта заявление о предоставлении водного объекта в пользование (далее также – заявление) по форме согласно Приложению № 1 к настоящему административному регламенту,  в котором должно быть указано:</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а) сведения о заявителе: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полное и сокращенное (при наличии) наименование и организационно-правовая форма, место нахождения, индивидуальный номер налогоплательщика, код по ОКВЭД по основной деятельности, соответствующий цели предполагаемого водопользования, адрес электронной почты – для юридического лица;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фамилия, имя, отчество (при наличии), адрес регистрации по месту жительства, адрес фактического проживания, индивидуальный номер налогоплательщика, данные документа, удостоверяющего личность, адрес электронной почты – для физического лица и индивидуального предпринимателя;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б) наименование, идентификационные характеристики водного объекта согласно сведениям, содержащимся в государственном водном реестре, место расположения заявленной к использованию части водного объекта с указанием координат места водопользования, координат местоположения береговой линии (границы водного объекта), в пределах которых предполагается осуществлять водопользование (координаты не менее двух характерных точек береговой линии, прилегающих к крайним точкам места водопользования).</w:t>
      </w:r>
      <w:proofErr w:type="gramEnd"/>
      <w:r w:rsidRPr="0032584E">
        <w:rPr>
          <w:rFonts w:ascii="Times New Roman" w:eastAsia="Times New Roman" w:hAnsi="Times New Roman" w:cs="Times New Roman"/>
          <w:sz w:val="24"/>
          <w:szCs w:val="24"/>
          <w:lang w:eastAsia="ru-RU"/>
        </w:rPr>
        <w:t xml:space="preserve"> Координаты определяются в системе координат, установленной для ведения Единого государственного реестра недвижимости;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случае, указанном в подпункте «а» пункта 1.3 настоящего административного регламента, в отношении морей или их отдельных частей (проливов, заливов, в том числе бухт, лиманов и других) и их береговой линии координаты определяются в географических координатах в общеземной геоцентрической системе координат «Параметры Земли 1990 года» (ПЗ - 90.11);</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вид, цель и срок водопользования;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г) параметры водопользования (в тыс. куб. м или кв. км);</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д) регистрационный номер лицензии на пользование недрами (в случае использования водного объекта для разведки и добычи полезных ископаемых);</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е) сведения о заявляемом объеме сброса сточных вод (в случае использования водного объекта для сброса сточных вод, сброса сточных вод для осуществления </w:t>
      </w:r>
      <w:proofErr w:type="spellStart"/>
      <w:r w:rsidRPr="0032584E">
        <w:rPr>
          <w:rFonts w:ascii="Times New Roman" w:eastAsia="Times New Roman" w:hAnsi="Times New Roman" w:cs="Times New Roman"/>
          <w:sz w:val="24"/>
          <w:szCs w:val="24"/>
          <w:lang w:eastAsia="ru-RU"/>
        </w:rPr>
        <w:t>аквакультуры</w:t>
      </w:r>
      <w:proofErr w:type="spellEnd"/>
      <w:r w:rsidRPr="0032584E">
        <w:rPr>
          <w:rFonts w:ascii="Times New Roman" w:eastAsia="Times New Roman" w:hAnsi="Times New Roman" w:cs="Times New Roman"/>
          <w:sz w:val="24"/>
          <w:szCs w:val="24"/>
          <w:lang w:eastAsia="ru-RU"/>
        </w:rPr>
        <w:t xml:space="preserve"> (рыбоводства);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ж) сведения о заявляемом объеме забора (изъятия) водных ресурсов из водного объекта (в случае использования водного объекта для забора (изъятия) водных ресурсов из водных объектов для гидромелиорации земель, для забора (изъятия) водных ресурсов из водных объектов для осуществления </w:t>
      </w:r>
      <w:proofErr w:type="spellStart"/>
      <w:r w:rsidRPr="0032584E">
        <w:rPr>
          <w:rFonts w:ascii="Times New Roman" w:eastAsia="Times New Roman" w:hAnsi="Times New Roman" w:cs="Times New Roman"/>
          <w:sz w:val="24"/>
          <w:szCs w:val="24"/>
          <w:lang w:eastAsia="ru-RU"/>
        </w:rPr>
        <w:t>аквакультуры</w:t>
      </w:r>
      <w:proofErr w:type="spellEnd"/>
      <w:r w:rsidRPr="0032584E">
        <w:rPr>
          <w:rFonts w:ascii="Times New Roman" w:eastAsia="Times New Roman" w:hAnsi="Times New Roman" w:cs="Times New Roman"/>
          <w:sz w:val="24"/>
          <w:szCs w:val="24"/>
          <w:lang w:eastAsia="ru-RU"/>
        </w:rPr>
        <w:t xml:space="preserve"> (рыбоводства).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2.5.1.2. К заявлению прилагаются следующие документы:</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копия документа, удостоверяющего личность, – для физического лица, в том числе не являющегося резидентом Российской Федерации  (в случае представления заявления в уполномоченный орган заявителем непосредственно либо через МФЦ, а также направления по почте ценным письмом с уведомлением о вручении и описью вложения);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 документ, подтверждающий полномочия лица на осуществление действий от имени заявителя (в случае представления заявления  в уполномоченный орган представителем юридического лица непосредственно либо через МФЦ, а также направления по почте ценным письмом с уведомлением о вручении и описью вложения, если это лицо не является законным представителем юридического лица, под которым понимаются его руководитель или иное лицо, признанное в соответствии с законодательством</w:t>
      </w:r>
      <w:proofErr w:type="gramEnd"/>
      <w:r w:rsidRPr="0032584E">
        <w:rPr>
          <w:rFonts w:ascii="Times New Roman" w:eastAsia="Times New Roman" w:hAnsi="Times New Roman" w:cs="Times New Roman"/>
          <w:sz w:val="24"/>
          <w:szCs w:val="24"/>
          <w:lang w:eastAsia="ru-RU"/>
        </w:rPr>
        <w:t xml:space="preserve"> </w:t>
      </w:r>
      <w:proofErr w:type="gramStart"/>
      <w:r w:rsidRPr="0032584E">
        <w:rPr>
          <w:rFonts w:ascii="Times New Roman" w:eastAsia="Times New Roman" w:hAnsi="Times New Roman" w:cs="Times New Roman"/>
          <w:sz w:val="24"/>
          <w:szCs w:val="24"/>
          <w:lang w:eastAsia="ru-RU"/>
        </w:rPr>
        <w:t>Российской Федерации или учредительными документами органом юридического лица, сведения о которых содержатся в выписке из единого государственного реестра юридических лиц);</w:t>
      </w:r>
      <w:proofErr w:type="gramEnd"/>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копия правоустанавливающего документа на земельный участок, необходимый для осуществления водопользования, право на который не зарегистрировано в Едином государственном реестре недвижимости (в случае использования водного объекта для строительства причалов);</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обоснование вида, цели и срока предполагаемого водопользования;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согласие на обработку персональных данных (для физических лиц) (в случае представления заявления в уполномоченный орган заявителем непосредственно либо через МФЦ, а также в случае направления по почте ценным письмом с уведомлением о вручении и описью вложения).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bookmarkStart w:id="1" w:name="P169"/>
      <w:bookmarkEnd w:id="1"/>
      <w:r w:rsidRPr="0032584E">
        <w:rPr>
          <w:rFonts w:ascii="Times New Roman" w:eastAsia="Times New Roman" w:hAnsi="Times New Roman" w:cs="Times New Roman"/>
          <w:sz w:val="24"/>
          <w:szCs w:val="24"/>
          <w:lang w:eastAsia="ru-RU"/>
        </w:rPr>
        <w:t>2.5.1.3. К заявлению о предоставлении водного объекта в пользование, кроме документов, указанных в пункте 2.5.1.2 настоящего административного регламента, заявитель дополнительно представляет:</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trike/>
          <w:sz w:val="24"/>
          <w:szCs w:val="24"/>
          <w:lang w:eastAsia="ru-RU"/>
        </w:rPr>
      </w:pPr>
      <w:r w:rsidRPr="0032584E">
        <w:rPr>
          <w:rFonts w:ascii="Times New Roman" w:eastAsia="Times New Roman" w:hAnsi="Times New Roman" w:cs="Times New Roman"/>
          <w:sz w:val="24"/>
          <w:szCs w:val="24"/>
          <w:lang w:eastAsia="ru-RU"/>
        </w:rPr>
        <w:t>а)</w:t>
      </w:r>
      <w:r w:rsidRPr="0032584E">
        <w:rPr>
          <w:rFonts w:ascii="Times New Roman" w:eastAsia="Times New Roman" w:hAnsi="Times New Roman" w:cs="Times New Roman"/>
          <w:i/>
          <w:sz w:val="24"/>
          <w:szCs w:val="24"/>
          <w:lang w:eastAsia="ru-RU"/>
        </w:rPr>
        <w:t xml:space="preserve"> для целей, предусмотренных подпунктами «б» и «л» пункта 1.3 настоящего административного регламента</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поквартальный график сброса сточных вод;</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 xml:space="preserve">б) </w:t>
      </w:r>
      <w:r w:rsidRPr="0032584E">
        <w:rPr>
          <w:rFonts w:ascii="Times New Roman" w:eastAsia="Times New Roman" w:hAnsi="Times New Roman" w:cs="Times New Roman"/>
          <w:i/>
          <w:sz w:val="24"/>
          <w:szCs w:val="24"/>
          <w:lang w:eastAsia="ru-RU"/>
        </w:rPr>
        <w:t xml:space="preserve">для осуществления водопользования в охранных зонах гидроэнергетических объектов </w:t>
      </w:r>
      <w:r w:rsidRPr="0032584E">
        <w:rPr>
          <w:rFonts w:ascii="Times New Roman" w:eastAsia="Times New Roman" w:hAnsi="Times New Roman" w:cs="Times New Roman"/>
          <w:sz w:val="24"/>
          <w:szCs w:val="24"/>
          <w:lang w:eastAsia="ru-RU"/>
        </w:rPr>
        <w:t>для целей, предусмотренных подпунктами «в» - «е», «з»,  «м» и «н» пункта 1.3 настоящего административного регламента, а также для сплава древесины (лесоматериалов), за исключением случаев пропуска через судоходные гидротехнические сооружения, для проведения дноуглубительных, взрывных, буровых и других работ, связанных с изменением дна и берегов водных объектов, за исключением случаев, предусмотренных частью 2</w:t>
      </w:r>
      <w:proofErr w:type="gramEnd"/>
      <w:r w:rsidRPr="0032584E">
        <w:rPr>
          <w:rFonts w:ascii="Times New Roman" w:eastAsia="Times New Roman" w:hAnsi="Times New Roman" w:cs="Times New Roman"/>
          <w:sz w:val="24"/>
          <w:szCs w:val="24"/>
          <w:lang w:eastAsia="ru-RU"/>
        </w:rPr>
        <w:t xml:space="preserve"> статьи 47 и частью 2 статьи 67 ВК РФ;</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2.5.1.4. В целях получения муниципальной услуги заявитель вправе по собственной инициативе представить сведения и документы:</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о выделенных и предоставленных в пользование рыбоводных участках в границах заявленной к использованию части водного объекта  с указанием вида водопользования (в случае использования водного объекта </w:t>
      </w:r>
      <w:proofErr w:type="spellStart"/>
      <w:r w:rsidRPr="0032584E">
        <w:rPr>
          <w:rFonts w:ascii="Times New Roman" w:eastAsia="Times New Roman" w:hAnsi="Times New Roman" w:cs="Times New Roman"/>
          <w:sz w:val="24"/>
          <w:szCs w:val="24"/>
          <w:lang w:eastAsia="ru-RU"/>
        </w:rPr>
        <w:t>рыбохозяйственного</w:t>
      </w:r>
      <w:proofErr w:type="spellEnd"/>
      <w:r w:rsidRPr="0032584E">
        <w:rPr>
          <w:rFonts w:ascii="Times New Roman" w:eastAsia="Times New Roman" w:hAnsi="Times New Roman" w:cs="Times New Roman"/>
          <w:sz w:val="24"/>
          <w:szCs w:val="24"/>
          <w:lang w:eastAsia="ru-RU"/>
        </w:rPr>
        <w:t xml:space="preserve"> значения);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из Единого государственного реестра недвижимости о правах на земельный участок, необходимый для осуществления водопользования  (в случае использования водного объекта для строительства причалов);</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о выданной лицензии на пользование недрами в отношении участков недр, за исключением участков недр местного значения, в границах заявленной к использованию части водного объекта (в случае использования водного объекта для разведки и добычи полезных ископаемых);</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w:t>
      </w:r>
      <w:proofErr w:type="gramStart"/>
      <w:r w:rsidRPr="0032584E">
        <w:rPr>
          <w:rFonts w:ascii="Times New Roman" w:eastAsia="Times New Roman" w:hAnsi="Times New Roman" w:cs="Times New Roman"/>
          <w:sz w:val="24"/>
          <w:szCs w:val="24"/>
          <w:lang w:eastAsia="ru-RU"/>
        </w:rPr>
        <w:t>о выданной лицензии на пользование недрами в отношении участков недр местного значения в границах заявленной к использованию</w:t>
      </w:r>
      <w:proofErr w:type="gramEnd"/>
      <w:r w:rsidRPr="0032584E">
        <w:rPr>
          <w:rFonts w:ascii="Times New Roman" w:eastAsia="Times New Roman" w:hAnsi="Times New Roman" w:cs="Times New Roman"/>
          <w:sz w:val="24"/>
          <w:szCs w:val="24"/>
          <w:lang w:eastAsia="ru-RU"/>
        </w:rPr>
        <w:t xml:space="preserve"> части водного объекта;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из Российского регистра гидротехнических сооружений о дате ввода в эксплуатацию гидротехнического сооружения (водоподпорного сооружения на водотоках) (в случае использования водного объекта для осуществления прудовой </w:t>
      </w:r>
      <w:proofErr w:type="spellStart"/>
      <w:r w:rsidRPr="0032584E">
        <w:rPr>
          <w:rFonts w:ascii="Times New Roman" w:eastAsia="Times New Roman" w:hAnsi="Times New Roman" w:cs="Times New Roman"/>
          <w:sz w:val="24"/>
          <w:szCs w:val="24"/>
          <w:lang w:eastAsia="ru-RU"/>
        </w:rPr>
        <w:t>аквакультуры</w:t>
      </w:r>
      <w:proofErr w:type="spellEnd"/>
      <w:r w:rsidRPr="0032584E">
        <w:rPr>
          <w:rFonts w:ascii="Times New Roman" w:eastAsia="Times New Roman" w:hAnsi="Times New Roman" w:cs="Times New Roman"/>
          <w:sz w:val="24"/>
          <w:szCs w:val="24"/>
          <w:lang w:eastAsia="ru-RU"/>
        </w:rPr>
        <w:t xml:space="preserve"> (рыбоводства) на водных объектах    с акваторией площадью больше 200 гектаров, образованных до 1980 года водоподпорными сооружениями на водотоках);</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i/>
          <w:sz w:val="24"/>
          <w:szCs w:val="24"/>
          <w:lang w:eastAsia="ru-RU"/>
        </w:rPr>
        <w:t xml:space="preserve">- </w:t>
      </w:r>
      <w:r w:rsidRPr="0032584E">
        <w:rPr>
          <w:rFonts w:ascii="Times New Roman" w:eastAsia="Times New Roman" w:hAnsi="Times New Roman" w:cs="Times New Roman"/>
          <w:sz w:val="24"/>
          <w:szCs w:val="24"/>
          <w:lang w:eastAsia="ru-RU"/>
        </w:rPr>
        <w:t xml:space="preserve">подтверждающие информацию о площади акватории водного объекта (к заявлению о предоставлении водного объекта в пользование  для осуществления прудовой </w:t>
      </w:r>
      <w:proofErr w:type="spellStart"/>
      <w:r w:rsidRPr="0032584E">
        <w:rPr>
          <w:rFonts w:ascii="Times New Roman" w:eastAsia="Times New Roman" w:hAnsi="Times New Roman" w:cs="Times New Roman"/>
          <w:sz w:val="24"/>
          <w:szCs w:val="24"/>
          <w:lang w:eastAsia="ru-RU"/>
        </w:rPr>
        <w:t>аквакультуры</w:t>
      </w:r>
      <w:proofErr w:type="spellEnd"/>
      <w:r w:rsidRPr="0032584E">
        <w:rPr>
          <w:rFonts w:ascii="Times New Roman" w:eastAsia="Times New Roman" w:hAnsi="Times New Roman" w:cs="Times New Roman"/>
          <w:sz w:val="24"/>
          <w:szCs w:val="24"/>
          <w:lang w:eastAsia="ru-RU"/>
        </w:rPr>
        <w:t xml:space="preserve">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подтверждающие информацию о площади акватории водного объекта, дате ввода в эксплуатацию гидротехнического сооружения (водоподпорного сооружения на водотоках) (к заявлению о предоставлении водного объекта в пользование для осуществления прудовой </w:t>
      </w:r>
      <w:proofErr w:type="spellStart"/>
      <w:r w:rsidRPr="0032584E">
        <w:rPr>
          <w:rFonts w:ascii="Times New Roman" w:eastAsia="Times New Roman" w:hAnsi="Times New Roman" w:cs="Times New Roman"/>
          <w:sz w:val="24"/>
          <w:szCs w:val="24"/>
          <w:lang w:eastAsia="ru-RU"/>
        </w:rPr>
        <w:t>аквакультуры</w:t>
      </w:r>
      <w:proofErr w:type="spellEnd"/>
      <w:r w:rsidRPr="0032584E">
        <w:rPr>
          <w:rFonts w:ascii="Times New Roman" w:eastAsia="Times New Roman" w:hAnsi="Times New Roman" w:cs="Times New Roman"/>
          <w:sz w:val="24"/>
          <w:szCs w:val="24"/>
          <w:lang w:eastAsia="ru-RU"/>
        </w:rPr>
        <w:t xml:space="preserve"> (рыбоводства) на водных объектах с акваторией площадью больше 200 гектаров, образованных до 1980 года водоподпорными сооружениями на водотоках).</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случае если заявитель не представил указанные в настоящем пункте сведения по собственной инициативе, данные сведения уполномоченный орган самостоятельно запрашивает и получает в рамках межведомственного информационного взаимодействия.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2.5.1.5. Заявление о предоставлении водного объекта в пользование и прилагаемые к нему документы (далее также – документы) представляются заявителем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документы подписываются электронной подписью уполномоченного лица в соответствии с законодательством Российской Федерации.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Интерактивная форма заявления о предоставлении водного объекта в пользование и прилагаемые к нему документы могут быть направлены с использованием Единого портала государственных и муниципальных услуг представителями юридических лиц, чей профиль подтвержден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w:t>
      </w:r>
      <w:proofErr w:type="gramEnd"/>
      <w:r w:rsidRPr="0032584E">
        <w:rPr>
          <w:rFonts w:ascii="Times New Roman" w:eastAsia="Times New Roman" w:hAnsi="Times New Roman" w:cs="Times New Roman"/>
          <w:sz w:val="24"/>
          <w:szCs w:val="24"/>
          <w:lang w:eastAsia="ru-RU"/>
        </w:rPr>
        <w:t xml:space="preserve"> система идентификац</w:t>
      </w:r>
      <w:proofErr w:type="gramStart"/>
      <w:r w:rsidRPr="0032584E">
        <w:rPr>
          <w:rFonts w:ascii="Times New Roman" w:eastAsia="Times New Roman" w:hAnsi="Times New Roman" w:cs="Times New Roman"/>
          <w:sz w:val="24"/>
          <w:szCs w:val="24"/>
          <w:lang w:eastAsia="ru-RU"/>
        </w:rPr>
        <w:t>ии и ау</w:t>
      </w:r>
      <w:proofErr w:type="gramEnd"/>
      <w:r w:rsidRPr="0032584E">
        <w:rPr>
          <w:rFonts w:ascii="Times New Roman" w:eastAsia="Times New Roman" w:hAnsi="Times New Roman" w:cs="Times New Roman"/>
          <w:sz w:val="24"/>
          <w:szCs w:val="24"/>
          <w:lang w:eastAsia="ru-RU"/>
        </w:rPr>
        <w:t>тентификации).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В случае если отсутствует техническая возможность подачи заявления о предоставлении водного объекта в пользование с использованием Единого портала государственных и муниципальных услуг заявление и прилагаемые к нему документы могут быть представлены в уполномоченный орган заявителем непосредственно либо через МФЦ, а также направлены по почте ценным письмом с уведомлением о вручении и описью вложения.</w:t>
      </w:r>
      <w:proofErr w:type="gramEnd"/>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2.5.2. Перечень документов, необходимых для переоформления решения о предоставлении водного объекта в пользование путем выдачи нового решения.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Решение о предоставлении водного объекта в пользование подлежит переоформлению путем выдачи нового решения уполномоченным органом, ранее выдавшим решение, при условии неизменности условий использования водного объекта, содержащихся в решении, в следующих случаях:</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а) изменение наименования, адреса места нахождения заявителя - юридического лица;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б) изменение фамилии, или имени, или отчества (при наличии), места регистрации заявителя, данных документа, удостоверяющего его личность, –  физического лица или индивидуального предпринимателя;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обнаружение технических ошибок в решении о предоставлении водного объекта в пользование, не относящихся к условиям использования водного объекта;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г) замена лица в результате замещения активов должника-заявителя согласно пункту 1 статьи 141 Федерального закона от 26.10.2002 № 127-ФЗ «О несостоятельности (банкротстве)»;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д) реорганизация заявителя - юридического лица;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е) заключение договора купли-продажи, концессионного соглашения об осуществлении деятельности, договора аренды в отношении объектов, предназначенных для осуществления водопользования.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2.5.2.1. Заявитель представляет в уполномоченный орган заявление о переоформлении решения путем выдачи нового решения о предоставлении водного объекта в пользование (далее также – заявление о выдаче нового решения, заявление) по форме согласно Приложению № 2 к настоящему административному регламенту.</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случаях, предусмотренных подпунктами «а» - «в» пункта 2.5.2 настоящего административного регламента, с заявлением о переоформлении решения путем выдачи нового решения обращается лицо, которому предоставлено право пользования водным объектом на основании решения о предоставлении водного объекта в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случаях, предусмотренных подпунктами «г» - «е» 2.5.2 настоящего административного регламента, с совместным заявлением о переоформлении решения путем выдачи нового решения обращаются лицо, которому предоставлено право пользования водным объектом на основании решения о предоставлении водного объекта в пользование, и его правопреемник.</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2.5.2.2. В заявлении о выдаче нового решения указываются: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сведения о водопользователе;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регистрационный номер решения о предоставлении водного объекта в пользование в государственном водном реестре;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основание необходимости получения нового решения о предоставлении водного объекта в пользование.</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К заявлению о выдаче нового решения заявитель самостоятельно прилагает: </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копию документа, удостоверяющего личность, – для физического лица, в том числе не являющегося резидентом Российской Федерации (в случае представления заявления в уполномоченный орган непосредственно либо через МФЦ, а также направления по почте ценным письмом с уведомлением о вручении и описью вложения);</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согласие на обработку персональных данных (для физических лиц) (в случае представления заявления в уполномоченный орган непосредственно либо через МФЦ, а также направления по почте ценным письмом с уведомлением о вручении и описью вложения);</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 документ, подтверждающий полномочия лица на осуществление действий от имени заявителя (в случае представления заявления в уполномоченный орган представителем юридического лица непосредственно либо через МФЦ или направления по почте ценным письмом с уведомлением о вручении и описью вложения, если это лицо не является законным представителем юридического лица, под которым понимаются его руководитель или иное лицо, признанное в соответствии с законодательством Российской</w:t>
      </w:r>
      <w:proofErr w:type="gramEnd"/>
      <w:r w:rsidRPr="0032584E">
        <w:rPr>
          <w:rFonts w:ascii="Times New Roman" w:eastAsia="Times New Roman" w:hAnsi="Times New Roman" w:cs="Times New Roman"/>
          <w:sz w:val="24"/>
          <w:szCs w:val="24"/>
          <w:lang w:eastAsia="ru-RU"/>
        </w:rPr>
        <w:t xml:space="preserve"> </w:t>
      </w:r>
      <w:proofErr w:type="gramStart"/>
      <w:r w:rsidRPr="0032584E">
        <w:rPr>
          <w:rFonts w:ascii="Times New Roman" w:eastAsia="Times New Roman" w:hAnsi="Times New Roman" w:cs="Times New Roman"/>
          <w:sz w:val="24"/>
          <w:szCs w:val="24"/>
          <w:lang w:eastAsia="ru-RU"/>
        </w:rPr>
        <w:t>Федерации или учредительными документами органом юридического лица, сведения о которых содержатся в выписке из единого государственного реестра юридических лиц).</w:t>
      </w:r>
      <w:proofErr w:type="gramEnd"/>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2.5.2.3. Заявление о выдаче нового решения представляется заявителем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заявление подписывается электронной подписью уполномоченного лица в соответствии с законодательством Российской Федерации.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Интерактивная форма заявления о выдаче нового решения может быть направлена с использованием Единого портала государственных и муниципальных услуг представителями юридических лиц, чей профиль подтвержден в единой системе идентификац</w:t>
      </w:r>
      <w:proofErr w:type="gramStart"/>
      <w:r w:rsidRPr="0032584E">
        <w:rPr>
          <w:rFonts w:ascii="Times New Roman" w:eastAsia="Times New Roman" w:hAnsi="Times New Roman" w:cs="Times New Roman"/>
          <w:sz w:val="24"/>
          <w:szCs w:val="24"/>
          <w:lang w:eastAsia="ru-RU"/>
        </w:rPr>
        <w:t>ии и ау</w:t>
      </w:r>
      <w:proofErr w:type="gramEnd"/>
      <w:r w:rsidRPr="0032584E">
        <w:rPr>
          <w:rFonts w:ascii="Times New Roman" w:eastAsia="Times New Roman" w:hAnsi="Times New Roman" w:cs="Times New Roman"/>
          <w:sz w:val="24"/>
          <w:szCs w:val="24"/>
          <w:lang w:eastAsia="ru-RU"/>
        </w:rPr>
        <w:t>тентификации.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В случае если отсутствует техническая возможность для подачи заявления о выдаче нового решения с использованием Единого портала государственных и муниципальных услуг, заявление и документы, предусмотренные пунктом 2.5.2.2 настоящего административного регламента, могут быть направлены в уполномоченный орган заявителем непосредственно либо через МФЦ или направлены по почте ценным письмом с уведомлением о вручении и описью вложения.</w:t>
      </w:r>
      <w:proofErr w:type="gramEnd"/>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2.5.3. Перечень документов, необходимых для досрочного прекращения предоставленного права пользования водным объектом в связи с отказом водопользователя от дальнейшего использования водного объекта или в связи с изменением параметров водопользования.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i/>
          <w:color w:val="FF0000"/>
          <w:sz w:val="24"/>
          <w:szCs w:val="24"/>
          <w:lang w:eastAsia="ru-RU"/>
        </w:rPr>
      </w:pPr>
      <w:r w:rsidRPr="0032584E">
        <w:rPr>
          <w:rFonts w:ascii="Times New Roman" w:eastAsia="Times New Roman" w:hAnsi="Times New Roman" w:cs="Times New Roman"/>
          <w:sz w:val="24"/>
          <w:szCs w:val="24"/>
          <w:lang w:eastAsia="ru-RU"/>
        </w:rPr>
        <w:t>2.5.3.1. Заявитель предоставляет в уполномоченный орган заявление об отказе от дальнейшего использования водного объекта, предоставленного в пользование (далее также – заявление об отказе от использования водного объекта, заявление) по форме согласно Приложению № 3 к настоящему административному регламенту, в котором указываются: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сведения о водопользователе;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i/>
          <w:sz w:val="24"/>
          <w:szCs w:val="24"/>
          <w:lang w:eastAsia="ru-RU"/>
        </w:rPr>
        <w:t xml:space="preserve">- </w:t>
      </w:r>
      <w:r w:rsidRPr="0032584E">
        <w:rPr>
          <w:rFonts w:ascii="Times New Roman" w:eastAsia="Times New Roman" w:hAnsi="Times New Roman" w:cs="Times New Roman"/>
          <w:sz w:val="24"/>
          <w:szCs w:val="24"/>
          <w:lang w:eastAsia="ru-RU"/>
        </w:rPr>
        <w:t>регистрационный номер решения о предоставлении водного объекта в пользование в государственном водном реестре;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основание для досрочного прекращения права пользования водным объектом.</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К заявлению могут быть приложены документы, подтверждающие основание для досрочного прекращения права пользования водным объектом.</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2.5.3.2. Заявление об отказе от использования водного объекта представляется водопользователем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заявление подписывается электронной подписью уполномоченного лица в соответствии с законодательством Российской Федерации.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Интерактивная форма заявления об отказе от использования водного объекта может быть направлена с использованием Единого портала государственных и муниципальных услуг представителями юридических лиц, чей профиль подтвержден в единой системе идентификац</w:t>
      </w:r>
      <w:proofErr w:type="gramStart"/>
      <w:r w:rsidRPr="0032584E">
        <w:rPr>
          <w:rFonts w:ascii="Times New Roman" w:eastAsia="Times New Roman" w:hAnsi="Times New Roman" w:cs="Times New Roman"/>
          <w:sz w:val="24"/>
          <w:szCs w:val="24"/>
          <w:lang w:eastAsia="ru-RU"/>
        </w:rPr>
        <w:t>ии и ау</w:t>
      </w:r>
      <w:proofErr w:type="gramEnd"/>
      <w:r w:rsidRPr="0032584E">
        <w:rPr>
          <w:rFonts w:ascii="Times New Roman" w:eastAsia="Times New Roman" w:hAnsi="Times New Roman" w:cs="Times New Roman"/>
          <w:sz w:val="24"/>
          <w:szCs w:val="24"/>
          <w:lang w:eastAsia="ru-RU"/>
        </w:rPr>
        <w:t>тентификации.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В случае отсутствия технической возможности для подачи заявления об отказе от использования водного объекта с использованием Единого портала государственных и муниципальных услуг заявление может быть представлено в уполномоченный орган, который выдал решение о предоставлении водного объекта в пользование, заявителем непосредственно либо через МФЦ или направлено по почте ценным письмом с уведомлением о вручении и описью вложения.</w:t>
      </w:r>
      <w:proofErr w:type="gramEnd"/>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2.5.4. Требования к оформлению документов, в том числе в электронной форме.</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2.5.4.1. Документы, представляемые заявителем на бумажном носителе должны отвечать следующим требованиям:</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документы имеют надлежащие подписи сторон или определенных законодательством должностных лиц;</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тексты документов написаны разборчиво;</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документы заполнены в полном объеме;</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документы не имеют повреждений, наличие которых не позволяет однозначно истолковать их содержание.</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Копии документов заверяются должностным лицом уполномоченного органа, осуществляющим их прием.</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2.5.4.2. Заявление в форме электронного документа подписывается по выбору заявителя:</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простой электронной подписью заявителя (представителя заявителя);</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усиленной (квалифицированной, неквалифицированной) электронной подписью заявителя (представителя заявителя).</w:t>
      </w:r>
    </w:p>
    <w:p w:rsidR="0032584E" w:rsidRPr="0032584E" w:rsidRDefault="0032584E" w:rsidP="00325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w:t>
      </w:r>
      <w:proofErr w:type="gramEnd"/>
      <w:r w:rsidRPr="0032584E">
        <w:rPr>
          <w:rFonts w:ascii="Times New Roman" w:eastAsia="Times New Roman" w:hAnsi="Times New Roman" w:cs="Times New Roman"/>
          <w:sz w:val="24"/>
          <w:szCs w:val="24"/>
          <w:lang w:eastAsia="ru-RU"/>
        </w:rPr>
        <w:t xml:space="preserve"> владельца сертификата ключа проверки ключа простой электронной подписи, выданного ему при личном приеме.</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pacing w:val="-1"/>
          <w:sz w:val="24"/>
          <w:szCs w:val="24"/>
          <w:lang w:eastAsia="ru-RU"/>
        </w:rPr>
      </w:pPr>
      <w:r w:rsidRPr="0032584E">
        <w:rPr>
          <w:rFonts w:ascii="Times New Roman" w:eastAsia="Times New Roman" w:hAnsi="Times New Roman" w:cs="Times New Roman"/>
          <w:sz w:val="24"/>
          <w:szCs w:val="24"/>
          <w:lang w:eastAsia="ru-RU"/>
        </w:rPr>
        <w:t xml:space="preserve">2.6. 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7" w:history="1">
        <w:r w:rsidRPr="0032584E">
          <w:rPr>
            <w:rFonts w:ascii="Times New Roman" w:eastAsia="Times New Roman" w:hAnsi="Times New Roman" w:cs="Times New Roman"/>
            <w:sz w:val="24"/>
            <w:szCs w:val="24"/>
            <w:lang w:eastAsia="ru-RU"/>
          </w:rPr>
          <w:t>статьей 11</w:t>
        </w:r>
      </w:hyperlink>
      <w:r w:rsidRPr="0032584E">
        <w:rPr>
          <w:rFonts w:ascii="Times New Roman" w:eastAsia="Times New Roman" w:hAnsi="Times New Roman" w:cs="Times New Roman"/>
          <w:sz w:val="24"/>
          <w:szCs w:val="24"/>
          <w:lang w:eastAsia="ru-RU"/>
        </w:rPr>
        <w:t xml:space="preserve"> Федерального закона от 06.04.2011 № 63-ФЗ «Об электронной подписи» условий признания ее действительности.</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2.7.1. Основания для приостановления предоставления муниципальной услуги.</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Уполномоченный орган приостанавливает предоставление муниципальной услуги в следующих случаях:</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заявление заполнено с нарушением требований пункта 2.5.1.1 настоящего административного регламента;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документы представлены не в полном объеме;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документы представлены в нечитаемом виде;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получение ответа на запрос в порядке межведомственного информационного взаимодействия, свидетельствующего об отсутствии сведений, указанных в пункте 2.5.1.4 настоящего административного регламента.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2.7.2 Основания для отказа в предоставлении муниципальной услуги.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Уполномоченный орган отказывает в предоставлении водного объекта в пользование в следующих случаях:</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а) непредставление заявителем доработанных документов в течение 30 дней в соответствии с пунктом 3.3 настоящего административного регламента;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б) получен отказ органов и организаций, указанных в пункте 3.6.2 настоящего административного регламента, в согласовании условий использования водного объекта;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в) несоответствие указанных заявителем параметров </w:t>
      </w:r>
      <w:proofErr w:type="gramStart"/>
      <w:r w:rsidRPr="0032584E">
        <w:rPr>
          <w:rFonts w:ascii="Times New Roman" w:eastAsia="Times New Roman" w:hAnsi="Times New Roman" w:cs="Times New Roman"/>
          <w:sz w:val="24"/>
          <w:szCs w:val="24"/>
          <w:lang w:eastAsia="ru-RU"/>
        </w:rPr>
        <w:t>водопользования</w:t>
      </w:r>
      <w:proofErr w:type="gramEnd"/>
      <w:r w:rsidRPr="0032584E">
        <w:rPr>
          <w:rFonts w:ascii="Times New Roman" w:eastAsia="Times New Roman" w:hAnsi="Times New Roman" w:cs="Times New Roman"/>
          <w:sz w:val="24"/>
          <w:szCs w:val="24"/>
          <w:lang w:eastAsia="ru-RU"/>
        </w:rPr>
        <w:t xml:space="preserve">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г) водный объект, указанный в заявлении о предоставлении водного объекта в пользование, предоставлен в обособленное водопользование;</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д) использование водного объекта в заявленных целях запрещено или ограничено в соответствии с законодательством Российской Федерации;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е) информация о заявителе включена в реестр недобросовестных водопользователей и участников аукциона на право заключения договора водопользования (далее – Реестр недобросовестных водопользователей).</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2.8. Муниципальная услуга предоставляется бесплатно.</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2.9.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w:t>
      </w:r>
      <w:r w:rsidRPr="0032584E">
        <w:rPr>
          <w:rFonts w:ascii="Times New Roman" w:eastAsia="Times New Roman" w:hAnsi="Times New Roman" w:cs="Times New Roman"/>
          <w:i/>
          <w:sz w:val="24"/>
          <w:szCs w:val="24"/>
          <w:lang w:eastAsia="ru-RU"/>
        </w:rPr>
        <w:t xml:space="preserve"> </w:t>
      </w:r>
    </w:p>
    <w:p w:rsidR="0032584E" w:rsidRPr="0032584E" w:rsidRDefault="0032584E" w:rsidP="0032584E">
      <w:pPr>
        <w:suppressAutoHyphens w:val="0"/>
        <w:snapToGrid w:val="0"/>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2.10. Срок регистрации заявления и прилагаемых к нему документов составляет:</w:t>
      </w:r>
    </w:p>
    <w:p w:rsidR="0032584E" w:rsidRPr="0032584E" w:rsidRDefault="0032584E" w:rsidP="0032584E">
      <w:pPr>
        <w:suppressAutoHyphens w:val="0"/>
        <w:snapToGrid w:val="0"/>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на личном приеме граждан  –  не  более 15 минут;</w:t>
      </w:r>
    </w:p>
    <w:p w:rsidR="0032584E" w:rsidRPr="0032584E" w:rsidRDefault="0032584E" w:rsidP="0032584E">
      <w:pPr>
        <w:suppressAutoHyphens w:val="0"/>
        <w:snapToGrid w:val="0"/>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при поступлении заявления и документов по почте, посредством Единого портала государственных и муниципальных услуг или через МФЦ – 1 рабочий день со дня поступления в уполномоченный орган.</w:t>
      </w:r>
    </w:p>
    <w:p w:rsidR="0032584E" w:rsidRPr="0032584E" w:rsidRDefault="0032584E" w:rsidP="0032584E">
      <w:pPr>
        <w:widowControl w:val="0"/>
        <w:suppressAutoHyphens w:val="0"/>
        <w:autoSpaceDE w:val="0"/>
        <w:autoSpaceDN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2.11. </w:t>
      </w:r>
      <w:proofErr w:type="gramStart"/>
      <w:r w:rsidRPr="0032584E">
        <w:rPr>
          <w:rFonts w:ascii="Times New Roman" w:eastAsia="Times New Roman" w:hAnsi="Times New Roman" w:cs="Times New Roman"/>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2.11.1. Требования к помещениям, в которых предоставляется муниципальная услуга.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Помещения уполномоченного органа должны соответствовать санитарно-эпидемиологическим </w:t>
      </w:r>
      <w:hyperlink r:id="rId8" w:history="1">
        <w:r w:rsidRPr="0032584E">
          <w:rPr>
            <w:rFonts w:ascii="Times New Roman" w:eastAsia="Times New Roman" w:hAnsi="Times New Roman" w:cs="Times New Roman"/>
            <w:sz w:val="24"/>
            <w:szCs w:val="24"/>
            <w:lang w:eastAsia="ru-RU"/>
          </w:rPr>
          <w:t>правилам и нормативам</w:t>
        </w:r>
      </w:hyperlink>
      <w:r w:rsidRPr="0032584E">
        <w:rPr>
          <w:rFonts w:ascii="Times New Roman" w:eastAsia="Times New Roman" w:hAnsi="Times New Roman" w:cs="Times New Roman"/>
          <w:sz w:val="24"/>
          <w:szCs w:val="24"/>
          <w:lang w:eastAsia="ru-RU"/>
        </w:rPr>
        <w:t xml:space="preserve"> постановления Главного государственного санитарного врача Российской Федерации от 02.12.2020 № 40 «Об утверждении санитарных правил СП 2.2.3670-20 «Санитарно-эпидемиологические требования к условиям труда» и быть оборудованы средствами пожаротушения.</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Вход и выход из помещений оборудуются соответствующими указателями.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2.11.2. Требования к местам ожидания.</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Места ожидания должны быть оборудованы стульями, кресельными секциями, скамьями.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2.11.3. Требования к местам приема заявителей.</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2.11.4. Требования к информационным стендам.</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На информационных стендах, официальном сайте уполномоченного органа размещаются следующие информационные материалы:</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текст настоящего административного регламента;</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информация о порядке исполнения муниципальной услуги;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перечень документов, необходимых для предоставления муниципальной услуги;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формы и образцы документов для заполнения.</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сведения о месте нахождения и графике работы уполномоченного органа и МФЦ;</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справочные телефоны;</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адреса электронной почты и адреса Интернет-сайтов;</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информация о месте личного приема, а также об установленных для личного приема днях и часах.</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При изменении информации по исполнению муниципальной услуги осуществляется ее периодическое обновление.</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на Едином портале государственных и муниципальных услуг, а также на официальном сайте уполномоченного органа (адрес </w:t>
      </w:r>
      <w:r w:rsidRPr="0032584E">
        <w:rPr>
          <w:rFonts w:ascii="Times New Roman" w:eastAsia="Times New Roman" w:hAnsi="Times New Roman" w:cs="Times New Roman"/>
          <w:color w:val="0070C0"/>
          <w:sz w:val="24"/>
          <w:szCs w:val="24"/>
          <w:lang w:eastAsia="ru-RU"/>
        </w:rPr>
        <w:t>(</w:t>
      </w:r>
      <w:r w:rsidRPr="0032584E">
        <w:rPr>
          <w:rFonts w:ascii="Times New Roman" w:eastAsia="Times New Roman" w:hAnsi="Times New Roman" w:cs="Times New Roman"/>
          <w:color w:val="0070C0"/>
          <w:sz w:val="24"/>
          <w:szCs w:val="24"/>
          <w:u w:val="single"/>
          <w:lang w:eastAsia="ru-RU"/>
        </w:rPr>
        <w:t>https://admzaharov.ru/</w:t>
      </w:r>
      <w:r w:rsidRPr="0032584E">
        <w:rPr>
          <w:rFonts w:ascii="Times New Roman" w:eastAsia="Times New Roman" w:hAnsi="Times New Roman" w:cs="Times New Roman"/>
          <w:color w:val="0070C0"/>
          <w:sz w:val="24"/>
          <w:szCs w:val="24"/>
          <w:lang w:eastAsia="ru-RU"/>
        </w:rPr>
        <w:t>)</w:t>
      </w:r>
      <w:r w:rsidRPr="0032584E">
        <w:rPr>
          <w:rFonts w:ascii="Times New Roman" w:eastAsia="Times New Roman" w:hAnsi="Times New Roman" w:cs="Times New Roman"/>
          <w:sz w:val="24"/>
          <w:szCs w:val="24"/>
          <w:lang w:eastAsia="ru-RU"/>
        </w:rPr>
        <w:t>).</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2.11.5. Требования к обеспечению доступности предоставления муниципальной услуги для инвалидов.</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целях обеспечения условий доступности для инвалидов муниципальной услуги должно быть обеспечено:</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беспрепятственный вход инвалидов в помещение и выход из него;</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возможность самостоятельного передвижения инвалидов по территории организации, помещения, в которых оказывается муниципальная услуга;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допуск сурдопереводчика и тифлосурдопереводчика;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предоставление при необходимости услуги по месту жительства инвалида или в дистанционном режиме;</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2.12. </w:t>
      </w:r>
      <w:proofErr w:type="gramStart"/>
      <w:r w:rsidRPr="0032584E">
        <w:rPr>
          <w:rFonts w:ascii="Times New Roman" w:eastAsia="Times New Roman" w:hAnsi="Times New Roman" w:cs="Times New Roman"/>
          <w:sz w:val="24"/>
          <w:szCs w:val="24"/>
          <w:lang w:eastAsia="ru-RU"/>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32584E">
        <w:rPr>
          <w:rFonts w:ascii="Times New Roman" w:eastAsia="Times New Roman" w:hAnsi="Times New Roman" w:cs="Times New Roman"/>
          <w:bCs/>
          <w:sz w:val="24"/>
          <w:szCs w:val="24"/>
          <w:lang w:eastAsia="ru-RU"/>
        </w:rPr>
        <w:t xml:space="preserve">уполномоченного органа </w:t>
      </w:r>
      <w:r w:rsidRPr="0032584E">
        <w:rPr>
          <w:rFonts w:ascii="Times New Roman" w:eastAsia="Times New Roman" w:hAnsi="Times New Roman" w:cs="Times New Roman"/>
          <w:sz w:val="24"/>
          <w:szCs w:val="24"/>
          <w:lang w:eastAsia="ru-RU"/>
        </w:rPr>
        <w:t>и должностных лиц</w:t>
      </w:r>
      <w:proofErr w:type="gramEnd"/>
      <w:r w:rsidRPr="0032584E">
        <w:rPr>
          <w:rFonts w:ascii="Times New Roman" w:eastAsia="Times New Roman" w:hAnsi="Times New Roman" w:cs="Times New Roman"/>
          <w:sz w:val="24"/>
          <w:szCs w:val="24"/>
          <w:lang w:eastAsia="ru-RU"/>
        </w:rPr>
        <w:t xml:space="preserve"> </w:t>
      </w:r>
      <w:r w:rsidRPr="0032584E">
        <w:rPr>
          <w:rFonts w:ascii="Times New Roman" w:eastAsia="Times New Roman" w:hAnsi="Times New Roman" w:cs="Times New Roman"/>
          <w:bCs/>
          <w:sz w:val="24"/>
          <w:szCs w:val="24"/>
          <w:lang w:eastAsia="ru-RU"/>
        </w:rPr>
        <w:t>уполномоченного органа</w:t>
      </w:r>
      <w:r w:rsidRPr="0032584E">
        <w:rPr>
          <w:rFonts w:ascii="Times New Roman" w:eastAsia="Times New Roman" w:hAnsi="Times New Roman" w:cs="Times New Roman"/>
          <w:sz w:val="24"/>
          <w:szCs w:val="24"/>
          <w:lang w:eastAsia="ru-RU"/>
        </w:rPr>
        <w:t xml:space="preserve">. </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2.13.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уполномоченным органом.</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32584E" w:rsidRPr="0032584E" w:rsidRDefault="0032584E" w:rsidP="0032584E">
      <w:pPr>
        <w:widowControl w:val="0"/>
        <w:suppressAutoHyphens w:val="0"/>
        <w:autoSpaceDE w:val="0"/>
        <w:autoSpaceDN w:val="0"/>
        <w:spacing w:after="0" w:line="240" w:lineRule="auto"/>
        <w:ind w:rightChars="180" w:right="396" w:firstLine="709"/>
        <w:jc w:val="center"/>
        <w:outlineLvl w:val="1"/>
        <w:rPr>
          <w:rFonts w:ascii="Times New Roman" w:eastAsia="Times New Roman" w:hAnsi="Times New Roman" w:cs="Times New Roman"/>
          <w:b/>
          <w:sz w:val="24"/>
          <w:szCs w:val="24"/>
          <w:lang w:eastAsia="ru-RU"/>
        </w:rPr>
      </w:pPr>
    </w:p>
    <w:p w:rsidR="0032584E" w:rsidRPr="0032584E" w:rsidRDefault="0032584E" w:rsidP="0032584E">
      <w:pPr>
        <w:widowControl w:val="0"/>
        <w:suppressAutoHyphens w:val="0"/>
        <w:autoSpaceDE w:val="0"/>
        <w:autoSpaceDN w:val="0"/>
        <w:spacing w:after="0" w:line="240" w:lineRule="auto"/>
        <w:ind w:rightChars="180" w:right="396"/>
        <w:jc w:val="center"/>
        <w:outlineLvl w:val="1"/>
        <w:rPr>
          <w:rFonts w:ascii="Times New Roman" w:eastAsia="Times New Roman" w:hAnsi="Times New Roman" w:cs="Times New Roman"/>
          <w:b/>
          <w:sz w:val="24"/>
          <w:szCs w:val="24"/>
          <w:lang w:eastAsia="ru-RU"/>
        </w:rPr>
      </w:pPr>
      <w:r w:rsidRPr="0032584E">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32584E" w:rsidRPr="0032584E" w:rsidRDefault="0032584E" w:rsidP="0032584E">
      <w:pPr>
        <w:widowControl w:val="0"/>
        <w:suppressAutoHyphens w:val="0"/>
        <w:autoSpaceDE w:val="0"/>
        <w:autoSpaceDN w:val="0"/>
        <w:spacing w:after="0" w:line="240" w:lineRule="auto"/>
        <w:ind w:rightChars="180" w:right="396" w:firstLine="709"/>
        <w:jc w:val="center"/>
        <w:outlineLvl w:val="1"/>
        <w:rPr>
          <w:rFonts w:ascii="Times New Roman" w:eastAsia="Times New Roman" w:hAnsi="Times New Roman" w:cs="Times New Roman"/>
          <w:b/>
          <w:sz w:val="24"/>
          <w:szCs w:val="24"/>
          <w:lang w:eastAsia="ru-RU"/>
        </w:rPr>
      </w:pP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 Административные процедуры, осуществляемые уполномоченным органом при предоставлении муниципальной услуги.</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3.1.1. </w:t>
      </w:r>
      <w:r w:rsidRPr="0032584E">
        <w:rPr>
          <w:rFonts w:ascii="Times New Roman" w:eastAsia="Times New Roman" w:hAnsi="Times New Roman" w:cs="Times New Roman"/>
          <w:sz w:val="24"/>
          <w:szCs w:val="24"/>
          <w:u w:val="single"/>
          <w:lang w:eastAsia="ru-RU"/>
        </w:rPr>
        <w:t>Административные процедуры по принятию решения о предоставлении водного объекта в пользование</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autoSpaceDE w:val="0"/>
        <w:autoSpaceDN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1) прием и регистрация заявления о предоставлении водного объекта в пользование, в том числе поступившего в электронной форме, либо отказ в приеме к рассмотрению заявления;</w:t>
      </w:r>
    </w:p>
    <w:p w:rsidR="0032584E" w:rsidRPr="0032584E" w:rsidRDefault="0032584E" w:rsidP="0032584E">
      <w:pPr>
        <w:suppressAutoHyphens w:val="0"/>
        <w:autoSpaceDE w:val="0"/>
        <w:autoSpaceDN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 приостановление срока рассмотрения заявления о предоставлении водного объекта в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 проверка: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наличия информации о заявителе в Реестре недобросовестных водопользователей;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возможности использования водного объекта в заявленных целях;</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водного объекта, указанного в заявлении, на предмет его предоставления в обособленное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соответствия указанных заявителем параметров </w:t>
      </w:r>
      <w:proofErr w:type="gramStart"/>
      <w:r w:rsidRPr="0032584E">
        <w:rPr>
          <w:rFonts w:ascii="Times New Roman" w:eastAsia="Times New Roman" w:hAnsi="Times New Roman" w:cs="Times New Roman"/>
          <w:sz w:val="24"/>
          <w:szCs w:val="24"/>
          <w:lang w:eastAsia="ru-RU"/>
        </w:rPr>
        <w:t>водопользования</w:t>
      </w:r>
      <w:proofErr w:type="gramEnd"/>
      <w:r w:rsidRPr="0032584E">
        <w:rPr>
          <w:rFonts w:ascii="Times New Roman" w:eastAsia="Times New Roman" w:hAnsi="Times New Roman" w:cs="Times New Roman"/>
          <w:sz w:val="24"/>
          <w:szCs w:val="24"/>
          <w:lang w:eastAsia="ru-RU"/>
        </w:rPr>
        <w:t xml:space="preserve">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4) формирование и направление межведомственных запросов сведений, необходимых для рассмотрения заявления о предоставлении водного объекта в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5) обеспечение согласования условий использования водного объекта с уполномоченными органами и организациями;</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6) принятие решения по итогам рассмотрения заявления о предоставлении водного объекта в пользование, направление решения о предоставлении водного объекта в пользование на регистрацию в государственном водном реестре либо выдача (направление) решения об отказе в предоставлении водного объекта в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b/>
          <w:sz w:val="24"/>
          <w:szCs w:val="24"/>
          <w:u w:val="single"/>
          <w:lang w:eastAsia="ru-RU"/>
        </w:rPr>
      </w:pPr>
      <w:r w:rsidRPr="0032584E">
        <w:rPr>
          <w:rFonts w:ascii="Times New Roman" w:eastAsia="Times New Roman" w:hAnsi="Times New Roman" w:cs="Times New Roman"/>
          <w:sz w:val="24"/>
          <w:szCs w:val="24"/>
          <w:lang w:eastAsia="ru-RU"/>
        </w:rPr>
        <w:t>7) выдача (направление) заявителю решения о предоставлении водного объекта в пользование, зарегистрированного в государственном водном реестре.</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3.1.2. </w:t>
      </w:r>
      <w:r w:rsidRPr="0032584E">
        <w:rPr>
          <w:rFonts w:ascii="Times New Roman" w:eastAsia="Times New Roman" w:hAnsi="Times New Roman" w:cs="Times New Roman"/>
          <w:sz w:val="24"/>
          <w:szCs w:val="24"/>
          <w:u w:val="single"/>
          <w:lang w:eastAsia="ru-RU"/>
        </w:rPr>
        <w:t>Административные процедуры по переоформлению решения о предоставлении водного объекта в пользование путем выдачи нового решения</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autoSpaceDE w:val="0"/>
        <w:autoSpaceDN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1) прием и регистрация заявления о выдаче нового решения о предоставлении водного объекта в пользование, в том числе поступившего в электронной форме, либо отказ в приеме к рассмотрению заявления;</w:t>
      </w:r>
    </w:p>
    <w:p w:rsidR="0032584E" w:rsidRPr="0032584E" w:rsidRDefault="0032584E" w:rsidP="0032584E">
      <w:pPr>
        <w:suppressAutoHyphens w:val="0"/>
        <w:autoSpaceDE w:val="0"/>
        <w:autoSpaceDN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 рассмотрение заявления, переоформление решения о предоставлении водного объекта и выдача нового решения о предоставлении водного объекта в пользование.</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3.1.3. </w:t>
      </w:r>
      <w:r w:rsidRPr="0032584E">
        <w:rPr>
          <w:rFonts w:ascii="Times New Roman" w:eastAsia="Times New Roman" w:hAnsi="Times New Roman" w:cs="Times New Roman"/>
          <w:sz w:val="24"/>
          <w:szCs w:val="24"/>
          <w:u w:val="single"/>
          <w:lang w:eastAsia="ru-RU"/>
        </w:rPr>
        <w:t>Административные процедуры по принятию решения о досрочном прекращении действия решения о предоставлении водного объекта в пользование</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autoSpaceDE w:val="0"/>
        <w:autoSpaceDN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1) прием и регистрация заявления об отказе от дальнейшего использования водного объекта, в том числе поступившего в электронной форме, либо отказ в приеме документов;</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2) рассмотрение заявления, принятие решения о досрочном прекращении действия решения о предоставлении водного объекта в пользование, выдача (направление) заявителю решения о досрочном прекращении действия решения о предоставлении водного объекта в пользование.</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u w:val="single"/>
          <w:lang w:eastAsia="ru-RU"/>
        </w:rPr>
      </w:pPr>
      <w:bookmarkStart w:id="2" w:name="P354"/>
      <w:bookmarkEnd w:id="2"/>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u w:val="single"/>
          <w:lang w:eastAsia="ru-RU"/>
        </w:rPr>
        <w:t>3.2. Прием и регистрация заявления о предоставлении водного объекта в пользование, в том числе поступившего в электронной форме, либо отказ в приеме документов</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3.2.1.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пунктами 2.5.1.1-2.5.1.3 настоящего 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3.2.2. Прием заявления и прилагаемых к нему документов осуществляет сотрудник уполномоченного органа либо специалист МФЦ, ответственный за прием и регистрацию документов (далее – уполномоченный сотрудник).</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 xml:space="preserve">Уполномоченный сотрудник принимает и регистрирует заявление, принимает прилагаемые к нему документы, при необходимости делает копии с представленных заявителем подлинников документов и заверяет их путем нанесения на указанные копии записи об их соответствии оригиналам с указанием даты, должности, фамилии, инициалов лица, сделавшего запись. </w:t>
      </w:r>
      <w:proofErr w:type="gramEnd"/>
    </w:p>
    <w:p w:rsidR="0032584E" w:rsidRPr="0032584E" w:rsidRDefault="0032584E" w:rsidP="0032584E">
      <w:pPr>
        <w:suppressAutoHyphens w:val="0"/>
        <w:autoSpaceDE w:val="0"/>
        <w:autoSpaceDN w:val="0"/>
        <w:adjustRightInd w:val="0"/>
        <w:spacing w:after="0" w:line="240" w:lineRule="auto"/>
        <w:ind w:rightChars="180" w:right="396" w:firstLine="720"/>
        <w:jc w:val="both"/>
        <w:rPr>
          <w:rFonts w:ascii="Times New Roman" w:eastAsia="Times New Roman" w:hAnsi="Times New Roman" w:cs="Times New Roman"/>
          <w:sz w:val="24"/>
          <w:szCs w:val="24"/>
          <w:u w:val="single"/>
          <w:lang w:eastAsia="ru-RU"/>
        </w:rPr>
      </w:pPr>
      <w:r w:rsidRPr="0032584E">
        <w:rPr>
          <w:rFonts w:ascii="Times New Roman" w:eastAsia="Times New Roman" w:hAnsi="Times New Roman" w:cs="Times New Roman"/>
          <w:sz w:val="24"/>
          <w:szCs w:val="24"/>
          <w:lang w:eastAsia="ru-RU"/>
        </w:rPr>
        <w:t xml:space="preserve">В случае поступления в уполномоченный орган </w:t>
      </w:r>
      <w:proofErr w:type="gramStart"/>
      <w:r w:rsidRPr="0032584E">
        <w:rPr>
          <w:rFonts w:ascii="Times New Roman" w:eastAsia="Times New Roman" w:hAnsi="Times New Roman" w:cs="Times New Roman"/>
          <w:sz w:val="24"/>
          <w:szCs w:val="24"/>
          <w:lang w:eastAsia="ru-RU"/>
        </w:rPr>
        <w:t>заявления</w:t>
      </w:r>
      <w:proofErr w:type="gramEnd"/>
      <w:r w:rsidRPr="0032584E">
        <w:rPr>
          <w:rFonts w:ascii="Times New Roman" w:eastAsia="Times New Roman" w:hAnsi="Times New Roman" w:cs="Times New Roman"/>
          <w:sz w:val="24"/>
          <w:szCs w:val="24"/>
          <w:lang w:eastAsia="ru-RU"/>
        </w:rPr>
        <w:t xml:space="preserve"> в электронном виде уполномоченный сотрудник осуществляет его распечатку на бумажном носителе.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3.2.3. Получение заявления и прилагаемых к нему документов подтверждается уполномоченным органом, МФЦ путем выдачи (направления) заявителю расписки в их получении с указанием перечня и даты получения. </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В случае если документы представлены в уполномоченный орган непосредственно заявителем, расписка выдается заявителю в день получения документов. В случае предоставления документов через МФЦ расписка выдается </w:t>
      </w:r>
      <w:proofErr w:type="gramStart"/>
      <w:r w:rsidRPr="0032584E">
        <w:rPr>
          <w:rFonts w:ascii="Times New Roman" w:eastAsia="Times New Roman" w:hAnsi="Times New Roman" w:cs="Times New Roman"/>
          <w:sz w:val="24"/>
          <w:szCs w:val="24"/>
          <w:lang w:eastAsia="ru-RU"/>
        </w:rPr>
        <w:t>указанным</w:t>
      </w:r>
      <w:proofErr w:type="gramEnd"/>
      <w:r w:rsidRPr="0032584E">
        <w:rPr>
          <w:rFonts w:ascii="Times New Roman" w:eastAsia="Times New Roman" w:hAnsi="Times New Roman" w:cs="Times New Roman"/>
          <w:sz w:val="24"/>
          <w:szCs w:val="24"/>
          <w:lang w:eastAsia="ru-RU"/>
        </w:rPr>
        <w:t xml:space="preserve"> МФЦ.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При поступлении в уполномоченный орган документов, направленных по почте,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При поступлении в уполномоченный орган документов, направленных с использованием Единого портала государственных и муниципальных услуг, расписка направляется заявителю в личный кабинет на Едином портале государственных и муниципальных услуг в течение рабочего дня, следующего за днем поступления документов. </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3.2.4. 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со дня его регистрации проводит проверку подлинности цифровой подписи заявителя с использованием соответствующего сервиса единой системы идентификац</w:t>
      </w:r>
      <w:proofErr w:type="gramStart"/>
      <w:r w:rsidRPr="0032584E">
        <w:rPr>
          <w:rFonts w:ascii="Times New Roman" w:eastAsia="Times New Roman" w:hAnsi="Times New Roman" w:cs="Times New Roman"/>
          <w:sz w:val="24"/>
          <w:szCs w:val="24"/>
          <w:lang w:eastAsia="ru-RU"/>
        </w:rPr>
        <w:t>ии и ау</w:t>
      </w:r>
      <w:proofErr w:type="gramEnd"/>
      <w:r w:rsidRPr="0032584E">
        <w:rPr>
          <w:rFonts w:ascii="Times New Roman" w:eastAsia="Times New Roman" w:hAnsi="Times New Roman" w:cs="Times New Roman"/>
          <w:sz w:val="24"/>
          <w:szCs w:val="24"/>
          <w:lang w:eastAsia="ru-RU"/>
        </w:rPr>
        <w:t>тентификации.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32584E" w:rsidRPr="0032584E" w:rsidRDefault="0032584E" w:rsidP="0032584E">
      <w:pPr>
        <w:suppressAutoHyphens w:val="0"/>
        <w:autoSpaceDE w:val="0"/>
        <w:spacing w:after="0" w:line="240" w:lineRule="auto"/>
        <w:ind w:rightChars="180" w:right="396" w:firstLine="720"/>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9" w:history="1">
        <w:r w:rsidRPr="0032584E">
          <w:rPr>
            <w:rFonts w:ascii="Times New Roman" w:eastAsia="Times New Roman" w:hAnsi="Times New Roman" w:cs="Times New Roman"/>
            <w:sz w:val="24"/>
            <w:szCs w:val="24"/>
            <w:lang w:eastAsia="ru-RU"/>
          </w:rPr>
          <w:t>статьи 11</w:t>
        </w:r>
      </w:hyperlink>
      <w:r w:rsidRPr="0032584E">
        <w:rPr>
          <w:rFonts w:ascii="Times New Roman" w:eastAsia="Times New Roman" w:hAnsi="Times New Roman" w:cs="Times New Roman"/>
          <w:sz w:val="24"/>
          <w:szCs w:val="24"/>
          <w:lang w:eastAsia="ru-RU"/>
        </w:rPr>
        <w:t xml:space="preserve"> Федерального закона от 06.04.2011 № 63-ФЗ «Об электронной подписи», которые</w:t>
      </w:r>
      <w:proofErr w:type="gramEnd"/>
      <w:r w:rsidRPr="0032584E">
        <w:rPr>
          <w:rFonts w:ascii="Times New Roman" w:eastAsia="Times New Roman" w:hAnsi="Times New Roman" w:cs="Times New Roman"/>
          <w:sz w:val="24"/>
          <w:szCs w:val="24"/>
          <w:lang w:eastAsia="ru-RU"/>
        </w:rPr>
        <w:t xml:space="preserve">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3.2.5. Максимальный срок исполнения административной процедуры по приему и регистрации заявления составляет:</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при личном приеме – не более 15 минут.</w:t>
      </w:r>
    </w:p>
    <w:p w:rsidR="0032584E" w:rsidRPr="0032584E" w:rsidRDefault="0032584E" w:rsidP="0032584E">
      <w:pPr>
        <w:suppressAutoHyphens w:val="0"/>
        <w:snapToGrid w:val="0"/>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при поступлении по почте, посредством Единого портала государственных и муниципальных услуг или через МФЦ – 1 рабочий день со дня поступления заявления в уполномоченный орган.</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Уведомление об отказе в приеме к рассмотрению заявления, в случае выявления в ходе </w:t>
      </w:r>
      <w:proofErr w:type="gramStart"/>
      <w:r w:rsidRPr="0032584E">
        <w:rPr>
          <w:rFonts w:ascii="Times New Roman" w:eastAsia="Times New Roman" w:hAnsi="Times New Roman" w:cs="Times New Roman"/>
          <w:sz w:val="24"/>
          <w:szCs w:val="24"/>
          <w:lang w:eastAsia="ru-RU"/>
        </w:rPr>
        <w:t>проверки квалифицированной подписи заявителя несоблюдения установленных условий признания ее</w:t>
      </w:r>
      <w:proofErr w:type="gramEnd"/>
      <w:r w:rsidRPr="0032584E">
        <w:rPr>
          <w:rFonts w:ascii="Times New Roman" w:eastAsia="Times New Roman" w:hAnsi="Times New Roman" w:cs="Times New Roman"/>
          <w:sz w:val="24"/>
          <w:szCs w:val="24"/>
          <w:lang w:eastAsia="ru-RU"/>
        </w:rPr>
        <w:t xml:space="preserve"> действительности, направляется в течение 3 дней со дня завершения проведения такой проверки.</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3.2.6. Результатом исполнения административной процедуры является: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прием и регистрация заявления, выдача (направление) заявителю </w:t>
      </w:r>
      <w:hyperlink r:id="rId10" w:history="1">
        <w:r w:rsidRPr="0032584E">
          <w:rPr>
            <w:rFonts w:ascii="Times New Roman" w:eastAsia="Times New Roman" w:hAnsi="Times New Roman" w:cs="Times New Roman"/>
            <w:sz w:val="24"/>
            <w:szCs w:val="24"/>
            <w:lang w:eastAsia="ru-RU"/>
          </w:rPr>
          <w:t>расписки</w:t>
        </w:r>
      </w:hyperlink>
      <w:r w:rsidRPr="0032584E">
        <w:rPr>
          <w:rFonts w:ascii="Times New Roman" w:eastAsia="Times New Roman" w:hAnsi="Times New Roman" w:cs="Times New Roman"/>
          <w:sz w:val="24"/>
          <w:szCs w:val="24"/>
          <w:lang w:eastAsia="ru-RU"/>
        </w:rPr>
        <w:t xml:space="preserve"> в получении заявления и приложенных к нему документов;</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выдача (направление) уведомления об отказе в приеме к рассмотрению заявления о предоставлении водного объекта в пользование.</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u w:val="single"/>
          <w:lang w:eastAsia="ru-RU"/>
        </w:rPr>
        <w:t>3.3. Приостановление срока рассмотрения заявления о предоставлении водного объекта в пользование</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3.3.1. Основанием для начала административной процедуры является проверка зарегистрированного заявления и прилагаемых к нему документов на предмет выявления обстоятельств, указанных в пункте 2.7.1 настоящего административного регламента.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b/>
          <w:sz w:val="24"/>
          <w:szCs w:val="24"/>
          <w:lang w:eastAsia="ru-RU"/>
        </w:rPr>
      </w:pPr>
      <w:r w:rsidRPr="0032584E">
        <w:rPr>
          <w:rFonts w:ascii="Times New Roman" w:eastAsia="Times New Roman" w:hAnsi="Times New Roman" w:cs="Times New Roman"/>
          <w:sz w:val="24"/>
          <w:szCs w:val="24"/>
          <w:lang w:eastAsia="ru-RU"/>
        </w:rPr>
        <w:t xml:space="preserve">3.3.2. </w:t>
      </w:r>
      <w:proofErr w:type="gramStart"/>
      <w:r w:rsidRPr="0032584E">
        <w:rPr>
          <w:rFonts w:ascii="Times New Roman" w:eastAsia="Times New Roman" w:hAnsi="Times New Roman" w:cs="Times New Roman"/>
          <w:sz w:val="24"/>
          <w:szCs w:val="24"/>
          <w:lang w:eastAsia="ru-RU"/>
        </w:rPr>
        <w:t>В случае представления заявления о предоставлении водного объекта в пользование, заполненного с нарушением требований пункта 2.5.1.1 настоящего административного регламента, представления документов не в полном объеме, в нечитаемом виде должностное лицо уполномоченного органа, ответственное за предоставление муниципальной услуги, готовит проект решения о приостановлении срока рассмотрения вопроса о предоставлении водного объекта в пользование с указанием причин приостановления и передает его на подпись</w:t>
      </w:r>
      <w:proofErr w:type="gramEnd"/>
      <w:r w:rsidRPr="0032584E">
        <w:rPr>
          <w:rFonts w:ascii="Times New Roman" w:eastAsia="Times New Roman" w:hAnsi="Times New Roman" w:cs="Times New Roman"/>
          <w:sz w:val="24"/>
          <w:szCs w:val="24"/>
          <w:lang w:eastAsia="ru-RU"/>
        </w:rPr>
        <w:t xml:space="preserve"> руководителю уполномоченного органа или уполномоченному им должностному лицу.</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В случае отсутствия указанных обстоятельств заявление считается принятым к рассмотрению и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 </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3.3.3. Руководитель уполномоченного органа или уполномоченное им должностное лицо, рассмотрев представленный проект решения о  приостановлении рассмотрения вопроса о предоставлении водного объекта в пользование, в случае отсутствия замечаний подписывает его.</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Срок, указанный в абзаце втором пункта 2.4.1 настоящего административного регламента, продлевается на срок приостановления рассмотрения вопроса о предоставлении водного объекта в пользование.</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3.3.4. Максимальный срок исполнения административной процедуры –1 рабочий день  со дня регистрации заявления о предоставлении водного объекта в пользование.</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3.3.5. Результатом исполнения административной процедуры является  приостановление срока рассмотрения заявления о предоставлении водного объекта в пользование.</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3.3.6. Уполномоченный сотрудник в течение 2 рабочих дней со дня представления документов уведомляет заявителя о принятом </w:t>
      </w:r>
      <w:proofErr w:type="gramStart"/>
      <w:r w:rsidRPr="0032584E">
        <w:rPr>
          <w:rFonts w:ascii="Times New Roman" w:eastAsia="Times New Roman" w:hAnsi="Times New Roman" w:cs="Times New Roman"/>
          <w:sz w:val="24"/>
          <w:szCs w:val="24"/>
          <w:lang w:eastAsia="ru-RU"/>
        </w:rPr>
        <w:t>решении</w:t>
      </w:r>
      <w:proofErr w:type="gramEnd"/>
      <w:r w:rsidRPr="0032584E">
        <w:rPr>
          <w:rFonts w:ascii="Times New Roman" w:eastAsia="Times New Roman" w:hAnsi="Times New Roman" w:cs="Times New Roman"/>
          <w:sz w:val="24"/>
          <w:szCs w:val="24"/>
          <w:lang w:eastAsia="ru-RU"/>
        </w:rPr>
        <w:t xml:space="preserve"> о  приостановлении срока рассмотрения заявления о предоставлении водного объекта в пользование посредством вручения (направления):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копии указанного решения заявителю под расписку;</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копии указанного решения заявителю заказным письмом с уведомлением о вручении;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сообщения на адрес электронной почты;</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сообщения в личный кабинет на Едином портале государственных   муниципальных услуг.</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3.3.7. </w:t>
      </w:r>
      <w:proofErr w:type="gramStart"/>
      <w:r w:rsidRPr="0032584E">
        <w:rPr>
          <w:rFonts w:ascii="Times New Roman" w:eastAsia="Times New Roman" w:hAnsi="Times New Roman" w:cs="Times New Roman"/>
          <w:iCs/>
          <w:sz w:val="24"/>
          <w:szCs w:val="24"/>
          <w:lang w:eastAsia="ru-RU"/>
        </w:rPr>
        <w:t xml:space="preserve">В случае если заявителем не представлены доработанные документы или сведения, указанные в пункте 2.5.1.4 настоящего административного регламента, в течение 30 дней со дня направления ему сообщения о приостановлении рассмотрения вопроса о предоставлении водного объекта в пользование, </w:t>
      </w:r>
      <w:r w:rsidRPr="0032584E">
        <w:rPr>
          <w:rFonts w:ascii="Times New Roman" w:eastAsia="Times New Roman" w:hAnsi="Times New Roman" w:cs="Times New Roman"/>
          <w:sz w:val="24"/>
          <w:szCs w:val="24"/>
          <w:lang w:eastAsia="ru-RU"/>
        </w:rPr>
        <w:t>должностное лицо уполномоченного органа, ответственное за предоставление муниципальной услуги, переходит к исполнению административной процедуры, предусмотренной пунктом 3.7 настоящего административного регламента.</w:t>
      </w:r>
      <w:proofErr w:type="gramEnd"/>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u w:val="single"/>
          <w:lang w:eastAsia="ru-RU"/>
        </w:rPr>
      </w:pPr>
      <w:r w:rsidRPr="0032584E">
        <w:rPr>
          <w:rFonts w:ascii="Times New Roman" w:eastAsia="Times New Roman" w:hAnsi="Times New Roman" w:cs="Times New Roman"/>
          <w:sz w:val="24"/>
          <w:szCs w:val="24"/>
          <w:u w:val="single"/>
          <w:lang w:eastAsia="ru-RU"/>
        </w:rPr>
        <w:t>3.4. Проверка: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u w:val="single"/>
          <w:lang w:eastAsia="ru-RU"/>
        </w:rPr>
      </w:pPr>
      <w:r w:rsidRPr="0032584E">
        <w:rPr>
          <w:rFonts w:ascii="Times New Roman" w:eastAsia="Times New Roman" w:hAnsi="Times New Roman" w:cs="Times New Roman"/>
          <w:sz w:val="24"/>
          <w:szCs w:val="24"/>
          <w:u w:val="single"/>
          <w:lang w:eastAsia="ru-RU"/>
        </w:rPr>
        <w:t xml:space="preserve">- наличия информации о заявителе в Реестре недобросовестных водопользователей;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u w:val="single"/>
          <w:lang w:eastAsia="ru-RU"/>
        </w:rPr>
      </w:pPr>
      <w:r w:rsidRPr="0032584E">
        <w:rPr>
          <w:rFonts w:ascii="Times New Roman" w:eastAsia="Times New Roman" w:hAnsi="Times New Roman" w:cs="Times New Roman"/>
          <w:sz w:val="24"/>
          <w:szCs w:val="24"/>
          <w:u w:val="single"/>
          <w:lang w:eastAsia="ru-RU"/>
        </w:rPr>
        <w:t>- возможности использования водного объекта в заявленных целях;</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u w:val="single"/>
          <w:lang w:eastAsia="ru-RU"/>
        </w:rPr>
      </w:pPr>
      <w:r w:rsidRPr="0032584E">
        <w:rPr>
          <w:rFonts w:ascii="Times New Roman" w:eastAsia="Times New Roman" w:hAnsi="Times New Roman" w:cs="Times New Roman"/>
          <w:sz w:val="24"/>
          <w:szCs w:val="24"/>
          <w:u w:val="single"/>
          <w:lang w:eastAsia="ru-RU"/>
        </w:rPr>
        <w:t>- водного объекта, указанного в заявлении, на предмет его предоставления в обособленное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u w:val="single"/>
          <w:lang w:eastAsia="ru-RU"/>
        </w:rPr>
        <w:t xml:space="preserve">- соответствия указанных заявителем параметров </w:t>
      </w:r>
      <w:proofErr w:type="gramStart"/>
      <w:r w:rsidRPr="0032584E">
        <w:rPr>
          <w:rFonts w:ascii="Times New Roman" w:eastAsia="Times New Roman" w:hAnsi="Times New Roman" w:cs="Times New Roman"/>
          <w:sz w:val="24"/>
          <w:szCs w:val="24"/>
          <w:u w:val="single"/>
          <w:lang w:eastAsia="ru-RU"/>
        </w:rPr>
        <w:t>водопользования</w:t>
      </w:r>
      <w:proofErr w:type="gramEnd"/>
      <w:r w:rsidRPr="0032584E">
        <w:rPr>
          <w:rFonts w:ascii="Times New Roman" w:eastAsia="Times New Roman" w:hAnsi="Times New Roman" w:cs="Times New Roman"/>
          <w:sz w:val="24"/>
          <w:szCs w:val="24"/>
          <w:u w:val="single"/>
          <w:lang w:eastAsia="ru-RU"/>
        </w:rPr>
        <w:t xml:space="preserve">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3.4.1. Основанием для начала административной процедуры является наличие в уполномоченном органе принятого к рассмотрению заявления о предоставлении водного объекта в пользование и прилагаемых к нему документов.</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3.4.2. Должностное лицо уполномоченного органа, ответственное за предоставление муниципальной услуги, осуществляет проверку с использованием, в том числе официального сайта Федерального агентства водных ресурсов в информационно-телекоммуникационной сети «Интернет», и при отсутствии случаев, предусмотренных пунктом 3.4.3 настоящего административного регламента, переходит к исполнению  административной процедуры, предусмотренной пунктом 3.6 настоящего административного регламента.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3.4.3. Должностное лицо уполномоченного органа, ответственное за предоставление муниципальной услуги, переходит к исполнению административной процедуры, предусмотренной пунктом 3.7 настоящего административного регламента, в следующих случаях:</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наличие информации о заявителе в Реестре </w:t>
      </w:r>
      <w:proofErr w:type="gramStart"/>
      <w:r w:rsidRPr="0032584E">
        <w:rPr>
          <w:rFonts w:ascii="Times New Roman" w:eastAsia="Times New Roman" w:hAnsi="Times New Roman" w:cs="Times New Roman"/>
          <w:sz w:val="24"/>
          <w:szCs w:val="24"/>
          <w:lang w:eastAsia="ru-RU"/>
        </w:rPr>
        <w:t>недобросовестных</w:t>
      </w:r>
      <w:proofErr w:type="gramEnd"/>
      <w:r w:rsidRPr="0032584E">
        <w:rPr>
          <w:rFonts w:ascii="Times New Roman" w:eastAsia="Times New Roman" w:hAnsi="Times New Roman" w:cs="Times New Roman"/>
          <w:sz w:val="24"/>
          <w:szCs w:val="24"/>
          <w:lang w:eastAsia="ru-RU"/>
        </w:rPr>
        <w:t xml:space="preserve"> водопользователе;</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использование указанного в заявлении водного объекта в заявленных целях запрещено или ограничено в соответствии с законодательством Российской Федерации;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указанный в заявлении водный объект предоставлен в обособленное пользование;</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выявлено несоответствие указанных заявителем параметров </w:t>
      </w:r>
      <w:proofErr w:type="gramStart"/>
      <w:r w:rsidRPr="0032584E">
        <w:rPr>
          <w:rFonts w:ascii="Times New Roman" w:eastAsia="Times New Roman" w:hAnsi="Times New Roman" w:cs="Times New Roman"/>
          <w:sz w:val="24"/>
          <w:szCs w:val="24"/>
          <w:lang w:eastAsia="ru-RU"/>
        </w:rPr>
        <w:t>водопользования</w:t>
      </w:r>
      <w:proofErr w:type="gramEnd"/>
      <w:r w:rsidRPr="0032584E">
        <w:rPr>
          <w:rFonts w:ascii="Times New Roman" w:eastAsia="Times New Roman" w:hAnsi="Times New Roman" w:cs="Times New Roman"/>
          <w:sz w:val="24"/>
          <w:szCs w:val="24"/>
          <w:lang w:eastAsia="ru-RU"/>
        </w:rPr>
        <w:t xml:space="preserve">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3.4.4. Максимальный срок исполнения административной процедуры – 1 рабочий день со дня регистрации заявления о предоставлении водного объекта в пользование.</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3.4.5. Результатом исполнения административной процедуры является выявление:</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наличия (отсутствия) информации о заявителе в Реестре недобросовестных водопользователей;</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возможности (невозможности) использования водного объекта в заявленных целях;</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информации о предоставлении водного объекта, указанного в заявлении, в обособленное пользование;</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соответствия (несоответствия) указанных заявителем параметров </w:t>
      </w:r>
      <w:proofErr w:type="gramStart"/>
      <w:r w:rsidRPr="0032584E">
        <w:rPr>
          <w:rFonts w:ascii="Times New Roman" w:eastAsia="Times New Roman" w:hAnsi="Times New Roman" w:cs="Times New Roman"/>
          <w:sz w:val="24"/>
          <w:szCs w:val="24"/>
          <w:lang w:eastAsia="ru-RU"/>
        </w:rPr>
        <w:t>водопользования</w:t>
      </w:r>
      <w:proofErr w:type="gramEnd"/>
      <w:r w:rsidRPr="0032584E">
        <w:rPr>
          <w:rFonts w:ascii="Times New Roman" w:eastAsia="Times New Roman" w:hAnsi="Times New Roman" w:cs="Times New Roman"/>
          <w:sz w:val="24"/>
          <w:szCs w:val="24"/>
          <w:lang w:eastAsia="ru-RU"/>
        </w:rPr>
        <w:t xml:space="preserve">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u w:val="single"/>
          <w:lang w:eastAsia="ru-RU"/>
        </w:rPr>
        <w:t>3.5. Формирование и направление межведомственных запросов сведений, необходимых для рассмотрения заявления о предоставлении водного объекта в пользование</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3.5.1. Основанием для начала административной процедуры является отсутствие в распоряжении уполномоченного органа сведений, необходимых для рассмотрения заявления о предоставлении водного объекта в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3.5.2. </w:t>
      </w:r>
      <w:proofErr w:type="gramStart"/>
      <w:r w:rsidRPr="0032584E">
        <w:rPr>
          <w:rFonts w:ascii="Times New Roman" w:eastAsia="Times New Roman" w:hAnsi="Times New Roman" w:cs="Times New Roman"/>
          <w:sz w:val="24"/>
          <w:szCs w:val="24"/>
          <w:lang w:eastAsia="ru-RU"/>
        </w:rPr>
        <w:t xml:space="preserve">В случае если заявителем по собственной инициативе не были представлены документы, подтверждающие сведения, предусмотренные пунктом 2.5.1.4 настоящего административного регламента,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том числе в электронной форме в органы, в распоряжении которых находятся указанные сведения. </w:t>
      </w:r>
      <w:proofErr w:type="gramEnd"/>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При предоставлении заявителем самостоятельно всех документов, подтверждающих сведения, предусмотренные пунктом 2.5.1.4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определенной настоящим административным регламентом.</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3.5.3. Максимальный срок исполнения административной процедуры – в день представления заявления о предоставлении водного объекта   в пользование.</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3.5.4. Результатом исполнения административной процедуры является формирование и направление межведомственных запросов сведений.</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u w:val="single"/>
          <w:lang w:eastAsia="ru-RU"/>
        </w:rPr>
      </w:pPr>
      <w:r w:rsidRPr="0032584E">
        <w:rPr>
          <w:rFonts w:ascii="Times New Roman" w:eastAsia="Times New Roman" w:hAnsi="Times New Roman" w:cs="Times New Roman"/>
          <w:sz w:val="24"/>
          <w:szCs w:val="24"/>
          <w:u w:val="single"/>
          <w:lang w:eastAsia="ru-RU"/>
        </w:rPr>
        <w:t>3.6. Обеспечение согласования условий использования водного объекта с уполномоченными органами и организациями</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информации об отсутствии случаев, предусмотренных пунктом 3.4.3 настоящего административного регламента.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i/>
          <w:color w:val="FF0000"/>
          <w:sz w:val="24"/>
          <w:szCs w:val="24"/>
          <w:lang w:eastAsia="ru-RU"/>
        </w:rPr>
      </w:pPr>
      <w:r w:rsidRPr="0032584E">
        <w:rPr>
          <w:rFonts w:ascii="Times New Roman" w:eastAsia="Times New Roman" w:hAnsi="Times New Roman" w:cs="Times New Roman"/>
          <w:sz w:val="24"/>
          <w:szCs w:val="24"/>
          <w:lang w:eastAsia="ru-RU"/>
        </w:rPr>
        <w:t xml:space="preserve">3.6.2. Должностное лицо уполномоченного органа, ответственное за предоставление муниципальной услуги, обеспечивает согласование условий использования водного объекта со следующими органами и организациями по вопросам, отнесенным к их компетенции: </w:t>
      </w:r>
    </w:p>
    <w:p w:rsidR="0032584E" w:rsidRPr="0032584E" w:rsidRDefault="0032584E" w:rsidP="0032584E">
      <w:pPr>
        <w:widowControl w:val="0"/>
        <w:suppressAutoHyphens w:val="0"/>
        <w:autoSpaceDE w:val="0"/>
        <w:autoSpaceDN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с администрацией бассейна внутренних водных путей – в случае использования водного объекта в акватории речного порта, а также в пределах внутренних водных путей Российской Федерации;</w:t>
      </w:r>
    </w:p>
    <w:p w:rsidR="0032584E" w:rsidRPr="0032584E" w:rsidRDefault="0032584E" w:rsidP="0032584E">
      <w:pPr>
        <w:widowControl w:val="0"/>
        <w:suppressAutoHyphens w:val="0"/>
        <w:autoSpaceDE w:val="0"/>
        <w:autoSpaceDN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с органами местного самоуправления – в случае, если заявленная к использованию часть водного объекта прилегает к землям населенных пунктов, на предмет соответствия условий использования водного объекта документам территориального планирования, документации по планировке территории и правилам использования водных объектов, устанавливаемым органами местного самоуправления в соответствии со статьей 6 ВК РФ.</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3.6.3. В случае неполучения уполномоченным органом в течение                 9 рабочих дней со дня поступления на согласование условий использования водного объекта ответа от органов и организаций, указанных в пункте 3.6.2 настоящего административного регламента, условия использования водного объекта считаются согласованными.</w:t>
      </w:r>
    </w:p>
    <w:p w:rsidR="0032584E" w:rsidRPr="0032584E" w:rsidRDefault="0032584E" w:rsidP="0032584E">
      <w:pPr>
        <w:suppressAutoHyphens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3.6.4. Максимальный срок исполнения административной процедуры – 9</w:t>
      </w:r>
      <w:r w:rsidRPr="0032584E">
        <w:rPr>
          <w:rFonts w:ascii="Times New Roman" w:eastAsia="Times New Roman" w:hAnsi="Times New Roman" w:cs="Times New Roman"/>
          <w:b/>
          <w:sz w:val="24"/>
          <w:szCs w:val="24"/>
          <w:lang w:eastAsia="ru-RU"/>
        </w:rPr>
        <w:t xml:space="preserve"> </w:t>
      </w:r>
      <w:r w:rsidRPr="0032584E">
        <w:rPr>
          <w:rFonts w:ascii="Times New Roman" w:eastAsia="Times New Roman" w:hAnsi="Times New Roman" w:cs="Times New Roman"/>
          <w:sz w:val="24"/>
          <w:szCs w:val="24"/>
          <w:lang w:eastAsia="ru-RU"/>
        </w:rPr>
        <w:t>рабочих дней со дня получения информации об отсутствии случаев, предусмотренных пунктом 3.4.3 настоящего административного регламента.</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3.6.5. Результатом исполнения административной процедуры является получение согласования (отказа в согласовании) условий использования водного объекта.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u w:val="single"/>
          <w:lang w:eastAsia="ru-RU"/>
        </w:rPr>
      </w:pPr>
      <w:r w:rsidRPr="0032584E">
        <w:rPr>
          <w:rFonts w:ascii="Times New Roman" w:eastAsia="Times New Roman" w:hAnsi="Times New Roman" w:cs="Times New Roman"/>
          <w:sz w:val="24"/>
          <w:szCs w:val="24"/>
          <w:u w:val="single"/>
          <w:lang w:eastAsia="ru-RU"/>
        </w:rPr>
        <w:t>3.7. Принятие решения по итогам рассмотрения заявления о предоставлении водного объекта в пользование, направление решения о предоставлении водного объекта в пользование на регистрацию в государственном водном реестре либо выдача (направление) решения об отказе в предоставлении водного объекта в пользование.</w:t>
      </w:r>
    </w:p>
    <w:p w:rsidR="0032584E" w:rsidRPr="0032584E" w:rsidRDefault="0032584E" w:rsidP="0032584E">
      <w:pPr>
        <w:suppressAutoHyphens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3.7.1. Основанием для начала выполнения административной процедуры является:</w:t>
      </w:r>
    </w:p>
    <w:p w:rsidR="0032584E" w:rsidRPr="0032584E" w:rsidRDefault="0032584E" w:rsidP="0032584E">
      <w:pPr>
        <w:suppressAutoHyphens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получение согласования (отказа в согласовании) условий использования водного объекта от органов и организаций, указанных в пункте 3.6.2 настоящего административного регламента;</w:t>
      </w:r>
    </w:p>
    <w:p w:rsidR="0032584E" w:rsidRPr="0032584E" w:rsidRDefault="0032584E" w:rsidP="0032584E">
      <w:pPr>
        <w:suppressAutoHyphens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наступление обстоятельств, предусмотренных пунктами 3.3.7 и 3.4.3 настоящего административного регламента.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3.7.3. По результатам рассмотрения документов, при признании возможным предоставить водный объект в пользование должностное лицо уполномоченного органа, ответственное за предоставление муниципальной услуги, подготавливает решение о предоставлении водного объекта в пользование по форме, утвержденной </w:t>
      </w:r>
      <w:r w:rsidRPr="0032584E">
        <w:rPr>
          <w:rFonts w:ascii="Times New Roman" w:eastAsia="Times New Roman" w:hAnsi="Times New Roman" w:cs="Times New Roman"/>
          <w:iCs/>
          <w:sz w:val="24"/>
          <w:szCs w:val="24"/>
          <w:lang w:eastAsia="ru-RU"/>
        </w:rPr>
        <w:t>Министерством природных ресурсов и экологии Российской Федерации</w:t>
      </w:r>
      <w:r w:rsidRPr="0032584E">
        <w:rPr>
          <w:rFonts w:ascii="Times New Roman" w:eastAsia="Times New Roman" w:hAnsi="Times New Roman" w:cs="Times New Roman"/>
          <w:bCs/>
          <w:sz w:val="24"/>
          <w:szCs w:val="24"/>
          <w:lang w:eastAsia="ru-RU"/>
        </w:rPr>
        <w:t>.</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При наличии оснований для отказа в предоставлении муниципальной услуги, предусмотренных пунктом 2.7.2 настоящего административного регламента, должностное лицо уполномоченного органа, ответственное за предоставление муниципальной услуги, подготавливает решение об отказе в предоставлении водного объекта в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 xml:space="preserve">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roofErr w:type="gramEnd"/>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Решение о предоставлении (отказе в предоставлении) водного объекта в пользование подписывается руководителем уполномоченного органа.</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3.7.5.</w:t>
      </w:r>
      <w:bookmarkStart w:id="3" w:name="p0"/>
      <w:bookmarkEnd w:id="3"/>
      <w:r w:rsidRPr="0032584E">
        <w:rPr>
          <w:rFonts w:ascii="Times New Roman" w:eastAsia="Times New Roman" w:hAnsi="Times New Roman" w:cs="Times New Roman"/>
          <w:sz w:val="24"/>
          <w:szCs w:val="24"/>
          <w:lang w:eastAsia="ru-RU"/>
        </w:rPr>
        <w:t xml:space="preserve"> Решение о предоставлении водного объекта в пользование должно содержать: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сведения о водопользователе;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цель, виды и условия использования водного объекта (в том числе объем допустимого забора (изъятия) водных ресурсов);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сведения о водном объекте, в том числе описание границ водного объекта, в пределах которых разрешается осуществлять водопользование;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срок водопользования.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3.7.6. Решение о предоставлении водного объекта в пользование в целях сброса сточных вод кроме сведений, указанных в пункте 3.7.5 настоящего административного регламента, должно содержать: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указание места сброса сточных, в том числе дренажных, вод;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объем сброса сточных, в том числе дренажных, вод;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требования к качеству воды в водных объектах в местах сброса сточных, в том числе дренажных, вод. </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3.7.7. Решение о предоставлении водного объекта в пользование направляется уполномоченным органом в территориальный орган Федерального агентства водных ресурсов по месту водопользования для государственной регистрации в государственном водном реестре.</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Решение об отказе в предоставлении водного объекта в пользование выдается заявителю непосредственно или направляется по указанному заявителем почтовому адресу с уведомлением о вручении.</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случае представления заявления через МФЦ решение об отказе в предоставлении водного объекта направляется в МФЦ для его передачи заявителю, если им не указан иной способ его получения.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об отказе в предоставлении водного объекта в пользование направляется заявителю в личный кабинет на Едином портале государственных и муниципальных услуг.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 </w:t>
      </w:r>
    </w:p>
    <w:p w:rsidR="0032584E" w:rsidRPr="0032584E" w:rsidRDefault="0032584E" w:rsidP="0032584E">
      <w:pPr>
        <w:suppressAutoHyphens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3.7.8. Максимальный срок исполнения административной процедуры:</w:t>
      </w:r>
    </w:p>
    <w:p w:rsidR="0032584E" w:rsidRPr="0032584E" w:rsidRDefault="0032584E" w:rsidP="0032584E">
      <w:pPr>
        <w:suppressAutoHyphens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- 1</w:t>
      </w:r>
      <w:r w:rsidRPr="0032584E">
        <w:rPr>
          <w:rFonts w:ascii="Times New Roman" w:eastAsia="Times New Roman" w:hAnsi="Times New Roman" w:cs="Times New Roman"/>
          <w:b/>
          <w:sz w:val="24"/>
          <w:szCs w:val="24"/>
          <w:lang w:eastAsia="ru-RU"/>
        </w:rPr>
        <w:t xml:space="preserve"> </w:t>
      </w:r>
      <w:r w:rsidRPr="0032584E">
        <w:rPr>
          <w:rFonts w:ascii="Times New Roman" w:eastAsia="Times New Roman" w:hAnsi="Times New Roman" w:cs="Times New Roman"/>
          <w:sz w:val="24"/>
          <w:szCs w:val="24"/>
          <w:lang w:eastAsia="ru-RU"/>
        </w:rPr>
        <w:t>рабочий день со дня наступления обстоятельств, предусмотренных пунктами 3.3.7 и 3.4.3 настоящего административного регламента;</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- 11 рабочих дней со дня поступления заявления о предоставлении водного объекта в пользование в уполномоченный орган. </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3.7.9. Результатом исполнения административной процедуры является направление решения о предоставлении водного объекта в пользование на регистрацию в государственном водном реестре либо выдача (направление) заявителю решения уполномоченного органа об отказе в предоставлении водного объекта в пользование.</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u w:val="single"/>
          <w:lang w:eastAsia="ru-RU"/>
        </w:rPr>
      </w:pP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b/>
          <w:sz w:val="24"/>
          <w:szCs w:val="24"/>
          <w:u w:val="single"/>
          <w:lang w:eastAsia="ru-RU"/>
        </w:rPr>
      </w:pPr>
      <w:r w:rsidRPr="0032584E">
        <w:rPr>
          <w:rFonts w:ascii="Times New Roman" w:eastAsia="Times New Roman" w:hAnsi="Times New Roman" w:cs="Times New Roman"/>
          <w:sz w:val="24"/>
          <w:szCs w:val="24"/>
          <w:u w:val="single"/>
          <w:lang w:eastAsia="ru-RU"/>
        </w:rPr>
        <w:t>3.8. Выдача (направление) заявителю решения о предоставлении водного объекта в пользование, зарегистрированного в государственном водном реестре.</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3.8.1. Основанием для начала выполнения административной процедуры является поступление в уполномоченный орган от территориального органа Федерального агентства водных </w:t>
      </w:r>
      <w:proofErr w:type="gramStart"/>
      <w:r w:rsidRPr="0032584E">
        <w:rPr>
          <w:rFonts w:ascii="Times New Roman" w:eastAsia="Times New Roman" w:hAnsi="Times New Roman" w:cs="Times New Roman"/>
          <w:sz w:val="24"/>
          <w:szCs w:val="24"/>
          <w:lang w:eastAsia="ru-RU"/>
        </w:rPr>
        <w:t>ресурсов</w:t>
      </w:r>
      <w:proofErr w:type="gramEnd"/>
      <w:r w:rsidRPr="0032584E">
        <w:rPr>
          <w:rFonts w:ascii="Times New Roman" w:eastAsia="Times New Roman" w:hAnsi="Times New Roman" w:cs="Times New Roman"/>
          <w:sz w:val="24"/>
          <w:szCs w:val="24"/>
          <w:lang w:eastAsia="ru-RU"/>
        </w:rPr>
        <w:t xml:space="preserve"> зарегистрированного в государственном водном реестре решения о предоставлении водного объекта в пользование.</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3.8.2. Решение, зарегистрированное в государственном водном реестре, выдается заявителю непосредственно или направляется по указанному заявителем почтовому адресу с уведомлением о вручении.</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случае представления заявления через МФЦ решение, зарегистрированное в государственном водном реестре, направляется в МФЦ для его передачи заявителю, если им не указан иной способ его получения.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зарегистрированное в государственном водном реестре, направляется заявителю в личный кабинет на Едином портале государственных и муниципальных услуг. </w:t>
      </w:r>
    </w:p>
    <w:p w:rsidR="0032584E" w:rsidRPr="0032584E" w:rsidRDefault="0032584E" w:rsidP="0032584E">
      <w:pPr>
        <w:suppressAutoHyphens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3.8.3. Максимальный срок исполнения административной процедуры – 15 (20) рабочих дней со дня поступления заявления о предоставлении водного объекта в пользование в уполномоченный орган.</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b/>
          <w:sz w:val="24"/>
          <w:szCs w:val="24"/>
          <w:lang w:eastAsia="ru-RU"/>
        </w:rPr>
      </w:pPr>
      <w:r w:rsidRPr="0032584E">
        <w:rPr>
          <w:rFonts w:ascii="Times New Roman" w:eastAsia="Times New Roman" w:hAnsi="Times New Roman" w:cs="Times New Roman"/>
          <w:sz w:val="24"/>
          <w:szCs w:val="24"/>
          <w:lang w:eastAsia="ru-RU"/>
        </w:rPr>
        <w:t>3.8.4. Результатом исполнения административной процедуры является выдача (направление) заявителю решения о предоставлении водного объекта в пользование, зарегистрированного в государственном водном реестре.</w:t>
      </w: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u w:val="single"/>
          <w:lang w:eastAsia="ru-RU"/>
        </w:rPr>
      </w:pP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u w:val="single"/>
          <w:lang w:eastAsia="ru-RU"/>
        </w:rPr>
        <w:t>3.9. Прием и регистрация заявления о выдаче нового решения о предоставлении водного объекта в пользование, в том числе поступившего в электронной форме, либо отказ в приеме документов</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3.9.1.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пунктами 2.5.2.1 и 2.5.2.2 настоящего 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3.9.2. Уполномоченный сотрудник осуществляет прием и регистрацию заявления, а также иные действия, связанные с направлением результатов административной процедуры в порядке, установленном пунктами 3.2.2 - 3.2.4 настоящего административного регламента.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3.9.3. Максимальный срок исполнения административной процедуры по приему и регистрации заявления составляет:</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при личном приеме – не более 15 минут.</w:t>
      </w:r>
    </w:p>
    <w:p w:rsidR="0032584E" w:rsidRPr="0032584E" w:rsidRDefault="0032584E" w:rsidP="0032584E">
      <w:pPr>
        <w:suppressAutoHyphens w:val="0"/>
        <w:snapToGrid w:val="0"/>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при поступлении по почте, посредством Единого портала государственных и муниципальных услуг или через МФЦ – 1 рабочий день со дня поступления заявления в уполномоченный орган.</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Уведомление об отказе в приеме к рассмотрению заявления, в случае выявления в ходе </w:t>
      </w:r>
      <w:proofErr w:type="gramStart"/>
      <w:r w:rsidRPr="0032584E">
        <w:rPr>
          <w:rFonts w:ascii="Times New Roman" w:eastAsia="Times New Roman" w:hAnsi="Times New Roman" w:cs="Times New Roman"/>
          <w:sz w:val="24"/>
          <w:szCs w:val="24"/>
          <w:lang w:eastAsia="ru-RU"/>
        </w:rPr>
        <w:t>проверки квалифицированной подписи заявителя несоблюдения установленных условий признания ее</w:t>
      </w:r>
      <w:proofErr w:type="gramEnd"/>
      <w:r w:rsidRPr="0032584E">
        <w:rPr>
          <w:rFonts w:ascii="Times New Roman" w:eastAsia="Times New Roman" w:hAnsi="Times New Roman" w:cs="Times New Roman"/>
          <w:sz w:val="24"/>
          <w:szCs w:val="24"/>
          <w:lang w:eastAsia="ru-RU"/>
        </w:rPr>
        <w:t xml:space="preserve"> действительности, направляется в течение 3 дней со дня завершения проведения такой проверки.</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3.9.4. Результатом исполнения административной процедуры является: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прием и регистрация заявления, выдача (направление) заявителю </w:t>
      </w:r>
      <w:hyperlink r:id="rId11" w:history="1">
        <w:r w:rsidRPr="0032584E">
          <w:rPr>
            <w:rFonts w:ascii="Times New Roman" w:eastAsia="Times New Roman" w:hAnsi="Times New Roman" w:cs="Times New Roman"/>
            <w:sz w:val="24"/>
            <w:szCs w:val="24"/>
            <w:lang w:eastAsia="ru-RU"/>
          </w:rPr>
          <w:t>расписки</w:t>
        </w:r>
      </w:hyperlink>
      <w:r w:rsidRPr="0032584E">
        <w:rPr>
          <w:rFonts w:ascii="Times New Roman" w:eastAsia="Times New Roman" w:hAnsi="Times New Roman" w:cs="Times New Roman"/>
          <w:sz w:val="24"/>
          <w:szCs w:val="24"/>
          <w:lang w:eastAsia="ru-RU"/>
        </w:rPr>
        <w:t xml:space="preserve"> в получении заявления и приложенных к нему документов;</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выдача (направление) уведомления об отказе в приеме к рассмотрению заявления о выдаче нового решения о предоставлении водного объекта в пользование.</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widowControl w:val="0"/>
        <w:suppressAutoHyphens w:val="0"/>
        <w:autoSpaceDE w:val="0"/>
        <w:autoSpaceDN w:val="0"/>
        <w:spacing w:after="0" w:line="240" w:lineRule="auto"/>
        <w:ind w:rightChars="180" w:right="396" w:firstLine="709"/>
        <w:jc w:val="both"/>
        <w:rPr>
          <w:rFonts w:ascii="Times New Roman" w:eastAsia="Times New Roman" w:hAnsi="Times New Roman" w:cs="Times New Roman"/>
          <w:sz w:val="24"/>
          <w:szCs w:val="24"/>
          <w:u w:val="single"/>
          <w:lang w:eastAsia="ru-RU"/>
        </w:rPr>
      </w:pPr>
      <w:r w:rsidRPr="0032584E">
        <w:rPr>
          <w:rFonts w:ascii="Times New Roman" w:eastAsia="Times New Roman" w:hAnsi="Times New Roman" w:cs="Times New Roman"/>
          <w:sz w:val="24"/>
          <w:szCs w:val="24"/>
          <w:u w:val="single"/>
          <w:lang w:eastAsia="ru-RU"/>
        </w:rPr>
        <w:t>3.10. Рассмотрение заявления, переоформление решения о предоставлении водного объекта и выдача нового решения о предоставлении водного объекта в пользование.</w:t>
      </w:r>
    </w:p>
    <w:p w:rsidR="0032584E" w:rsidRPr="0032584E" w:rsidRDefault="0032584E" w:rsidP="0032584E">
      <w:pPr>
        <w:suppressAutoHyphens w:val="0"/>
        <w:autoSpaceDE w:val="0"/>
        <w:autoSpaceDN w:val="0"/>
        <w:adjustRightInd w:val="0"/>
        <w:spacing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3.10.1.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необходимых для предоставления муниципальной услуги.</w:t>
      </w:r>
    </w:p>
    <w:p w:rsidR="0032584E" w:rsidRPr="0032584E" w:rsidRDefault="0032584E" w:rsidP="0032584E">
      <w:pPr>
        <w:suppressAutoHyphens w:val="0"/>
        <w:autoSpaceDE w:val="0"/>
        <w:autoSpaceDN w:val="0"/>
        <w:adjustRightInd w:val="0"/>
        <w:spacing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3.10.2. Должностное лицо уполномоченного органа, ответственное за предоставление муниципальной услуги, оформляет новое решение о предоставлении водного объекта в пользование, которое подписывается руководителем уполномоченного органа.</w:t>
      </w:r>
    </w:p>
    <w:p w:rsidR="0032584E" w:rsidRPr="0032584E" w:rsidRDefault="0032584E" w:rsidP="0032584E">
      <w:pPr>
        <w:suppressAutoHyphens w:val="0"/>
        <w:autoSpaceDE w:val="0"/>
        <w:autoSpaceDN w:val="0"/>
        <w:adjustRightInd w:val="0"/>
        <w:spacing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3.10.3. Решение выдается заявителю непосредственно или направляется по указанному заявителем почтовому адресу с уведомлением о вручении.</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направляется заявителю в личный кабинет на Едином портале государственных и муниципальных услуг.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 </w:t>
      </w:r>
    </w:p>
    <w:p w:rsidR="0032584E" w:rsidRPr="0032584E" w:rsidRDefault="0032584E" w:rsidP="0032584E">
      <w:pPr>
        <w:suppressAutoHyphens w:val="0"/>
        <w:autoSpaceDE w:val="0"/>
        <w:autoSpaceDN w:val="0"/>
        <w:adjustRightInd w:val="0"/>
        <w:spacing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3.10.4. Максимальный срок исполнения административной процедуры – 2 рабочих дня со дня получения всех необходимых документов (сведений), в том числе поступивших посредством межведомственного информационного взаимодействия.</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3.10.5. Результатом исполнения административной процедуры является выдача (направление) заявителю нового решения о предоставлении водного объекта в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3.10.6. Новое решение о предоставлении водного объекта в пользование направляется уполномоченным органом в территориальный орган Федерального агентства водных ресурсов по месту водопользования для государственной регистрации в государственном водном реестре и вступает в силу </w:t>
      </w:r>
      <w:proofErr w:type="gramStart"/>
      <w:r w:rsidRPr="0032584E">
        <w:rPr>
          <w:rFonts w:ascii="Times New Roman" w:eastAsia="Times New Roman" w:hAnsi="Times New Roman" w:cs="Times New Roman"/>
          <w:sz w:val="24"/>
          <w:szCs w:val="24"/>
          <w:lang w:eastAsia="ru-RU"/>
        </w:rPr>
        <w:t>с даты</w:t>
      </w:r>
      <w:proofErr w:type="gramEnd"/>
      <w:r w:rsidRPr="0032584E">
        <w:rPr>
          <w:rFonts w:ascii="Times New Roman" w:eastAsia="Times New Roman" w:hAnsi="Times New Roman" w:cs="Times New Roman"/>
          <w:sz w:val="24"/>
          <w:szCs w:val="24"/>
          <w:lang w:eastAsia="ru-RU"/>
        </w:rPr>
        <w:t xml:space="preserve"> его регистрации в государственном водном реестре.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Ранее выданное решение о предоставлении водного объекта в пользование прекращает действие </w:t>
      </w:r>
      <w:proofErr w:type="gramStart"/>
      <w:r w:rsidRPr="0032584E">
        <w:rPr>
          <w:rFonts w:ascii="Times New Roman" w:eastAsia="Times New Roman" w:hAnsi="Times New Roman" w:cs="Times New Roman"/>
          <w:sz w:val="24"/>
          <w:szCs w:val="24"/>
          <w:lang w:eastAsia="ru-RU"/>
        </w:rPr>
        <w:t>с даты</w:t>
      </w:r>
      <w:proofErr w:type="gramEnd"/>
      <w:r w:rsidRPr="0032584E">
        <w:rPr>
          <w:rFonts w:ascii="Times New Roman" w:eastAsia="Times New Roman" w:hAnsi="Times New Roman" w:cs="Times New Roman"/>
          <w:sz w:val="24"/>
          <w:szCs w:val="24"/>
          <w:lang w:eastAsia="ru-RU"/>
        </w:rPr>
        <w:t xml:space="preserve"> государственной регистрации в государственном водном реестре нового решения о предоставлении водного объекта в пользование.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suppressAutoHyphens w:val="0"/>
        <w:autoSpaceDE w:val="0"/>
        <w:autoSpaceDN w:val="0"/>
        <w:spacing w:after="0"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u w:val="single"/>
          <w:lang w:eastAsia="ru-RU"/>
        </w:rPr>
        <w:t>3.11. Прием и регистрация заявления об отказе от дальнейшего использования водного объекта, в том числе поступившего в электронной форме, либо отказ в приеме документов</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3.11.1. Основанием для начала административной процедуры является поступление в уполномоченный орган заявления, предусмотренного пунктом 2.5.3.1 настоящего административного регламента, и прилагаемых к нему документов (при наличии) на личном приеме, через МФЦ, почтовым отправлением, в электронной форме с использованием Единого портала государственных и муниципальных услуг.</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3.11.2. Уполномоченный сотрудник осуществляет прием и регистрацию заявления, а также иные действия, связанные с направлением результатов административной процедуры в порядке, установленном пунктами 3.2.2 - 3.2.4 настоящего административного регламента.</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3.11.3. Максимальный срок исполнения административной процедуры по приему и регистрации заявления составляет:</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при личном приеме – не более 15 минут.</w:t>
      </w:r>
    </w:p>
    <w:p w:rsidR="0032584E" w:rsidRPr="0032584E" w:rsidRDefault="0032584E" w:rsidP="0032584E">
      <w:pPr>
        <w:suppressAutoHyphens w:val="0"/>
        <w:snapToGrid w:val="0"/>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при поступлении по почте, посредством Единого портала государственных и муниципальных услуг или через МФЦ – 1 рабочий день со дня поступления заявления в уполномоченный орган.</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Уведомление об отказе в приеме к рассмотрению заявления, в случае выявления в ходе </w:t>
      </w:r>
      <w:proofErr w:type="gramStart"/>
      <w:r w:rsidRPr="0032584E">
        <w:rPr>
          <w:rFonts w:ascii="Times New Roman" w:eastAsia="Times New Roman" w:hAnsi="Times New Roman" w:cs="Times New Roman"/>
          <w:sz w:val="24"/>
          <w:szCs w:val="24"/>
          <w:lang w:eastAsia="ru-RU"/>
        </w:rPr>
        <w:t>проверки квалифицированной подписи заявителя несоблюдения установленных условий признания ее</w:t>
      </w:r>
      <w:proofErr w:type="gramEnd"/>
      <w:r w:rsidRPr="0032584E">
        <w:rPr>
          <w:rFonts w:ascii="Times New Roman" w:eastAsia="Times New Roman" w:hAnsi="Times New Roman" w:cs="Times New Roman"/>
          <w:sz w:val="24"/>
          <w:szCs w:val="24"/>
          <w:lang w:eastAsia="ru-RU"/>
        </w:rPr>
        <w:t xml:space="preserve"> действительности, направляется в течение 3-х дней со дня завершения проведения такой проверки.</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3.11.4. Результатом исполнения административной процедуры является:</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 прием и регистрация заявления, выдача (направление) заявителю </w:t>
      </w:r>
      <w:hyperlink r:id="rId12" w:history="1">
        <w:r w:rsidRPr="0032584E">
          <w:rPr>
            <w:rFonts w:ascii="Times New Roman" w:eastAsia="Times New Roman" w:hAnsi="Times New Roman" w:cs="Times New Roman"/>
            <w:sz w:val="24"/>
            <w:szCs w:val="24"/>
            <w:lang w:eastAsia="ru-RU"/>
          </w:rPr>
          <w:t>расписки</w:t>
        </w:r>
      </w:hyperlink>
      <w:r w:rsidRPr="0032584E">
        <w:rPr>
          <w:rFonts w:ascii="Times New Roman" w:eastAsia="Times New Roman" w:hAnsi="Times New Roman" w:cs="Times New Roman"/>
          <w:sz w:val="24"/>
          <w:szCs w:val="24"/>
          <w:lang w:eastAsia="ru-RU"/>
        </w:rPr>
        <w:t xml:space="preserve"> в получении заявления и приложенных к нему документов (при наличии);</w:t>
      </w:r>
    </w:p>
    <w:p w:rsidR="0032584E" w:rsidRPr="0032584E" w:rsidRDefault="0032584E" w:rsidP="0032584E">
      <w:pPr>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i/>
          <w:sz w:val="24"/>
          <w:szCs w:val="24"/>
          <w:lang w:eastAsia="ru-RU"/>
        </w:rPr>
      </w:pPr>
      <w:r w:rsidRPr="0032584E">
        <w:rPr>
          <w:rFonts w:ascii="Times New Roman" w:eastAsia="Times New Roman" w:hAnsi="Times New Roman" w:cs="Times New Roman"/>
          <w:sz w:val="24"/>
          <w:szCs w:val="24"/>
          <w:lang w:eastAsia="ru-RU"/>
        </w:rPr>
        <w:t>- выдача (направление) уведомления об отказе в приеме к рассмотрению заявления об отказе от дальнейшего использования водного объекта.</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u w:val="single"/>
          <w:lang w:eastAsia="ru-RU"/>
        </w:rPr>
        <w:t>3.12. Рассмотрение заявления, принятие решения о досрочном прекращении действия решения о предоставлении водного объекта в пользование, выдача (направление) заявителю решения о досрочном прекращении действия решения о предоставлении водного объекта в пользование</w:t>
      </w:r>
      <w:r w:rsidRPr="0032584E">
        <w:rPr>
          <w:rFonts w:ascii="Times New Roman" w:eastAsia="Times New Roman" w:hAnsi="Times New Roman" w:cs="Times New Roman"/>
          <w:sz w:val="24"/>
          <w:szCs w:val="24"/>
          <w:lang w:eastAsia="ru-RU"/>
        </w:rPr>
        <w:t>.</w:t>
      </w:r>
    </w:p>
    <w:p w:rsidR="0032584E" w:rsidRPr="0032584E" w:rsidRDefault="0032584E" w:rsidP="0032584E">
      <w:pPr>
        <w:suppressAutoHyphens w:val="0"/>
        <w:autoSpaceDE w:val="0"/>
        <w:autoSpaceDN w:val="0"/>
        <w:adjustRightInd w:val="0"/>
        <w:spacing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3.12.1.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зарегистрированного заявления и прилагаемых документов (при наличии).</w:t>
      </w:r>
    </w:p>
    <w:p w:rsidR="0032584E" w:rsidRPr="0032584E" w:rsidRDefault="0032584E" w:rsidP="0032584E">
      <w:pPr>
        <w:suppressAutoHyphens w:val="0"/>
        <w:autoSpaceDE w:val="0"/>
        <w:autoSpaceDN w:val="0"/>
        <w:adjustRightInd w:val="0"/>
        <w:spacing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3.12.2. Должностное лицо уполномоченного органа, ответственное за предоставление муниципальной услуги, оформляет решение о досрочном прекращении действия решения о предоставлении водного объекта в пользование, которое подписывается руководителем уполномоченного органа.</w:t>
      </w:r>
    </w:p>
    <w:p w:rsidR="0032584E" w:rsidRPr="0032584E" w:rsidRDefault="0032584E" w:rsidP="0032584E">
      <w:pPr>
        <w:suppressAutoHyphens w:val="0"/>
        <w:autoSpaceDE w:val="0"/>
        <w:autoSpaceDN w:val="0"/>
        <w:adjustRightInd w:val="0"/>
        <w:spacing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3.12.3. Решение выдается заявителю непосредственно или направляется по указанному заявителем почтовому адресу с уведомлением о вручении.</w:t>
      </w:r>
    </w:p>
    <w:p w:rsidR="0032584E" w:rsidRPr="0032584E" w:rsidRDefault="0032584E" w:rsidP="0032584E">
      <w:pPr>
        <w:suppressAutoHyphens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направляется заявителю в личный кабинет на Едином портале государственных и муниципальных услуг.</w:t>
      </w:r>
    </w:p>
    <w:p w:rsidR="0032584E" w:rsidRPr="0032584E" w:rsidRDefault="0032584E" w:rsidP="0032584E">
      <w:pPr>
        <w:suppressAutoHyphens w:val="0"/>
        <w:autoSpaceDE w:val="0"/>
        <w:autoSpaceDN w:val="0"/>
        <w:adjustRightInd w:val="0"/>
        <w:spacing w:line="240" w:lineRule="auto"/>
        <w:ind w:rightChars="180" w:right="396" w:firstLine="709"/>
        <w:contextualSpacing/>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3.12.4. Максимальный срок административной процедуры – 2 рабочих дня </w:t>
      </w:r>
      <w:proofErr w:type="gramStart"/>
      <w:r w:rsidRPr="0032584E">
        <w:rPr>
          <w:rFonts w:ascii="Times New Roman" w:eastAsia="Times New Roman" w:hAnsi="Times New Roman" w:cs="Times New Roman"/>
          <w:sz w:val="24"/>
          <w:szCs w:val="24"/>
          <w:lang w:eastAsia="ru-RU"/>
        </w:rPr>
        <w:t>с даты регистрации</w:t>
      </w:r>
      <w:proofErr w:type="gramEnd"/>
      <w:r w:rsidRPr="0032584E">
        <w:rPr>
          <w:rFonts w:ascii="Times New Roman" w:eastAsia="Times New Roman" w:hAnsi="Times New Roman" w:cs="Times New Roman"/>
          <w:sz w:val="24"/>
          <w:szCs w:val="24"/>
          <w:lang w:eastAsia="ru-RU"/>
        </w:rPr>
        <w:t xml:space="preserve"> заявления.</w:t>
      </w:r>
    </w:p>
    <w:p w:rsidR="0032584E" w:rsidRPr="0032584E" w:rsidRDefault="0032584E" w:rsidP="0032584E">
      <w:pPr>
        <w:widowControl w:val="0"/>
        <w:suppressAutoHyphens w:val="0"/>
        <w:autoSpaceDE w:val="0"/>
        <w:autoSpaceDN w:val="0"/>
        <w:adjustRightInd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3.12.5. Результатом исполнения административной процедуры является выдача (направление) заявителю решения о досрочном прекращении действия решения о предоставлении водного объекта в пользование.</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3.12.6. Решение о досрочном прекращении действия решения о предоставлении водного объекта в пользование направляется уполномоченным органом в территориальный орган Федерального агентства водных ресурсов по месту водопользования для внесения информации в государственный водный реестр.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Право пользования водным объектом прекращается </w:t>
      </w:r>
      <w:proofErr w:type="gramStart"/>
      <w:r w:rsidRPr="0032584E">
        <w:rPr>
          <w:rFonts w:ascii="Times New Roman" w:eastAsia="Times New Roman" w:hAnsi="Times New Roman" w:cs="Times New Roman"/>
          <w:sz w:val="24"/>
          <w:szCs w:val="24"/>
          <w:lang w:eastAsia="ru-RU"/>
        </w:rPr>
        <w:t>с даты внесения в государственный водный реестр записи о прекращении действия решения о предоставлении водного объекта в пользование</w:t>
      </w:r>
      <w:proofErr w:type="gramEnd"/>
      <w:r w:rsidRPr="0032584E">
        <w:rPr>
          <w:rFonts w:ascii="Times New Roman" w:eastAsia="Times New Roman" w:hAnsi="Times New Roman" w:cs="Times New Roman"/>
          <w:sz w:val="24"/>
          <w:szCs w:val="24"/>
          <w:lang w:eastAsia="ru-RU"/>
        </w:rPr>
        <w:t xml:space="preserve"> на основании принятого решения о прекращении действия решения о предоставлении водного объекта в пользование. </w:t>
      </w:r>
    </w:p>
    <w:p w:rsidR="0032584E" w:rsidRPr="0032584E" w:rsidRDefault="0032584E" w:rsidP="0032584E">
      <w:pPr>
        <w:suppressAutoHyphens w:val="0"/>
        <w:spacing w:after="0" w:line="240" w:lineRule="auto"/>
        <w:ind w:rightChars="180" w:right="396" w:firstLine="709"/>
        <w:jc w:val="both"/>
        <w:rPr>
          <w:rFonts w:ascii="Times New Roman" w:eastAsia="Times New Roman" w:hAnsi="Times New Roman" w:cs="Times New Roman"/>
          <w:sz w:val="24"/>
          <w:szCs w:val="24"/>
          <w:lang w:eastAsia="ru-RU"/>
        </w:rPr>
      </w:pPr>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sz w:val="24"/>
          <w:szCs w:val="24"/>
          <w:u w:val="single"/>
          <w:lang w:eastAsia="ru-RU"/>
        </w:rPr>
      </w:pPr>
      <w:r w:rsidRPr="0032584E">
        <w:rPr>
          <w:rFonts w:ascii="Times New Roman" w:eastAsia="Times New Roman" w:hAnsi="Times New Roman" w:cs="Times New Roman"/>
          <w:sz w:val="24"/>
          <w:szCs w:val="24"/>
          <w:u w:val="single"/>
          <w:lang w:eastAsia="ru-RU"/>
        </w:rPr>
        <w:t xml:space="preserve">3.13.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w:t>
      </w:r>
    </w:p>
    <w:p w:rsidR="0032584E" w:rsidRPr="0032584E" w:rsidRDefault="0032584E" w:rsidP="0032584E">
      <w:pPr>
        <w:widowControl w:val="0"/>
        <w:tabs>
          <w:tab w:val="left" w:pos="0"/>
          <w:tab w:val="left" w:pos="709"/>
        </w:tabs>
        <w:suppressAutoHyphens w:val="0"/>
        <w:autoSpaceDE w:val="0"/>
        <w:autoSpaceDN w:val="0"/>
        <w:adjustRightInd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3.13.1.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32584E" w:rsidRPr="0032584E" w:rsidRDefault="0032584E" w:rsidP="0032584E">
      <w:pPr>
        <w:suppressAutoHyphens w:val="0"/>
        <w:spacing w:after="0" w:line="240" w:lineRule="auto"/>
        <w:ind w:rightChars="180" w:right="396" w:firstLine="708"/>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получение информации о порядке и сроках предоставления муниципальной услуги;</w:t>
      </w:r>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bCs/>
          <w:sz w:val="24"/>
          <w:szCs w:val="24"/>
          <w:lang w:eastAsia="ru-RU"/>
        </w:rPr>
      </w:pPr>
      <w:r w:rsidRPr="0032584E">
        <w:rPr>
          <w:rFonts w:ascii="Times New Roman" w:eastAsia="Times New Roman" w:hAnsi="Times New Roman" w:cs="Times New Roman"/>
          <w:bCs/>
          <w:sz w:val="24"/>
          <w:szCs w:val="24"/>
          <w:lang w:eastAsia="ru-RU"/>
        </w:rPr>
        <w:t xml:space="preserve">запись на прием в уполномоченный орган для подачи запроса </w:t>
      </w:r>
      <w:r w:rsidRPr="0032584E">
        <w:rPr>
          <w:rFonts w:ascii="Times New Roman" w:eastAsia="Times New Roman" w:hAnsi="Times New Roman" w:cs="Times New Roman"/>
          <w:bCs/>
          <w:sz w:val="24"/>
          <w:szCs w:val="24"/>
          <w:lang w:eastAsia="ru-RU"/>
        </w:rPr>
        <w:br/>
        <w:t>о предоставлении муниципальной услуги (далее – запрос);</w:t>
      </w:r>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bCs/>
          <w:sz w:val="24"/>
          <w:szCs w:val="24"/>
          <w:lang w:eastAsia="ru-RU"/>
        </w:rPr>
      </w:pPr>
      <w:r w:rsidRPr="0032584E">
        <w:rPr>
          <w:rFonts w:ascii="Times New Roman" w:eastAsia="Times New Roman" w:hAnsi="Times New Roman" w:cs="Times New Roman"/>
          <w:bCs/>
          <w:sz w:val="24"/>
          <w:szCs w:val="24"/>
          <w:lang w:eastAsia="ru-RU"/>
        </w:rPr>
        <w:t>формирование запроса;</w:t>
      </w:r>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bCs/>
          <w:sz w:val="24"/>
          <w:szCs w:val="24"/>
          <w:lang w:eastAsia="ru-RU"/>
        </w:rPr>
      </w:pPr>
      <w:r w:rsidRPr="0032584E">
        <w:rPr>
          <w:rFonts w:ascii="Times New Roman" w:eastAsia="Times New Roman" w:hAnsi="Times New Roman" w:cs="Times New Roman"/>
          <w:bCs/>
          <w:sz w:val="24"/>
          <w:szCs w:val="24"/>
          <w:lang w:eastAsia="ru-RU"/>
        </w:rPr>
        <w:t>прием и регистрация уполномоченным органом запроса и иных документов, необходимых для предоставления муниципальной услуги;</w:t>
      </w:r>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bCs/>
          <w:sz w:val="24"/>
          <w:szCs w:val="24"/>
          <w:lang w:eastAsia="ru-RU"/>
        </w:rPr>
      </w:pPr>
      <w:r w:rsidRPr="0032584E">
        <w:rPr>
          <w:rFonts w:ascii="Times New Roman" w:eastAsia="Times New Roman" w:hAnsi="Times New Roman" w:cs="Times New Roman"/>
          <w:bCs/>
          <w:sz w:val="24"/>
          <w:szCs w:val="24"/>
          <w:lang w:eastAsia="ru-RU"/>
        </w:rPr>
        <w:t>получение результата предоставления муниципальной услуги;</w:t>
      </w:r>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bCs/>
          <w:sz w:val="24"/>
          <w:szCs w:val="24"/>
          <w:lang w:eastAsia="ru-RU"/>
        </w:rPr>
      </w:pPr>
      <w:r w:rsidRPr="0032584E">
        <w:rPr>
          <w:rFonts w:ascii="Times New Roman" w:eastAsia="Times New Roman" w:hAnsi="Times New Roman" w:cs="Times New Roman"/>
          <w:bCs/>
          <w:sz w:val="24"/>
          <w:szCs w:val="24"/>
          <w:lang w:eastAsia="ru-RU"/>
        </w:rPr>
        <w:t>получение сведений о ходе выполнения запроса;</w:t>
      </w:r>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bCs/>
          <w:sz w:val="24"/>
          <w:szCs w:val="24"/>
          <w:lang w:eastAsia="ru-RU"/>
        </w:rPr>
      </w:pPr>
      <w:r w:rsidRPr="0032584E">
        <w:rPr>
          <w:rFonts w:ascii="Times New Roman" w:eastAsia="Times New Roman" w:hAnsi="Times New Roman" w:cs="Times New Roman"/>
          <w:bCs/>
          <w:sz w:val="24"/>
          <w:szCs w:val="24"/>
          <w:lang w:eastAsia="ru-RU"/>
        </w:rPr>
        <w:t>осуществление оценки качества предоставления муниципальной услуги;</w:t>
      </w:r>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sz w:val="24"/>
          <w:szCs w:val="24"/>
          <w:lang w:eastAsia="ru-RU"/>
        </w:rPr>
      </w:pPr>
      <w:proofErr w:type="gramStart"/>
      <w:r w:rsidRPr="0032584E">
        <w:rPr>
          <w:rFonts w:ascii="Times New Roman" w:eastAsia="Times New Roman" w:hAnsi="Times New Roman" w:cs="Times New Roman"/>
          <w:sz w:val="24"/>
          <w:szCs w:val="24"/>
          <w:lang w:eastAsia="ru-RU"/>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32584E" w:rsidRPr="0032584E" w:rsidRDefault="0032584E" w:rsidP="0032584E">
      <w:pPr>
        <w:suppressAutoHyphens w:val="0"/>
        <w:autoSpaceDE w:val="0"/>
        <w:autoSpaceDN w:val="0"/>
        <w:adjustRightInd w:val="0"/>
        <w:spacing w:after="0" w:line="240" w:lineRule="auto"/>
        <w:ind w:rightChars="180" w:right="396" w:firstLine="53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3.13.2.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rsidR="0032584E" w:rsidRPr="0032584E" w:rsidRDefault="0032584E" w:rsidP="0032584E">
      <w:pPr>
        <w:suppressAutoHyphens w:val="0"/>
        <w:autoSpaceDE w:val="0"/>
        <w:autoSpaceDN w:val="0"/>
        <w:adjustRightInd w:val="0"/>
        <w:spacing w:after="0" w:line="240" w:lineRule="auto"/>
        <w:ind w:rightChars="180" w:right="396" w:firstLine="53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3.13.3.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32584E" w:rsidRPr="0032584E" w:rsidRDefault="0032584E" w:rsidP="0032584E">
      <w:pPr>
        <w:suppressAutoHyphens w:val="0"/>
        <w:autoSpaceDE w:val="0"/>
        <w:autoSpaceDN w:val="0"/>
        <w:adjustRightInd w:val="0"/>
        <w:spacing w:after="0" w:line="240" w:lineRule="auto"/>
        <w:ind w:rightChars="180" w:right="396" w:firstLine="53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3.13.4.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32584E" w:rsidRPr="0032584E" w:rsidRDefault="0032584E" w:rsidP="0032584E">
      <w:pPr>
        <w:suppressAutoHyphens w:val="0"/>
        <w:autoSpaceDE w:val="0"/>
        <w:autoSpaceDN w:val="0"/>
        <w:adjustRightInd w:val="0"/>
        <w:spacing w:after="0" w:line="240" w:lineRule="auto"/>
        <w:ind w:rightChars="180" w:right="396" w:firstLine="53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3.13.5. Заявителю в качестве результата предоставления услуги обеспечивается по его выбору возможность: </w:t>
      </w:r>
    </w:p>
    <w:p w:rsidR="0032584E" w:rsidRPr="0032584E" w:rsidRDefault="0032584E" w:rsidP="0032584E">
      <w:pPr>
        <w:suppressAutoHyphens w:val="0"/>
        <w:autoSpaceDE w:val="0"/>
        <w:autoSpaceDN w:val="0"/>
        <w:adjustRightInd w:val="0"/>
        <w:spacing w:after="0" w:line="240" w:lineRule="auto"/>
        <w:ind w:rightChars="180" w:right="396" w:firstLine="53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получения электронного документа, подписанного с использованием квалифицированной подписи;</w:t>
      </w:r>
    </w:p>
    <w:p w:rsidR="0032584E" w:rsidRPr="0032584E" w:rsidRDefault="0032584E" w:rsidP="0032584E">
      <w:pPr>
        <w:suppressAutoHyphens w:val="0"/>
        <w:autoSpaceDE w:val="0"/>
        <w:autoSpaceDN w:val="0"/>
        <w:adjustRightInd w:val="0"/>
        <w:spacing w:after="0" w:line="240" w:lineRule="auto"/>
        <w:ind w:rightChars="180" w:right="396" w:firstLine="539"/>
        <w:jc w:val="both"/>
        <w:rPr>
          <w:rFonts w:ascii="Times New Roman" w:eastAsia="Times New Roman" w:hAnsi="Times New Roman" w:cs="Times New Roman"/>
          <w:color w:val="FF0000"/>
          <w:sz w:val="24"/>
          <w:szCs w:val="24"/>
          <w:lang w:eastAsia="ru-RU"/>
        </w:rPr>
      </w:pPr>
      <w:r w:rsidRPr="0032584E">
        <w:rPr>
          <w:rFonts w:ascii="Times New Roman" w:eastAsia="Times New Roman" w:hAnsi="Times New Roman" w:cs="Times New Roman"/>
          <w:sz w:val="24"/>
          <w:szCs w:val="24"/>
          <w:lang w:eastAsia="ru-RU"/>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sidRPr="0032584E">
        <w:rPr>
          <w:rFonts w:ascii="Times New Roman" w:eastAsia="Times New Roman" w:hAnsi="Times New Roman" w:cs="Times New Roman"/>
          <w:color w:val="FF0000"/>
          <w:sz w:val="24"/>
          <w:szCs w:val="24"/>
          <w:vertAlign w:val="superscript"/>
          <w:lang w:eastAsia="ru-RU"/>
        </w:rPr>
        <w:t xml:space="preserve"> </w:t>
      </w:r>
      <w:r w:rsidRPr="0032584E">
        <w:rPr>
          <w:rFonts w:ascii="Times New Roman" w:eastAsia="Times New Roman" w:hAnsi="Times New Roman" w:cs="Times New Roman"/>
          <w:color w:val="FF0000"/>
          <w:sz w:val="24"/>
          <w:szCs w:val="24"/>
          <w:lang w:eastAsia="ru-RU"/>
        </w:rPr>
        <w:t xml:space="preserve"> </w:t>
      </w:r>
    </w:p>
    <w:p w:rsidR="0032584E" w:rsidRPr="0032584E" w:rsidRDefault="0032584E" w:rsidP="0032584E">
      <w:pPr>
        <w:suppressAutoHyphens w:val="0"/>
        <w:autoSpaceDE w:val="0"/>
        <w:autoSpaceDN w:val="0"/>
        <w:adjustRightInd w:val="0"/>
        <w:spacing w:after="0" w:line="240" w:lineRule="auto"/>
        <w:ind w:rightChars="180" w:right="396" w:firstLine="539"/>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32584E" w:rsidRPr="0032584E" w:rsidRDefault="0032584E" w:rsidP="0032584E">
      <w:pPr>
        <w:suppressAutoHyphens w:val="0"/>
        <w:autoSpaceDE w:val="0"/>
        <w:autoSpaceDN w:val="0"/>
        <w:adjustRightInd w:val="0"/>
        <w:spacing w:after="0" w:line="240" w:lineRule="auto"/>
        <w:ind w:rightChars="180" w:right="396" w:firstLine="708"/>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32584E" w:rsidRPr="0032584E" w:rsidRDefault="0032584E" w:rsidP="0032584E">
      <w:pPr>
        <w:suppressAutoHyphens w:val="0"/>
        <w:autoSpaceDE w:val="0"/>
        <w:autoSpaceDN w:val="0"/>
        <w:snapToGrid w:val="0"/>
        <w:spacing w:after="0" w:line="240" w:lineRule="auto"/>
        <w:ind w:rightChars="180" w:right="396" w:firstLine="720"/>
        <w:jc w:val="both"/>
        <w:rPr>
          <w:rFonts w:ascii="Times New Roman" w:eastAsia="Times New Roman" w:hAnsi="Times New Roman" w:cs="Times New Roman"/>
          <w:sz w:val="24"/>
          <w:szCs w:val="24"/>
          <w:lang w:eastAsia="ru-RU"/>
        </w:rPr>
      </w:pPr>
      <w:r w:rsidRPr="0032584E">
        <w:rPr>
          <w:rFonts w:ascii="Times New Roman" w:eastAsia="Times New Roman" w:hAnsi="Times New Roman" w:cs="Times New Roman"/>
          <w:sz w:val="24"/>
          <w:szCs w:val="24"/>
          <w:lang w:eastAsia="ru-RU"/>
        </w:rPr>
        <w:t xml:space="preserve">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 </w:t>
      </w:r>
    </w:p>
    <w:p w:rsidR="0032584E" w:rsidRPr="0032584E" w:rsidRDefault="0032584E" w:rsidP="0032584E">
      <w:pPr>
        <w:widowControl w:val="0"/>
        <w:suppressAutoHyphens w:val="0"/>
        <w:autoSpaceDE w:val="0"/>
        <w:autoSpaceDN w:val="0"/>
        <w:adjustRightInd w:val="0"/>
        <w:spacing w:after="0" w:line="240" w:lineRule="auto"/>
        <w:ind w:rightChars="180" w:right="396"/>
        <w:jc w:val="both"/>
        <w:rPr>
          <w:rFonts w:ascii="Times New Roman" w:eastAsia="Times New Roman" w:hAnsi="Times New Roman" w:cs="Times New Roman"/>
          <w:color w:val="000000"/>
          <w:sz w:val="24"/>
          <w:szCs w:val="24"/>
          <w:lang w:eastAsia="ru-RU"/>
        </w:rPr>
      </w:pPr>
    </w:p>
    <w:p w:rsidR="0032584E" w:rsidRPr="0032584E" w:rsidRDefault="0032584E" w:rsidP="0032584E">
      <w:pPr>
        <w:widowControl w:val="0"/>
        <w:suppressAutoHyphens w:val="0"/>
        <w:autoSpaceDE w:val="0"/>
        <w:autoSpaceDN w:val="0"/>
        <w:adjustRightInd w:val="0"/>
        <w:spacing w:after="0" w:line="240" w:lineRule="auto"/>
        <w:ind w:rightChars="180" w:right="396"/>
        <w:jc w:val="both"/>
        <w:rPr>
          <w:rFonts w:ascii="Times New Roman" w:eastAsia="Times New Roman" w:hAnsi="Times New Roman" w:cs="Times New Roman"/>
          <w:color w:val="00000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A241FA" w:rsidRDefault="00A241FA"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p>
    <w:p w:rsidR="0032584E" w:rsidRPr="0032584E" w:rsidRDefault="0032584E"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r w:rsidRPr="0032584E">
        <w:rPr>
          <w:rFonts w:ascii="Times New Roman" w:eastAsia="Times New Roman" w:hAnsi="Times New Roman" w:cs="Times New Roman"/>
          <w:color w:val="303F50"/>
          <w:sz w:val="24"/>
          <w:szCs w:val="24"/>
          <w:lang w:eastAsia="ru-RU"/>
        </w:rPr>
        <w:t>Приложение №1</w:t>
      </w:r>
    </w:p>
    <w:p w:rsidR="0032584E" w:rsidRPr="0032584E" w:rsidRDefault="0032584E" w:rsidP="0032584E">
      <w:pPr>
        <w:suppressAutoHyphens w:val="0"/>
        <w:spacing w:before="195" w:after="195" w:line="240" w:lineRule="atLeast"/>
        <w:ind w:left="5103"/>
        <w:jc w:val="right"/>
        <w:rPr>
          <w:rFonts w:ascii="Times New Roman" w:eastAsia="Times New Roman" w:hAnsi="Times New Roman" w:cs="Times New Roman"/>
          <w:color w:val="303F50"/>
          <w:sz w:val="24"/>
          <w:szCs w:val="24"/>
          <w:lang w:eastAsia="ru-RU"/>
        </w:rPr>
      </w:pPr>
      <w:r w:rsidRPr="0032584E">
        <w:rPr>
          <w:rFonts w:ascii="Times New Roman" w:eastAsia="Times New Roman" w:hAnsi="Times New Roman" w:cs="Times New Roman"/>
          <w:color w:val="303F50"/>
          <w:sz w:val="24"/>
          <w:szCs w:val="24"/>
          <w:lang w:eastAsia="ru-RU"/>
        </w:rPr>
        <w:t xml:space="preserve">к административному регламенту предоставления муниципальной услуги «Предоставление водных объектов или их частей, находящихся в собственности Захаровского сельского поселения Клетского муниципального района Волгоградской области, в пользование на основании решений о предоставлении водных объектов в пользование» </w:t>
      </w:r>
    </w:p>
    <w:p w:rsidR="0032584E" w:rsidRPr="0032584E" w:rsidRDefault="0032584E" w:rsidP="0032584E">
      <w:pPr>
        <w:suppressAutoHyphens w:val="0"/>
        <w:spacing w:line="240" w:lineRule="auto"/>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b/>
          <w:bCs/>
          <w:color w:val="000000"/>
          <w:sz w:val="24"/>
          <w:szCs w:val="24"/>
          <w:shd w:val="clear" w:color="auto" w:fill="FFFFFF"/>
          <w:lang w:eastAsia="ru-RU"/>
        </w:rPr>
        <w:t>Заявление</w:t>
      </w:r>
    </w:p>
    <w:p w:rsidR="0032584E" w:rsidRPr="0032584E" w:rsidRDefault="0032584E" w:rsidP="0032584E">
      <w:pPr>
        <w:suppressAutoHyphens w:val="0"/>
        <w:spacing w:line="240" w:lineRule="auto"/>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b/>
          <w:bCs/>
          <w:color w:val="000000"/>
          <w:sz w:val="24"/>
          <w:szCs w:val="24"/>
          <w:shd w:val="clear" w:color="auto" w:fill="FFFFFF"/>
          <w:lang w:eastAsia="ru-RU"/>
        </w:rPr>
        <w:t>о предоставлении водного объекта или его части в пользование</w:t>
      </w:r>
    </w:p>
    <w:p w:rsidR="0032584E" w:rsidRPr="0032584E" w:rsidRDefault="0032584E" w:rsidP="0032584E">
      <w:pPr>
        <w:suppressAutoHyphens w:val="0"/>
        <w:spacing w:line="240" w:lineRule="auto"/>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b/>
          <w:bCs/>
          <w:color w:val="000000"/>
          <w:sz w:val="24"/>
          <w:szCs w:val="24"/>
          <w:shd w:val="clear" w:color="auto" w:fill="FFFFFF"/>
          <w:lang w:eastAsia="ru-RU"/>
        </w:rPr>
        <w:t>на основании решения о предоставлении водного</w:t>
      </w:r>
    </w:p>
    <w:p w:rsidR="0032584E" w:rsidRPr="0032584E" w:rsidRDefault="0032584E" w:rsidP="0032584E">
      <w:pPr>
        <w:suppressAutoHyphens w:val="0"/>
        <w:spacing w:line="240" w:lineRule="auto"/>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b/>
          <w:bCs/>
          <w:color w:val="000000"/>
          <w:sz w:val="24"/>
          <w:szCs w:val="24"/>
          <w:shd w:val="clear" w:color="auto" w:fill="FFFFFF"/>
          <w:lang w:eastAsia="ru-RU"/>
        </w:rPr>
        <w:t>объекта в пользование</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__________________________________________________________________________</w:t>
      </w:r>
    </w:p>
    <w:p w:rsidR="0032584E" w:rsidRPr="0032584E" w:rsidRDefault="0032584E" w:rsidP="0032584E">
      <w:pPr>
        <w:suppressAutoHyphens w:val="0"/>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(наименование уполномоченного органа)</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bookmarkStart w:id="4" w:name="100389"/>
      <w:bookmarkEnd w:id="4"/>
      <w:r w:rsidRPr="0032584E">
        <w:rPr>
          <w:rFonts w:ascii="Times New Roman" w:eastAsia="Times New Roman" w:hAnsi="Times New Roman" w:cs="Times New Roman"/>
          <w:color w:val="000000"/>
          <w:sz w:val="24"/>
          <w:szCs w:val="24"/>
          <w:shd w:val="clear" w:color="auto" w:fill="FFFFFF"/>
          <w:lang w:eastAsia="ru-RU"/>
        </w:rPr>
        <w:t>_________________________________________________________________________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        </w:t>
      </w:r>
      <w:r w:rsidRPr="0032584E">
        <w:rPr>
          <w:rFonts w:ascii="Times New Roman" w:eastAsia="Times New Roman" w:hAnsi="Times New Roman" w:cs="Times New Roman"/>
          <w:color w:val="000000"/>
          <w:sz w:val="20"/>
          <w:szCs w:val="20"/>
          <w:shd w:val="clear" w:color="auto" w:fill="FFFFFF"/>
          <w:lang w:eastAsia="ru-RU"/>
        </w:rPr>
        <w:t>(полное и сокращенное наименование - для юридического лица             и индивидуального предпринимателя с указанием ОГРН,        для физического лица - Ф.И.О. с указанием данных документа,      удостоверяющего его личность)</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5" w:name="100390"/>
      <w:bookmarkEnd w:id="5"/>
      <w:r w:rsidRPr="0032584E">
        <w:rPr>
          <w:rFonts w:ascii="Times New Roman" w:eastAsia="Times New Roman" w:hAnsi="Times New Roman" w:cs="Times New Roman"/>
          <w:color w:val="000000"/>
          <w:sz w:val="24"/>
          <w:szCs w:val="24"/>
          <w:shd w:val="clear" w:color="auto" w:fill="FFFFFF"/>
          <w:lang w:eastAsia="ru-RU"/>
        </w:rPr>
        <w:t>ИНН   _________________ КПП   ________________ ОГРН 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6" w:name="100391"/>
      <w:bookmarkEnd w:id="6"/>
      <w:r w:rsidRPr="0032584E">
        <w:rPr>
          <w:rFonts w:ascii="Times New Roman" w:eastAsia="Times New Roman" w:hAnsi="Times New Roman" w:cs="Times New Roman"/>
          <w:color w:val="000000"/>
          <w:sz w:val="24"/>
          <w:szCs w:val="24"/>
          <w:shd w:val="clear" w:color="auto" w:fill="FFFFFF"/>
          <w:lang w:eastAsia="ru-RU"/>
        </w:rPr>
        <w:t>ОКПО  _________________ </w:t>
      </w:r>
      <w:hyperlink r:id="rId13" w:history="1">
        <w:r w:rsidRPr="0032584E">
          <w:rPr>
            <w:rFonts w:ascii="Times New Roman" w:eastAsia="Times New Roman" w:hAnsi="Times New Roman" w:cs="Times New Roman"/>
            <w:color w:val="3C5F87"/>
            <w:sz w:val="24"/>
            <w:szCs w:val="24"/>
            <w:u w:val="single"/>
            <w:shd w:val="clear" w:color="auto" w:fill="FFFFFF"/>
            <w:lang w:eastAsia="ru-RU"/>
          </w:rPr>
          <w:t>ОКОПФ</w:t>
        </w:r>
      </w:hyperlink>
      <w:r w:rsidRPr="0032584E">
        <w:rPr>
          <w:rFonts w:ascii="Times New Roman" w:eastAsia="Times New Roman" w:hAnsi="Times New Roman" w:cs="Times New Roman"/>
          <w:color w:val="000000"/>
          <w:sz w:val="24"/>
          <w:szCs w:val="24"/>
          <w:shd w:val="clear" w:color="auto" w:fill="FFFFFF"/>
          <w:lang w:eastAsia="ru-RU"/>
        </w:rPr>
        <w:t> ________________ ОКФС _______________________</w:t>
      </w:r>
    </w:p>
    <w:bookmarkStart w:id="7" w:name="100392"/>
    <w:bookmarkEnd w:id="7"/>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fldChar w:fldCharType="begin"/>
      </w:r>
      <w:r w:rsidRPr="0032584E">
        <w:rPr>
          <w:rFonts w:ascii="Times New Roman" w:eastAsia="Times New Roman" w:hAnsi="Times New Roman" w:cs="Times New Roman"/>
          <w:color w:val="000000"/>
          <w:sz w:val="24"/>
          <w:szCs w:val="24"/>
          <w:shd w:val="clear" w:color="auto" w:fill="FFFFFF"/>
          <w:lang w:eastAsia="ru-RU"/>
        </w:rPr>
        <w:instrText xml:space="preserve"> HYPERLINK "https://sudact.ru/law/ok-029-2014-kdes-red-2-obshcherossiiskii-klassifikator/" </w:instrText>
      </w:r>
      <w:r w:rsidRPr="0032584E">
        <w:rPr>
          <w:rFonts w:ascii="Times New Roman" w:eastAsia="Times New Roman" w:hAnsi="Times New Roman" w:cs="Times New Roman"/>
          <w:color w:val="000000"/>
          <w:sz w:val="24"/>
          <w:szCs w:val="24"/>
          <w:shd w:val="clear" w:color="auto" w:fill="FFFFFF"/>
          <w:lang w:eastAsia="ru-RU"/>
        </w:rPr>
        <w:fldChar w:fldCharType="separate"/>
      </w:r>
      <w:r w:rsidRPr="0032584E">
        <w:rPr>
          <w:rFonts w:ascii="Times New Roman" w:eastAsia="Times New Roman" w:hAnsi="Times New Roman" w:cs="Times New Roman"/>
          <w:color w:val="3C5F87"/>
          <w:sz w:val="24"/>
          <w:szCs w:val="24"/>
          <w:u w:val="single"/>
          <w:shd w:val="clear" w:color="auto" w:fill="FFFFFF"/>
          <w:lang w:eastAsia="ru-RU"/>
        </w:rPr>
        <w:t>ОКВЭД</w:t>
      </w:r>
      <w:r w:rsidRPr="0032584E">
        <w:rPr>
          <w:rFonts w:ascii="Times New Roman" w:eastAsia="Times New Roman" w:hAnsi="Times New Roman" w:cs="Times New Roman"/>
          <w:color w:val="000000"/>
          <w:sz w:val="24"/>
          <w:szCs w:val="24"/>
          <w:shd w:val="clear" w:color="auto" w:fill="FFFFFF"/>
          <w:lang w:eastAsia="ru-RU"/>
        </w:rPr>
        <w:fldChar w:fldCharType="end"/>
      </w:r>
      <w:r w:rsidRPr="0032584E">
        <w:rPr>
          <w:rFonts w:ascii="Times New Roman" w:eastAsia="Times New Roman" w:hAnsi="Times New Roman" w:cs="Times New Roman"/>
          <w:color w:val="000000"/>
          <w:sz w:val="24"/>
          <w:szCs w:val="24"/>
          <w:shd w:val="clear" w:color="auto" w:fill="FFFFFF"/>
          <w:lang w:eastAsia="ru-RU"/>
        </w:rPr>
        <w:t> _________________ </w:t>
      </w:r>
      <w:hyperlink r:id="rId14" w:history="1">
        <w:r w:rsidRPr="0032584E">
          <w:rPr>
            <w:rFonts w:ascii="Times New Roman" w:eastAsia="Times New Roman" w:hAnsi="Times New Roman" w:cs="Times New Roman"/>
            <w:color w:val="3C5F87"/>
            <w:sz w:val="24"/>
            <w:szCs w:val="24"/>
            <w:u w:val="single"/>
            <w:shd w:val="clear" w:color="auto" w:fill="FFFFFF"/>
            <w:lang w:eastAsia="ru-RU"/>
          </w:rPr>
          <w:t>ОКОНХ</w:t>
        </w:r>
      </w:hyperlink>
      <w:r w:rsidRPr="0032584E">
        <w:rPr>
          <w:rFonts w:ascii="Times New Roman" w:eastAsia="Times New Roman" w:hAnsi="Times New Roman" w:cs="Times New Roman"/>
          <w:color w:val="000000"/>
          <w:sz w:val="24"/>
          <w:szCs w:val="24"/>
          <w:shd w:val="clear" w:color="auto" w:fill="FFFFFF"/>
          <w:lang w:eastAsia="ru-RU"/>
        </w:rPr>
        <w:t> ________________ ОКАТО 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proofErr w:type="gramStart"/>
      <w:r w:rsidRPr="0032584E">
        <w:rPr>
          <w:rFonts w:ascii="Times New Roman" w:eastAsia="Times New Roman" w:hAnsi="Times New Roman" w:cs="Times New Roman"/>
          <w:color w:val="000000"/>
          <w:sz w:val="24"/>
          <w:szCs w:val="24"/>
          <w:shd w:val="clear" w:color="auto" w:fill="FFFFFF"/>
          <w:lang w:eastAsia="ru-RU"/>
        </w:rPr>
        <w:t>действующего</w:t>
      </w:r>
      <w:proofErr w:type="gramEnd"/>
      <w:r w:rsidRPr="0032584E">
        <w:rPr>
          <w:rFonts w:ascii="Times New Roman" w:eastAsia="Times New Roman" w:hAnsi="Times New Roman" w:cs="Times New Roman"/>
          <w:color w:val="000000"/>
          <w:sz w:val="24"/>
          <w:szCs w:val="24"/>
          <w:shd w:val="clear" w:color="auto" w:fill="FFFFFF"/>
          <w:lang w:eastAsia="ru-RU"/>
        </w:rPr>
        <w:t xml:space="preserve"> на основании:</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8" w:name="100393"/>
      <w:bookmarkEnd w:id="8"/>
      <w:r w:rsidRPr="0032584E">
        <w:rPr>
          <w:rFonts w:ascii="Times New Roman" w:eastAsia="Times New Roman" w:hAnsi="Times New Roman" w:cs="Times New Roman"/>
          <w:color w:val="000000"/>
          <w:sz w:val="24"/>
          <w:szCs w:val="24"/>
          <w:shd w:val="clear" w:color="auto" w:fill="FFFFFF"/>
          <w:lang w:eastAsia="ru-RU"/>
        </w:rPr>
        <w:t>│ │ устава</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9" w:name="100394"/>
      <w:bookmarkEnd w:id="9"/>
      <w:r w:rsidRPr="0032584E">
        <w:rPr>
          <w:rFonts w:ascii="Times New Roman" w:eastAsia="Times New Roman" w:hAnsi="Times New Roman" w:cs="Times New Roman"/>
          <w:color w:val="000000"/>
          <w:sz w:val="24"/>
          <w:szCs w:val="24"/>
          <w:shd w:val="clear" w:color="auto" w:fill="FFFFFF"/>
          <w:lang w:eastAsia="ru-RU"/>
        </w:rPr>
        <w:t>│ │ положения</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10" w:name="100395"/>
      <w:bookmarkEnd w:id="10"/>
      <w:r w:rsidRPr="0032584E">
        <w:rPr>
          <w:rFonts w:ascii="Times New Roman" w:eastAsia="Times New Roman" w:hAnsi="Times New Roman" w:cs="Times New Roman"/>
          <w:color w:val="000000"/>
          <w:sz w:val="24"/>
          <w:szCs w:val="24"/>
          <w:shd w:val="clear" w:color="auto" w:fill="FFFFFF"/>
          <w:lang w:eastAsia="ru-RU"/>
        </w:rPr>
        <w:t>│ │ иное (указать вид документа) 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r w:rsidRPr="0032584E">
        <w:rPr>
          <w:rFonts w:ascii="Times New Roman" w:eastAsia="Times New Roman" w:hAnsi="Times New Roman" w:cs="Times New Roman"/>
          <w:color w:val="000000"/>
          <w:sz w:val="24"/>
          <w:szCs w:val="24"/>
          <w:shd w:val="clear" w:color="auto" w:fill="FFFFFF"/>
          <w:lang w:eastAsia="ru-RU"/>
        </w:rPr>
        <w:t>зарегистрированного _______________________________________________________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xml:space="preserve"> (кем и когда зарегистрировано юридическое лицо,     индивидуальный предприниматель)</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bookmarkStart w:id="11" w:name="100396"/>
      <w:bookmarkEnd w:id="11"/>
      <w:r w:rsidRPr="0032584E">
        <w:rPr>
          <w:rFonts w:ascii="Times New Roman" w:eastAsia="Times New Roman" w:hAnsi="Times New Roman" w:cs="Times New Roman"/>
          <w:color w:val="000000"/>
          <w:sz w:val="24"/>
          <w:szCs w:val="24"/>
          <w:shd w:val="clear" w:color="auto" w:fill="FFFFFF"/>
          <w:lang w:eastAsia="ru-RU"/>
        </w:rPr>
        <w:t>Документ,  подтверждающий  государственную  регистрацию  юридического лица,</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индивидуального предпринимателя</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_______________________________________________ от "__" __________ 20__ г.,</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наименование и реквизиты документа)</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выдан "__" ______________ </w:t>
      </w:r>
      <w:proofErr w:type="gramStart"/>
      <w:r w:rsidRPr="0032584E">
        <w:rPr>
          <w:rFonts w:ascii="Times New Roman" w:eastAsia="Times New Roman" w:hAnsi="Times New Roman" w:cs="Times New Roman"/>
          <w:color w:val="000000"/>
          <w:sz w:val="24"/>
          <w:szCs w:val="24"/>
          <w:shd w:val="clear" w:color="auto" w:fill="FFFFFF"/>
          <w:lang w:eastAsia="ru-RU"/>
        </w:rPr>
        <w:t>г</w:t>
      </w:r>
      <w:proofErr w:type="gramEnd"/>
      <w:r w:rsidRPr="0032584E">
        <w:rPr>
          <w:rFonts w:ascii="Times New Roman" w:eastAsia="Times New Roman" w:hAnsi="Times New Roman" w:cs="Times New Roman"/>
          <w:color w:val="000000"/>
          <w:sz w:val="24"/>
          <w:szCs w:val="24"/>
          <w:shd w:val="clear" w:color="auto" w:fill="FFFFFF"/>
          <w:lang w:eastAsia="ru-RU"/>
        </w:rPr>
        <w:t>. 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xml:space="preserve">(когда и кем </w:t>
      </w:r>
      <w:proofErr w:type="gramStart"/>
      <w:r w:rsidRPr="0032584E">
        <w:rPr>
          <w:rFonts w:ascii="Times New Roman" w:eastAsia="Times New Roman" w:hAnsi="Times New Roman" w:cs="Times New Roman"/>
          <w:color w:val="000000"/>
          <w:sz w:val="20"/>
          <w:szCs w:val="20"/>
          <w:shd w:val="clear" w:color="auto" w:fill="FFFFFF"/>
          <w:lang w:eastAsia="ru-RU"/>
        </w:rPr>
        <w:t>выдан</w:t>
      </w:r>
      <w:proofErr w:type="gramEnd"/>
      <w:r w:rsidRPr="0032584E">
        <w:rPr>
          <w:rFonts w:ascii="Times New Roman" w:eastAsia="Times New Roman" w:hAnsi="Times New Roman" w:cs="Times New Roman"/>
          <w:color w:val="000000"/>
          <w:sz w:val="20"/>
          <w:szCs w:val="20"/>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12" w:name="100397"/>
      <w:bookmarkEnd w:id="12"/>
      <w:r w:rsidRPr="0032584E">
        <w:rPr>
          <w:rFonts w:ascii="Times New Roman" w:eastAsia="Times New Roman" w:hAnsi="Times New Roman" w:cs="Times New Roman"/>
          <w:color w:val="000000"/>
          <w:sz w:val="24"/>
          <w:szCs w:val="24"/>
          <w:shd w:val="clear" w:color="auto" w:fill="FFFFFF"/>
          <w:lang w:eastAsia="ru-RU"/>
        </w:rPr>
        <w:t>Адрес места жительства (места нахождения юридического лица)</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__________________________________________________________________________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13" w:name="100398"/>
      <w:bookmarkEnd w:id="13"/>
      <w:r w:rsidRPr="0032584E">
        <w:rPr>
          <w:rFonts w:ascii="Times New Roman" w:eastAsia="Times New Roman" w:hAnsi="Times New Roman" w:cs="Times New Roman"/>
          <w:color w:val="000000"/>
          <w:sz w:val="24"/>
          <w:szCs w:val="24"/>
          <w:shd w:val="clear" w:color="auto" w:fill="FFFFFF"/>
          <w:lang w:eastAsia="ru-RU"/>
        </w:rPr>
        <w:t>Банковские реквизиты 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14" w:name="100399"/>
      <w:bookmarkEnd w:id="14"/>
      <w:r w:rsidRPr="0032584E">
        <w:rPr>
          <w:rFonts w:ascii="Times New Roman" w:eastAsia="Times New Roman" w:hAnsi="Times New Roman" w:cs="Times New Roman"/>
          <w:color w:val="000000"/>
          <w:sz w:val="24"/>
          <w:szCs w:val="24"/>
          <w:shd w:val="clear" w:color="auto" w:fill="FFFFFF"/>
          <w:lang w:eastAsia="ru-RU"/>
        </w:rPr>
        <w:t>В лице ____________________________________________________________________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xml:space="preserve"> (должность, представитель, Ф.И.О. полностью)</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15" w:name="100400"/>
      <w:bookmarkEnd w:id="15"/>
      <w:r w:rsidRPr="0032584E">
        <w:rPr>
          <w:rFonts w:ascii="Times New Roman" w:eastAsia="Times New Roman" w:hAnsi="Times New Roman" w:cs="Times New Roman"/>
          <w:color w:val="000000"/>
          <w:sz w:val="24"/>
          <w:szCs w:val="24"/>
          <w:shd w:val="clear" w:color="auto" w:fill="FFFFFF"/>
          <w:lang w:eastAsia="ru-RU"/>
        </w:rPr>
        <w:t>дата рождения 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код</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16" w:name="100401"/>
      <w:bookmarkEnd w:id="16"/>
      <w:r w:rsidRPr="0032584E">
        <w:rPr>
          <w:rFonts w:ascii="Times New Roman" w:eastAsia="Times New Roman" w:hAnsi="Times New Roman" w:cs="Times New Roman"/>
          <w:color w:val="000000"/>
          <w:sz w:val="24"/>
          <w:szCs w:val="24"/>
          <w:shd w:val="clear" w:color="auto" w:fill="FFFFFF"/>
          <w:lang w:eastAsia="ru-RU"/>
        </w:rPr>
        <w:t>паспорт серии __________ N __________________ подразделения 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__________________________________________________________________________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                 </w:t>
      </w:r>
      <w:r w:rsidRPr="0032584E">
        <w:rPr>
          <w:rFonts w:ascii="Times New Roman" w:eastAsia="Times New Roman" w:hAnsi="Times New Roman" w:cs="Times New Roman"/>
          <w:color w:val="000000"/>
          <w:sz w:val="20"/>
          <w:szCs w:val="20"/>
          <w:shd w:val="clear" w:color="auto" w:fill="FFFFFF"/>
          <w:lang w:eastAsia="ru-RU"/>
        </w:rPr>
        <w:t>(иной документ, удостоверяющий личность)</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выдан "__" ______________ </w:t>
      </w:r>
      <w:proofErr w:type="gramStart"/>
      <w:r w:rsidRPr="0032584E">
        <w:rPr>
          <w:rFonts w:ascii="Times New Roman" w:eastAsia="Times New Roman" w:hAnsi="Times New Roman" w:cs="Times New Roman"/>
          <w:color w:val="000000"/>
          <w:sz w:val="24"/>
          <w:szCs w:val="24"/>
          <w:shd w:val="clear" w:color="auto" w:fill="FFFFFF"/>
          <w:lang w:eastAsia="ru-RU"/>
        </w:rPr>
        <w:t>г</w:t>
      </w:r>
      <w:proofErr w:type="gramEnd"/>
      <w:r w:rsidRPr="0032584E">
        <w:rPr>
          <w:rFonts w:ascii="Times New Roman" w:eastAsia="Times New Roman" w:hAnsi="Times New Roman" w:cs="Times New Roman"/>
          <w:color w:val="000000"/>
          <w:sz w:val="24"/>
          <w:szCs w:val="24"/>
          <w:shd w:val="clear" w:color="auto" w:fill="FFFFFF"/>
          <w:lang w:eastAsia="ru-RU"/>
        </w:rPr>
        <w:t>. 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xml:space="preserve">(когда и кем </w:t>
      </w:r>
      <w:proofErr w:type="gramStart"/>
      <w:r w:rsidRPr="0032584E">
        <w:rPr>
          <w:rFonts w:ascii="Times New Roman" w:eastAsia="Times New Roman" w:hAnsi="Times New Roman" w:cs="Times New Roman"/>
          <w:color w:val="000000"/>
          <w:sz w:val="20"/>
          <w:szCs w:val="20"/>
          <w:shd w:val="clear" w:color="auto" w:fill="FFFFFF"/>
          <w:lang w:eastAsia="ru-RU"/>
        </w:rPr>
        <w:t>выдан</w:t>
      </w:r>
      <w:proofErr w:type="gramEnd"/>
      <w:r w:rsidRPr="0032584E">
        <w:rPr>
          <w:rFonts w:ascii="Times New Roman" w:eastAsia="Times New Roman" w:hAnsi="Times New Roman" w:cs="Times New Roman"/>
          <w:color w:val="000000"/>
          <w:sz w:val="20"/>
          <w:szCs w:val="20"/>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17" w:name="100402"/>
      <w:bookmarkEnd w:id="17"/>
      <w:r w:rsidRPr="0032584E">
        <w:rPr>
          <w:rFonts w:ascii="Times New Roman" w:eastAsia="Times New Roman" w:hAnsi="Times New Roman" w:cs="Times New Roman"/>
          <w:color w:val="000000"/>
          <w:sz w:val="24"/>
          <w:szCs w:val="24"/>
          <w:shd w:val="clear" w:color="auto" w:fill="FFFFFF"/>
          <w:lang w:eastAsia="ru-RU"/>
        </w:rPr>
        <w:t>адрес проживания __________________________________________________________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(полностью место проживания)</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18" w:name="100403"/>
      <w:bookmarkEnd w:id="18"/>
      <w:r w:rsidRPr="0032584E">
        <w:rPr>
          <w:rFonts w:ascii="Times New Roman" w:eastAsia="Times New Roman" w:hAnsi="Times New Roman" w:cs="Times New Roman"/>
          <w:color w:val="000000"/>
          <w:sz w:val="24"/>
          <w:szCs w:val="24"/>
          <w:shd w:val="clear" w:color="auto" w:fill="FFFFFF"/>
          <w:lang w:eastAsia="ru-RU"/>
        </w:rPr>
        <w:t>контактный телефон ____________, действующий от имени юридического лица:</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19" w:name="100404"/>
      <w:bookmarkEnd w:id="19"/>
      <w:r w:rsidRPr="0032584E">
        <w:rPr>
          <w:rFonts w:ascii="Times New Roman" w:eastAsia="Times New Roman" w:hAnsi="Times New Roman" w:cs="Times New Roman"/>
          <w:color w:val="000000"/>
          <w:sz w:val="24"/>
          <w:szCs w:val="24"/>
          <w:shd w:val="clear" w:color="auto" w:fill="FFFFFF"/>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└─┘________________________________________________________________________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xml:space="preserve"> </w:t>
      </w:r>
      <w:proofErr w:type="gramStart"/>
      <w:r w:rsidRPr="0032584E">
        <w:rPr>
          <w:rFonts w:ascii="Times New Roman" w:eastAsia="Times New Roman" w:hAnsi="Times New Roman" w:cs="Times New Roman"/>
          <w:color w:val="000000"/>
          <w:sz w:val="24"/>
          <w:szCs w:val="24"/>
          <w:shd w:val="clear" w:color="auto" w:fill="FFFFFF"/>
          <w:lang w:eastAsia="ru-RU"/>
        </w:rPr>
        <w:t>без доверенности (указывается лицом, имеющим право действовать от имени</w:t>
      </w:r>
      <w:proofErr w:type="gramEnd"/>
    </w:p>
    <w:p w:rsidR="0032584E" w:rsidRPr="0032584E" w:rsidRDefault="0032584E" w:rsidP="0032584E">
      <w:pPr>
        <w:suppressAutoHyphens w:val="0"/>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shd w:val="clear" w:color="auto" w:fill="FFFFFF"/>
          <w:lang w:eastAsia="ru-RU"/>
        </w:rPr>
        <w:t xml:space="preserve">   юридического лица без доверенности в силу закона или </w:t>
      </w:r>
      <w:proofErr w:type="gramStart"/>
      <w:r w:rsidRPr="0032584E">
        <w:rPr>
          <w:rFonts w:ascii="Times New Roman" w:eastAsia="Times New Roman" w:hAnsi="Times New Roman" w:cs="Times New Roman"/>
          <w:color w:val="000000"/>
          <w:sz w:val="24"/>
          <w:szCs w:val="24"/>
          <w:shd w:val="clear" w:color="auto" w:fill="FFFFFF"/>
          <w:lang w:eastAsia="ru-RU"/>
        </w:rPr>
        <w:t>учредительных</w:t>
      </w:r>
      <w:proofErr w:type="gramEnd"/>
    </w:p>
    <w:p w:rsidR="0032584E" w:rsidRPr="0032584E" w:rsidRDefault="0032584E" w:rsidP="0032584E">
      <w:pPr>
        <w:suppressAutoHyphens w:val="0"/>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shd w:val="clear" w:color="auto" w:fill="FFFFFF"/>
          <w:lang w:eastAsia="ru-RU"/>
        </w:rPr>
        <w:t>   документов)</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20" w:name="100405"/>
      <w:bookmarkEnd w:id="20"/>
      <w:r w:rsidRPr="0032584E">
        <w:rPr>
          <w:rFonts w:ascii="Times New Roman" w:eastAsia="Times New Roman" w:hAnsi="Times New Roman" w:cs="Times New Roman"/>
          <w:color w:val="000000"/>
          <w:sz w:val="24"/>
          <w:szCs w:val="24"/>
          <w:shd w:val="clear" w:color="auto" w:fill="FFFFFF"/>
          <w:lang w:eastAsia="ru-RU"/>
        </w:rPr>
        <w:t>│ │ на основании доверенности, удостоверенной 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                                             </w:t>
      </w:r>
      <w:r w:rsidRPr="0032584E">
        <w:rPr>
          <w:rFonts w:ascii="Times New Roman" w:eastAsia="Times New Roman" w:hAnsi="Times New Roman" w:cs="Times New Roman"/>
          <w:color w:val="000000"/>
          <w:sz w:val="20"/>
          <w:szCs w:val="20"/>
          <w:shd w:val="clear" w:color="auto" w:fill="FFFFFF"/>
          <w:lang w:eastAsia="ru-RU"/>
        </w:rPr>
        <w:t>(Ф.И.О. нотариуса, округ)</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 ______________г., N в реестре 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по иным основаниям 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(наименование и реквизиты документа)</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21" w:name="100406"/>
      <w:bookmarkEnd w:id="21"/>
      <w:r w:rsidRPr="0032584E">
        <w:rPr>
          <w:rFonts w:ascii="Times New Roman" w:eastAsia="Times New Roman" w:hAnsi="Times New Roman" w:cs="Times New Roman"/>
          <w:color w:val="000000"/>
          <w:sz w:val="24"/>
          <w:szCs w:val="24"/>
          <w:shd w:val="clear" w:color="auto" w:fill="FFFFFF"/>
          <w:lang w:eastAsia="ru-RU"/>
        </w:rPr>
        <w:t>                     Прошу предоставить в пользование:</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__________________________________________________________________________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xml:space="preserve"> (наименование водного объекта)</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__________________________________________________________________________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xml:space="preserve"> </w:t>
      </w:r>
      <w:proofErr w:type="gramStart"/>
      <w:r w:rsidRPr="0032584E">
        <w:rPr>
          <w:rFonts w:ascii="Times New Roman" w:eastAsia="Times New Roman" w:hAnsi="Times New Roman" w:cs="Times New Roman"/>
          <w:color w:val="000000"/>
          <w:sz w:val="20"/>
          <w:szCs w:val="20"/>
          <w:shd w:val="clear" w:color="auto" w:fill="FFFFFF"/>
          <w:lang w:eastAsia="ru-RU"/>
        </w:rPr>
        <w:t>(место расположения водного объекта, его части, участка</w:t>
      </w:r>
      <w:proofErr w:type="gramEnd"/>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shd w:val="clear" w:color="auto" w:fill="FFFFFF"/>
          <w:lang w:eastAsia="ru-RU"/>
        </w:rPr>
        <w:t xml:space="preserve">           </w:t>
      </w:r>
      <w:proofErr w:type="gramStart"/>
      <w:r w:rsidRPr="0032584E">
        <w:rPr>
          <w:rFonts w:ascii="Times New Roman" w:eastAsia="Times New Roman" w:hAnsi="Times New Roman" w:cs="Times New Roman"/>
          <w:color w:val="000000"/>
          <w:sz w:val="20"/>
          <w:szCs w:val="20"/>
          <w:shd w:val="clear" w:color="auto" w:fill="FFFFFF"/>
          <w:lang w:eastAsia="ru-RU"/>
        </w:rPr>
        <w:t>испрашиваемой в пользование акватории (географические</w:t>
      </w:r>
      <w:proofErr w:type="gramEnd"/>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shd w:val="clear" w:color="auto" w:fill="FFFFFF"/>
          <w:lang w:eastAsia="ru-RU"/>
        </w:rPr>
        <w:t>                    координаты участка водопользования,</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shd w:val="clear" w:color="auto" w:fill="FFFFFF"/>
          <w:lang w:eastAsia="ru-RU"/>
        </w:rPr>
        <w:t>                         площадь акватории в км</w:t>
      </w:r>
      <w:proofErr w:type="gramStart"/>
      <w:r w:rsidRPr="0032584E">
        <w:rPr>
          <w:rFonts w:ascii="Times New Roman" w:eastAsia="Times New Roman" w:hAnsi="Times New Roman" w:cs="Times New Roman"/>
          <w:color w:val="000000"/>
          <w:sz w:val="20"/>
          <w:szCs w:val="20"/>
          <w:shd w:val="clear" w:color="auto" w:fill="FFFFFF"/>
          <w:lang w:eastAsia="ru-RU"/>
        </w:rPr>
        <w:t>2</w:t>
      </w:r>
      <w:proofErr w:type="gramEnd"/>
      <w:r w:rsidRPr="0032584E">
        <w:rPr>
          <w:rFonts w:ascii="Times New Roman" w:eastAsia="Times New Roman" w:hAnsi="Times New Roman" w:cs="Times New Roman"/>
          <w:color w:val="000000"/>
          <w:sz w:val="20"/>
          <w:szCs w:val="20"/>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__________________________________________________________________________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(обоснование вида, цели и срока водопользования)</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22" w:name="100407"/>
      <w:bookmarkEnd w:id="22"/>
      <w:r w:rsidRPr="0032584E">
        <w:rPr>
          <w:rFonts w:ascii="Times New Roman" w:eastAsia="Times New Roman" w:hAnsi="Times New Roman" w:cs="Times New Roman"/>
          <w:color w:val="000000"/>
          <w:sz w:val="24"/>
          <w:szCs w:val="24"/>
          <w:shd w:val="clear" w:color="auto" w:fill="FFFFFF"/>
          <w:lang w:eastAsia="ru-RU"/>
        </w:rPr>
        <w:t>для: (нужное отметить)</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23" w:name="100408"/>
      <w:bookmarkEnd w:id="23"/>
      <w:r w:rsidRPr="0032584E">
        <w:rPr>
          <w:rFonts w:ascii="Times New Roman" w:eastAsia="Times New Roman" w:hAnsi="Times New Roman" w:cs="Times New Roman"/>
          <w:color w:val="000000"/>
          <w:sz w:val="24"/>
          <w:szCs w:val="24"/>
          <w:shd w:val="clear" w:color="auto" w:fill="FFFFFF"/>
          <w:lang w:eastAsia="ru-RU"/>
        </w:rPr>
        <w:t>│    │ сброса сточных вод;</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24" w:name="100409"/>
      <w:bookmarkEnd w:id="24"/>
      <w:r w:rsidRPr="0032584E">
        <w:rPr>
          <w:rFonts w:ascii="Times New Roman" w:eastAsia="Times New Roman" w:hAnsi="Times New Roman" w:cs="Times New Roman"/>
          <w:color w:val="000000"/>
          <w:sz w:val="24"/>
          <w:szCs w:val="24"/>
          <w:shd w:val="clear" w:color="auto" w:fill="FFFFFF"/>
          <w:lang w:eastAsia="ru-RU"/>
        </w:rPr>
        <w:t>│    │ строительства и реконструкции гидротехнических сооружений;</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 создания  стационарных   и  плавучих  (подвижных)  буровых установок</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 (платформ),  морских  плавучих   (передвижных)   платформ,   морских</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 стационарных платформ и искусственных островов;</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25" w:name="100410"/>
      <w:bookmarkEnd w:id="25"/>
      <w:r w:rsidRPr="0032584E">
        <w:rPr>
          <w:rFonts w:ascii="Times New Roman" w:eastAsia="Times New Roman" w:hAnsi="Times New Roman" w:cs="Times New Roman"/>
          <w:color w:val="000000"/>
          <w:sz w:val="24"/>
          <w:szCs w:val="24"/>
          <w:shd w:val="clear" w:color="auto" w:fill="FFFFFF"/>
          <w:lang w:eastAsia="ru-RU"/>
        </w:rPr>
        <w:t>│    │ строительства   и   реконструкции   мостов,   подводных   переходов,</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    │ трубопроводов и других линейных объектов, если </w:t>
      </w:r>
      <w:proofErr w:type="gramStart"/>
      <w:r w:rsidRPr="0032584E">
        <w:rPr>
          <w:rFonts w:ascii="Times New Roman" w:eastAsia="Times New Roman" w:hAnsi="Times New Roman" w:cs="Times New Roman"/>
          <w:color w:val="000000"/>
          <w:sz w:val="24"/>
          <w:szCs w:val="24"/>
          <w:shd w:val="clear" w:color="auto" w:fill="FFFFFF"/>
          <w:lang w:eastAsia="ru-RU"/>
        </w:rPr>
        <w:t>такие</w:t>
      </w:r>
      <w:proofErr w:type="gramEnd"/>
      <w:r w:rsidRPr="0032584E">
        <w:rPr>
          <w:rFonts w:ascii="Times New Roman" w:eastAsia="Times New Roman" w:hAnsi="Times New Roman" w:cs="Times New Roman"/>
          <w:color w:val="000000"/>
          <w:sz w:val="24"/>
          <w:szCs w:val="24"/>
          <w:shd w:val="clear" w:color="auto" w:fill="FFFFFF"/>
          <w:lang w:eastAsia="ru-RU"/>
        </w:rPr>
        <w:t xml:space="preserve"> строительство и</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    │ реконструкция </w:t>
      </w:r>
      <w:proofErr w:type="gramStart"/>
      <w:r w:rsidRPr="0032584E">
        <w:rPr>
          <w:rFonts w:ascii="Times New Roman" w:eastAsia="Times New Roman" w:hAnsi="Times New Roman" w:cs="Times New Roman"/>
          <w:color w:val="000000"/>
          <w:sz w:val="24"/>
          <w:szCs w:val="24"/>
          <w:shd w:val="clear" w:color="auto" w:fill="FFFFFF"/>
          <w:lang w:eastAsia="ru-RU"/>
        </w:rPr>
        <w:t>связаны</w:t>
      </w:r>
      <w:proofErr w:type="gramEnd"/>
      <w:r w:rsidRPr="0032584E">
        <w:rPr>
          <w:rFonts w:ascii="Times New Roman" w:eastAsia="Times New Roman" w:hAnsi="Times New Roman" w:cs="Times New Roman"/>
          <w:color w:val="000000"/>
          <w:sz w:val="24"/>
          <w:szCs w:val="24"/>
          <w:shd w:val="clear" w:color="auto" w:fill="FFFFFF"/>
          <w:lang w:eastAsia="ru-RU"/>
        </w:rPr>
        <w:t>  с  изменением  дна  и  берегов  поверхностных</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 водных объектов;</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26" w:name="100411"/>
      <w:bookmarkEnd w:id="26"/>
      <w:r w:rsidRPr="0032584E">
        <w:rPr>
          <w:rFonts w:ascii="Times New Roman" w:eastAsia="Times New Roman" w:hAnsi="Times New Roman" w:cs="Times New Roman"/>
          <w:color w:val="000000"/>
          <w:sz w:val="24"/>
          <w:szCs w:val="24"/>
          <w:shd w:val="clear" w:color="auto" w:fill="FFFFFF"/>
          <w:lang w:eastAsia="ru-RU"/>
        </w:rPr>
        <w:t>│    │ разведки и добычи полезных ископаемых;</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27" w:name="100412"/>
      <w:bookmarkEnd w:id="27"/>
      <w:r w:rsidRPr="0032584E">
        <w:rPr>
          <w:rFonts w:ascii="Times New Roman" w:eastAsia="Times New Roman" w:hAnsi="Times New Roman" w:cs="Times New Roman"/>
          <w:color w:val="000000"/>
          <w:sz w:val="24"/>
          <w:szCs w:val="24"/>
          <w:shd w:val="clear" w:color="auto" w:fill="FFFFFF"/>
          <w:lang w:eastAsia="ru-RU"/>
        </w:rPr>
        <w:t>│    │ проведения   дноуглубительных,  взрывных, буровых и  других   работ,</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 связанных с  изменением дна и берегов поверхностных водных объектов,</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    │ за исключением случаев, предусмотренных частью 2  статьи 47   </w:t>
      </w:r>
      <w:proofErr w:type="gramStart"/>
      <w:r w:rsidRPr="0032584E">
        <w:rPr>
          <w:rFonts w:ascii="Times New Roman" w:eastAsia="Times New Roman" w:hAnsi="Times New Roman" w:cs="Times New Roman"/>
          <w:color w:val="000000"/>
          <w:sz w:val="24"/>
          <w:szCs w:val="24"/>
          <w:shd w:val="clear" w:color="auto" w:fill="FFFFFF"/>
          <w:lang w:eastAsia="ru-RU"/>
        </w:rPr>
        <w:t>Водного</w:t>
      </w:r>
      <w:proofErr w:type="gramEnd"/>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 кодекса Российской Федерации;</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28" w:name="100413"/>
      <w:bookmarkEnd w:id="28"/>
      <w:r w:rsidRPr="0032584E">
        <w:rPr>
          <w:rFonts w:ascii="Times New Roman" w:eastAsia="Times New Roman" w:hAnsi="Times New Roman" w:cs="Times New Roman"/>
          <w:color w:val="000000"/>
          <w:sz w:val="24"/>
          <w:szCs w:val="24"/>
          <w:shd w:val="clear" w:color="auto" w:fill="FFFFFF"/>
          <w:lang w:eastAsia="ru-RU"/>
        </w:rPr>
        <w:t>│    │ подъема затонувших судов;</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29" w:name="100414"/>
      <w:bookmarkEnd w:id="29"/>
      <w:r w:rsidRPr="0032584E">
        <w:rPr>
          <w:rFonts w:ascii="Times New Roman" w:eastAsia="Times New Roman" w:hAnsi="Times New Roman" w:cs="Times New Roman"/>
          <w:color w:val="000000"/>
          <w:sz w:val="24"/>
          <w:szCs w:val="24"/>
          <w:shd w:val="clear" w:color="auto" w:fill="FFFFFF"/>
          <w:lang w:eastAsia="ru-RU"/>
        </w:rPr>
        <w:t>│    │ сплава древесины;</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30" w:name="100415"/>
      <w:bookmarkEnd w:id="30"/>
      <w:r w:rsidRPr="0032584E">
        <w:rPr>
          <w:rFonts w:ascii="Times New Roman" w:eastAsia="Times New Roman" w:hAnsi="Times New Roman" w:cs="Times New Roman"/>
          <w:color w:val="000000"/>
          <w:sz w:val="24"/>
          <w:szCs w:val="24"/>
          <w:shd w:val="clear" w:color="auto" w:fill="FFFFFF"/>
          <w:lang w:eastAsia="ru-RU"/>
        </w:rPr>
        <w:t xml:space="preserve">│    │ забора  (изъятия)   водных   ресурсов   из   водных   объектов   </w:t>
      </w:r>
      <w:proofErr w:type="gramStart"/>
      <w:r w:rsidRPr="0032584E">
        <w:rPr>
          <w:rFonts w:ascii="Times New Roman" w:eastAsia="Times New Roman" w:hAnsi="Times New Roman" w:cs="Times New Roman"/>
          <w:color w:val="000000"/>
          <w:sz w:val="24"/>
          <w:szCs w:val="24"/>
          <w:shd w:val="clear" w:color="auto" w:fill="FFFFFF"/>
          <w:lang w:eastAsia="ru-RU"/>
        </w:rPr>
        <w:t>для</w:t>
      </w:r>
      <w:proofErr w:type="gramEnd"/>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 гидромелиорации земель;</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31" w:name="100416"/>
      <w:bookmarkEnd w:id="31"/>
      <w:r w:rsidRPr="0032584E">
        <w:rPr>
          <w:rFonts w:ascii="Times New Roman" w:eastAsia="Times New Roman" w:hAnsi="Times New Roman" w:cs="Times New Roman"/>
          <w:color w:val="000000"/>
          <w:sz w:val="24"/>
          <w:szCs w:val="24"/>
          <w:shd w:val="clear" w:color="auto" w:fill="FFFFFF"/>
          <w:lang w:eastAsia="ru-RU"/>
        </w:rPr>
        <w:t>│    │ забора (изъятия) водных ресурсов из водных объектов и сброса сточных</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    │ вод для осуществления </w:t>
      </w:r>
      <w:proofErr w:type="spellStart"/>
      <w:r w:rsidRPr="0032584E">
        <w:rPr>
          <w:rFonts w:ascii="Times New Roman" w:eastAsia="Times New Roman" w:hAnsi="Times New Roman" w:cs="Times New Roman"/>
          <w:color w:val="000000"/>
          <w:sz w:val="24"/>
          <w:szCs w:val="24"/>
          <w:shd w:val="clear" w:color="auto" w:fill="FFFFFF"/>
          <w:lang w:eastAsia="ru-RU"/>
        </w:rPr>
        <w:t>аквакультуры</w:t>
      </w:r>
      <w:proofErr w:type="spellEnd"/>
      <w:r w:rsidRPr="0032584E">
        <w:rPr>
          <w:rFonts w:ascii="Times New Roman" w:eastAsia="Times New Roman" w:hAnsi="Times New Roman" w:cs="Times New Roman"/>
          <w:color w:val="000000"/>
          <w:sz w:val="24"/>
          <w:szCs w:val="24"/>
          <w:shd w:val="clear" w:color="auto" w:fill="FFFFFF"/>
          <w:lang w:eastAsia="ru-RU"/>
        </w:rPr>
        <w:t xml:space="preserve"> (рыбоводства).</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32" w:name="100417"/>
      <w:bookmarkEnd w:id="32"/>
      <w:r w:rsidRPr="0032584E">
        <w:rPr>
          <w:rFonts w:ascii="Times New Roman" w:eastAsia="Times New Roman" w:hAnsi="Times New Roman" w:cs="Times New Roman"/>
          <w:color w:val="000000"/>
          <w:sz w:val="24"/>
          <w:szCs w:val="24"/>
          <w:shd w:val="clear" w:color="auto" w:fill="FFFFFF"/>
          <w:lang w:eastAsia="ru-RU"/>
        </w:rPr>
        <w:t>Со сроком:</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с "__" __________________ 20__ г. по "__" __________________ 20__ г.</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       </w:t>
      </w:r>
      <w:r w:rsidRPr="0032584E">
        <w:rPr>
          <w:rFonts w:ascii="Times New Roman" w:eastAsia="Times New Roman" w:hAnsi="Times New Roman" w:cs="Times New Roman"/>
          <w:color w:val="000000"/>
          <w:sz w:val="20"/>
          <w:szCs w:val="20"/>
          <w:shd w:val="clear" w:color="auto" w:fill="FFFFFF"/>
          <w:lang w:eastAsia="ru-RU"/>
        </w:rPr>
        <w:t>(указывается дата начала и окончания водопользования)</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33" w:name="100418"/>
      <w:bookmarkEnd w:id="33"/>
      <w:r w:rsidRPr="0032584E">
        <w:rPr>
          <w:rFonts w:ascii="Times New Roman" w:eastAsia="Times New Roman" w:hAnsi="Times New Roman" w:cs="Times New Roman"/>
          <w:color w:val="000000"/>
          <w:sz w:val="24"/>
          <w:szCs w:val="24"/>
          <w:shd w:val="clear" w:color="auto" w:fill="FFFFFF"/>
          <w:lang w:eastAsia="ru-RU"/>
        </w:rPr>
        <w:t>Представленные  документы  и  сведения,  указанные в заявлении, достоверны.</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bookmarkStart w:id="34" w:name="100419"/>
      <w:bookmarkEnd w:id="34"/>
      <w:r w:rsidRPr="0032584E">
        <w:rPr>
          <w:rFonts w:ascii="Times New Roman" w:eastAsia="Times New Roman" w:hAnsi="Times New Roman" w:cs="Times New Roman"/>
          <w:color w:val="000000"/>
          <w:sz w:val="24"/>
          <w:szCs w:val="24"/>
          <w:shd w:val="clear" w:color="auto" w:fill="FFFFFF"/>
          <w:lang w:eastAsia="ru-RU"/>
        </w:rPr>
        <w:t>Расписку о принятии документов получи</w:t>
      </w:r>
      <w:proofErr w:type="gramStart"/>
      <w:r w:rsidRPr="0032584E">
        <w:rPr>
          <w:rFonts w:ascii="Times New Roman" w:eastAsia="Times New Roman" w:hAnsi="Times New Roman" w:cs="Times New Roman"/>
          <w:color w:val="000000"/>
          <w:sz w:val="24"/>
          <w:szCs w:val="24"/>
          <w:shd w:val="clear" w:color="auto" w:fill="FFFFFF"/>
          <w:lang w:eastAsia="ru-RU"/>
        </w:rPr>
        <w:t>л(</w:t>
      </w:r>
      <w:proofErr w:type="gramEnd"/>
      <w:r w:rsidRPr="0032584E">
        <w:rPr>
          <w:rFonts w:ascii="Times New Roman" w:eastAsia="Times New Roman" w:hAnsi="Times New Roman" w:cs="Times New Roman"/>
          <w:color w:val="000000"/>
          <w:sz w:val="24"/>
          <w:szCs w:val="24"/>
          <w:shd w:val="clear" w:color="auto" w:fill="FFFFFF"/>
          <w:lang w:eastAsia="ru-RU"/>
        </w:rPr>
        <w:t>а).</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 __________ 20__ г. "__" ч. "__" мин.</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xml:space="preserve">    </w:t>
      </w:r>
      <w:r w:rsidRPr="0032584E">
        <w:rPr>
          <w:rFonts w:ascii="Times New Roman" w:eastAsia="Times New Roman" w:hAnsi="Times New Roman" w:cs="Times New Roman"/>
          <w:color w:val="000000"/>
          <w:sz w:val="20"/>
          <w:szCs w:val="20"/>
          <w:shd w:val="clear" w:color="auto" w:fill="FFFFFF"/>
          <w:lang w:eastAsia="ru-RU"/>
        </w:rPr>
        <w:t>(дата и время подачи заявления)</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______________________________ / _________________________________________/</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w:t>
      </w:r>
      <w:r w:rsidRPr="0032584E">
        <w:rPr>
          <w:rFonts w:ascii="Times New Roman" w:eastAsia="Times New Roman" w:hAnsi="Times New Roman" w:cs="Times New Roman"/>
          <w:color w:val="000000"/>
          <w:sz w:val="20"/>
          <w:szCs w:val="20"/>
          <w:shd w:val="clear" w:color="auto" w:fill="FFFFFF"/>
          <w:lang w:eastAsia="ru-RU"/>
        </w:rPr>
        <w:t>  (подпись заявителя)                                                    (полностью Ф.И.О.)</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p>
    <w:p w:rsidR="00A241FA" w:rsidRDefault="0032584E" w:rsidP="0032584E">
      <w:pPr>
        <w:suppressAutoHyphens w:val="0"/>
        <w:ind w:rightChars="180" w:right="396"/>
        <w:jc w:val="right"/>
        <w:rPr>
          <w:rFonts w:ascii="Times New Roman" w:eastAsia="Times New Roman" w:hAnsi="Times New Roman" w:cs="Times New Roman"/>
          <w:color w:val="000000"/>
          <w:sz w:val="24"/>
          <w:szCs w:val="24"/>
          <w:shd w:val="clear" w:color="auto" w:fill="FFFFFF"/>
          <w:lang w:eastAsia="ru-RU"/>
        </w:rPr>
      </w:pPr>
      <w:r w:rsidRPr="0032584E">
        <w:rPr>
          <w:rFonts w:ascii="Times New Roman" w:eastAsia="Times New Roman" w:hAnsi="Times New Roman" w:cs="Times New Roman"/>
          <w:color w:val="000000"/>
          <w:sz w:val="20"/>
          <w:szCs w:val="20"/>
          <w:lang w:eastAsia="ru-RU"/>
        </w:rPr>
        <w:t>   </w:t>
      </w:r>
      <w:r w:rsidRPr="0032584E">
        <w:rPr>
          <w:rFonts w:ascii="Times New Roman" w:eastAsia="Times New Roman" w:hAnsi="Times New Roman" w:cs="Times New Roman"/>
          <w:color w:val="000000"/>
          <w:sz w:val="24"/>
          <w:szCs w:val="24"/>
          <w:shd w:val="clear" w:color="auto" w:fill="FFFFFF"/>
          <w:lang w:eastAsia="ru-RU"/>
        </w:rPr>
        <w:t>                                           </w:t>
      </w:r>
    </w:p>
    <w:p w:rsidR="00A241FA" w:rsidRDefault="00A241FA" w:rsidP="0032584E">
      <w:pPr>
        <w:suppressAutoHyphens w:val="0"/>
        <w:ind w:rightChars="180" w:right="396"/>
        <w:jc w:val="right"/>
        <w:rPr>
          <w:rFonts w:ascii="Times New Roman" w:eastAsia="Times New Roman" w:hAnsi="Times New Roman" w:cs="Times New Roman"/>
          <w:color w:val="000000"/>
          <w:sz w:val="24"/>
          <w:szCs w:val="24"/>
          <w:shd w:val="clear" w:color="auto" w:fill="FFFFFF"/>
          <w:lang w:eastAsia="ru-RU"/>
        </w:rPr>
      </w:pPr>
    </w:p>
    <w:p w:rsidR="00A241FA" w:rsidRDefault="00A241FA" w:rsidP="0032584E">
      <w:pPr>
        <w:suppressAutoHyphens w:val="0"/>
        <w:ind w:rightChars="180" w:right="396"/>
        <w:jc w:val="right"/>
        <w:rPr>
          <w:rFonts w:ascii="Times New Roman" w:eastAsia="Times New Roman" w:hAnsi="Times New Roman" w:cs="Times New Roman"/>
          <w:color w:val="000000"/>
          <w:sz w:val="24"/>
          <w:szCs w:val="24"/>
          <w:shd w:val="clear" w:color="auto" w:fill="FFFFFF"/>
          <w:lang w:eastAsia="ru-RU"/>
        </w:rPr>
      </w:pPr>
    </w:p>
    <w:p w:rsidR="00A241FA" w:rsidRDefault="00A241FA" w:rsidP="0032584E">
      <w:pPr>
        <w:suppressAutoHyphens w:val="0"/>
        <w:ind w:rightChars="180" w:right="396"/>
        <w:jc w:val="right"/>
        <w:rPr>
          <w:rFonts w:ascii="Times New Roman" w:eastAsia="Times New Roman" w:hAnsi="Times New Roman" w:cs="Times New Roman"/>
          <w:color w:val="000000"/>
          <w:sz w:val="24"/>
          <w:szCs w:val="24"/>
          <w:shd w:val="clear" w:color="auto" w:fill="FFFFFF"/>
          <w:lang w:eastAsia="ru-RU"/>
        </w:rPr>
      </w:pPr>
    </w:p>
    <w:p w:rsidR="0032584E" w:rsidRPr="0032584E" w:rsidRDefault="0032584E" w:rsidP="0032584E">
      <w:pPr>
        <w:suppressAutoHyphens w:val="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shd w:val="clear" w:color="auto" w:fill="FFFFFF"/>
          <w:lang w:eastAsia="ru-RU"/>
        </w:rPr>
        <w:t>  Приложение № 2</w:t>
      </w:r>
    </w:p>
    <w:p w:rsidR="0032584E" w:rsidRPr="0032584E" w:rsidRDefault="0032584E" w:rsidP="0032584E">
      <w:pPr>
        <w:suppressAutoHyphens w:val="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shd w:val="clear" w:color="auto" w:fill="FFFFFF"/>
          <w:lang w:eastAsia="ru-RU"/>
        </w:rPr>
        <w:t>                                                                          к Административному регламенту</w:t>
      </w:r>
    </w:p>
    <w:p w:rsidR="0032584E" w:rsidRPr="0032584E" w:rsidRDefault="0032584E" w:rsidP="0032584E">
      <w:pPr>
        <w:suppressAutoHyphens w:val="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b/>
          <w:bCs/>
          <w:color w:val="000000"/>
          <w:sz w:val="24"/>
          <w:szCs w:val="24"/>
          <w:lang w:eastAsia="ru-RU"/>
        </w:rPr>
        <w:t>                                                                                    </w:t>
      </w:r>
      <w:r w:rsidRPr="0032584E">
        <w:rPr>
          <w:rFonts w:ascii="Times New Roman" w:eastAsia="Times New Roman" w:hAnsi="Times New Roman" w:cs="Times New Roman"/>
          <w:color w:val="000000"/>
          <w:sz w:val="24"/>
          <w:szCs w:val="24"/>
          <w:lang w:eastAsia="ru-RU"/>
        </w:rPr>
        <w:t>предоставления муниципальной услуги</w:t>
      </w:r>
    </w:p>
    <w:p w:rsidR="0032584E" w:rsidRPr="0032584E" w:rsidRDefault="0032584E" w:rsidP="0032584E">
      <w:pPr>
        <w:suppressAutoHyphens w:val="0"/>
        <w:spacing w:after="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lang w:eastAsia="ru-RU"/>
        </w:rPr>
        <w:t xml:space="preserve">                                                                                    «Предоставление </w:t>
      </w:r>
      <w:proofErr w:type="gramStart"/>
      <w:r w:rsidRPr="0032584E">
        <w:rPr>
          <w:rFonts w:ascii="Times New Roman" w:eastAsia="Times New Roman" w:hAnsi="Times New Roman" w:cs="Times New Roman"/>
          <w:color w:val="000000"/>
          <w:sz w:val="24"/>
          <w:szCs w:val="24"/>
          <w:lang w:eastAsia="ru-RU"/>
        </w:rPr>
        <w:t>водных</w:t>
      </w:r>
      <w:proofErr w:type="gramEnd"/>
    </w:p>
    <w:p w:rsidR="0032584E" w:rsidRPr="0032584E" w:rsidRDefault="0032584E" w:rsidP="0032584E">
      <w:pPr>
        <w:suppressAutoHyphens w:val="0"/>
        <w:spacing w:after="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lang w:eastAsia="ru-RU"/>
        </w:rPr>
        <w:t>                                                                                    объектов или их частей,</w:t>
      </w:r>
    </w:p>
    <w:p w:rsidR="0032584E" w:rsidRPr="0032584E" w:rsidRDefault="0032584E" w:rsidP="0032584E">
      <w:pPr>
        <w:suppressAutoHyphens w:val="0"/>
        <w:spacing w:after="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lang w:eastAsia="ru-RU"/>
        </w:rPr>
        <w:t>                                                                                    </w:t>
      </w:r>
      <w:proofErr w:type="gramStart"/>
      <w:r w:rsidRPr="0032584E">
        <w:rPr>
          <w:rFonts w:ascii="Times New Roman" w:eastAsia="Times New Roman" w:hAnsi="Times New Roman" w:cs="Times New Roman"/>
          <w:color w:val="000000"/>
          <w:sz w:val="24"/>
          <w:szCs w:val="24"/>
          <w:lang w:eastAsia="ru-RU"/>
        </w:rPr>
        <w:t>находящихся</w:t>
      </w:r>
      <w:proofErr w:type="gramEnd"/>
      <w:r w:rsidRPr="0032584E">
        <w:rPr>
          <w:rFonts w:ascii="Times New Roman" w:eastAsia="Times New Roman" w:hAnsi="Times New Roman" w:cs="Times New Roman"/>
          <w:color w:val="000000"/>
          <w:sz w:val="24"/>
          <w:szCs w:val="24"/>
          <w:lang w:eastAsia="ru-RU"/>
        </w:rPr>
        <w:t xml:space="preserve"> в собственности</w:t>
      </w:r>
    </w:p>
    <w:p w:rsidR="0032584E" w:rsidRPr="0032584E" w:rsidRDefault="0032584E" w:rsidP="0032584E">
      <w:pPr>
        <w:suppressAutoHyphens w:val="0"/>
        <w:spacing w:after="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lang w:eastAsia="ru-RU"/>
        </w:rPr>
        <w:t>                                                                                    Захаровского сельского</w:t>
      </w:r>
    </w:p>
    <w:p w:rsidR="0032584E" w:rsidRPr="0032584E" w:rsidRDefault="0032584E" w:rsidP="0032584E">
      <w:pPr>
        <w:suppressAutoHyphens w:val="0"/>
        <w:spacing w:after="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lang w:eastAsia="ru-RU"/>
        </w:rPr>
        <w:t>                                                                                    поселения, в пользование</w:t>
      </w:r>
    </w:p>
    <w:p w:rsidR="0032584E" w:rsidRPr="0032584E" w:rsidRDefault="0032584E" w:rsidP="0032584E">
      <w:pPr>
        <w:suppressAutoHyphens w:val="0"/>
        <w:spacing w:after="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lang w:eastAsia="ru-RU"/>
        </w:rPr>
        <w:t>                                                                                    на основании решений</w:t>
      </w:r>
    </w:p>
    <w:p w:rsidR="0032584E" w:rsidRPr="0032584E" w:rsidRDefault="0032584E" w:rsidP="0032584E">
      <w:pPr>
        <w:suppressAutoHyphens w:val="0"/>
        <w:spacing w:after="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lang w:eastAsia="ru-RU"/>
        </w:rPr>
        <w:t xml:space="preserve">                                                                                    о предоставлении </w:t>
      </w:r>
      <w:proofErr w:type="gramStart"/>
      <w:r w:rsidRPr="0032584E">
        <w:rPr>
          <w:rFonts w:ascii="Times New Roman" w:eastAsia="Times New Roman" w:hAnsi="Times New Roman" w:cs="Times New Roman"/>
          <w:color w:val="000000"/>
          <w:sz w:val="24"/>
          <w:szCs w:val="24"/>
          <w:lang w:eastAsia="ru-RU"/>
        </w:rPr>
        <w:t>водных</w:t>
      </w:r>
      <w:proofErr w:type="gramEnd"/>
    </w:p>
    <w:p w:rsidR="0032584E" w:rsidRPr="0032584E" w:rsidRDefault="0032584E" w:rsidP="0032584E">
      <w:pPr>
        <w:suppressAutoHyphens w:val="0"/>
        <w:spacing w:after="0"/>
        <w:ind w:rightChars="180" w:right="396"/>
        <w:jc w:val="right"/>
        <w:rPr>
          <w:rFonts w:ascii="Times New Roman" w:eastAsia="Times New Roman" w:hAnsi="Times New Roman" w:cs="Times New Roman"/>
          <w:color w:val="000000"/>
          <w:sz w:val="24"/>
          <w:szCs w:val="24"/>
          <w:lang w:eastAsia="ru-RU"/>
        </w:rPr>
      </w:pPr>
      <w:r w:rsidRPr="0032584E">
        <w:rPr>
          <w:rFonts w:ascii="Times New Roman" w:eastAsia="Times New Roman" w:hAnsi="Times New Roman" w:cs="Times New Roman"/>
          <w:color w:val="000000"/>
          <w:sz w:val="24"/>
          <w:szCs w:val="24"/>
          <w:lang w:eastAsia="ru-RU"/>
        </w:rPr>
        <w:t>                                                                                    объектов в пользование»</w:t>
      </w:r>
    </w:p>
    <w:p w:rsidR="0032584E" w:rsidRPr="0032584E" w:rsidRDefault="0032584E" w:rsidP="0032584E">
      <w:pPr>
        <w:suppressAutoHyphens w:val="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b/>
          <w:bCs/>
          <w:color w:val="000000"/>
          <w:sz w:val="24"/>
          <w:szCs w:val="24"/>
          <w:lang w:eastAsia="ru-RU"/>
        </w:rPr>
        <w:t>Заявление о выдаче нового решения о предоставлении водного объекта в пользование</w:t>
      </w:r>
    </w:p>
    <w:p w:rsidR="0032584E" w:rsidRPr="0032584E" w:rsidRDefault="0032584E" w:rsidP="0032584E">
      <w:pPr>
        <w:suppressAutoHyphens w:val="0"/>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b/>
          <w:bCs/>
          <w:color w:val="000000"/>
          <w:sz w:val="24"/>
          <w:szCs w:val="24"/>
          <w:lang w:eastAsia="ru-RU"/>
        </w:rPr>
        <w:t>ЗАЯВЛЕНИЕ</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Сведения о водопользователе:</w:t>
      </w:r>
      <w:r w:rsidRPr="0032584E">
        <w:rPr>
          <w:rFonts w:ascii="Times New Roman" w:eastAsia="Times New Roman" w:hAnsi="Times New Roman" w:cs="Times New Roman"/>
          <w:color w:val="000000"/>
          <w:sz w:val="24"/>
          <w:szCs w:val="24"/>
          <w:lang w:val="en-US" w:eastAsia="ru-RU"/>
        </w:rPr>
        <w:t> </w:t>
      </w:r>
      <w:hyperlink r:id="rId15" w:history="1">
        <w:r w:rsidRPr="0032584E">
          <w:rPr>
            <w:rFonts w:ascii="Times New Roman" w:eastAsia="Times New Roman" w:hAnsi="Times New Roman" w:cs="Times New Roman"/>
            <w:color w:val="454545"/>
            <w:sz w:val="24"/>
            <w:szCs w:val="24"/>
            <w:lang w:val="en-US" w:eastAsia="ru-RU"/>
          </w:rPr>
          <w:fldChar w:fldCharType="begin"/>
        </w:r>
        <w:r w:rsidRPr="0032584E">
          <w:rPr>
            <w:rFonts w:ascii="Times New Roman" w:eastAsia="Times New Roman" w:hAnsi="Times New Roman" w:cs="Times New Roman"/>
            <w:color w:val="454545"/>
            <w:sz w:val="24"/>
            <w:szCs w:val="24"/>
            <w:lang w:eastAsia="ru-RU"/>
          </w:rPr>
          <w:instrText xml:space="preserve"> </w:instrText>
        </w:r>
        <w:r w:rsidRPr="0032584E">
          <w:rPr>
            <w:rFonts w:ascii="Times New Roman" w:eastAsia="Times New Roman" w:hAnsi="Times New Roman" w:cs="Times New Roman"/>
            <w:color w:val="454545"/>
            <w:sz w:val="24"/>
            <w:szCs w:val="24"/>
            <w:lang w:val="en-US" w:eastAsia="ru-RU"/>
          </w:rPr>
          <w:instrText>INCLUDEPICTURE</w:instrText>
        </w:r>
        <w:r w:rsidRPr="0032584E">
          <w:rPr>
            <w:rFonts w:ascii="Times New Roman" w:eastAsia="Times New Roman" w:hAnsi="Times New Roman" w:cs="Times New Roman"/>
            <w:color w:val="454545"/>
            <w:sz w:val="24"/>
            <w:szCs w:val="24"/>
            <w:lang w:eastAsia="ru-RU"/>
          </w:rPr>
          <w:instrText xml:space="preserve"> "</w:instrText>
        </w:r>
        <w:r w:rsidRPr="0032584E">
          <w:rPr>
            <w:rFonts w:ascii="Times New Roman" w:eastAsia="Times New Roman" w:hAnsi="Times New Roman" w:cs="Times New Roman"/>
            <w:color w:val="454545"/>
            <w:sz w:val="24"/>
            <w:szCs w:val="24"/>
            <w:lang w:val="en-US" w:eastAsia="ru-RU"/>
          </w:rPr>
          <w:instrText>https</w:instrText>
        </w:r>
        <w:r w:rsidRPr="0032584E">
          <w:rPr>
            <w:rFonts w:ascii="Times New Roman" w:eastAsia="Times New Roman" w:hAnsi="Times New Roman" w:cs="Times New Roman"/>
            <w:color w:val="454545"/>
            <w:sz w:val="24"/>
            <w:szCs w:val="24"/>
            <w:lang w:eastAsia="ru-RU"/>
          </w:rPr>
          <w:instrText>://</w:instrText>
        </w:r>
        <w:r w:rsidRPr="0032584E">
          <w:rPr>
            <w:rFonts w:ascii="Times New Roman" w:eastAsia="Times New Roman" w:hAnsi="Times New Roman" w:cs="Times New Roman"/>
            <w:color w:val="454545"/>
            <w:sz w:val="24"/>
            <w:szCs w:val="24"/>
            <w:lang w:val="en-US" w:eastAsia="ru-RU"/>
          </w:rPr>
          <w:instrText>muob</w:instrText>
        </w:r>
        <w:r w:rsidRPr="0032584E">
          <w:rPr>
            <w:rFonts w:ascii="Times New Roman" w:eastAsia="Times New Roman" w:hAnsi="Times New Roman" w:cs="Times New Roman"/>
            <w:color w:val="454545"/>
            <w:sz w:val="24"/>
            <w:szCs w:val="24"/>
            <w:lang w:eastAsia="ru-RU"/>
          </w:rPr>
          <w:instrText>.</w:instrText>
        </w:r>
        <w:r w:rsidRPr="0032584E">
          <w:rPr>
            <w:rFonts w:ascii="Times New Roman" w:eastAsia="Times New Roman" w:hAnsi="Times New Roman" w:cs="Times New Roman"/>
            <w:color w:val="454545"/>
            <w:sz w:val="24"/>
            <w:szCs w:val="24"/>
            <w:lang w:val="en-US" w:eastAsia="ru-RU"/>
          </w:rPr>
          <w:instrText>ru</w:instrText>
        </w:r>
        <w:r w:rsidRPr="0032584E">
          <w:rPr>
            <w:rFonts w:ascii="Times New Roman" w:eastAsia="Times New Roman" w:hAnsi="Times New Roman" w:cs="Times New Roman"/>
            <w:color w:val="454545"/>
            <w:sz w:val="24"/>
            <w:szCs w:val="24"/>
            <w:lang w:eastAsia="ru-RU"/>
          </w:rPr>
          <w:instrText>/</w:instrText>
        </w:r>
        <w:r w:rsidRPr="0032584E">
          <w:rPr>
            <w:rFonts w:ascii="Times New Roman" w:eastAsia="Times New Roman" w:hAnsi="Times New Roman" w:cs="Times New Roman"/>
            <w:color w:val="454545"/>
            <w:sz w:val="24"/>
            <w:szCs w:val="24"/>
            <w:lang w:val="en-US" w:eastAsia="ru-RU"/>
          </w:rPr>
          <w:instrText>aktualno</w:instrText>
        </w:r>
        <w:r w:rsidRPr="0032584E">
          <w:rPr>
            <w:rFonts w:ascii="Times New Roman" w:eastAsia="Times New Roman" w:hAnsi="Times New Roman" w:cs="Times New Roman"/>
            <w:color w:val="454545"/>
            <w:sz w:val="24"/>
            <w:szCs w:val="24"/>
            <w:lang w:eastAsia="ru-RU"/>
          </w:rPr>
          <w:instrText>/</w:instrText>
        </w:r>
        <w:r w:rsidRPr="0032584E">
          <w:rPr>
            <w:rFonts w:ascii="Times New Roman" w:eastAsia="Times New Roman" w:hAnsi="Times New Roman" w:cs="Times New Roman"/>
            <w:color w:val="454545"/>
            <w:sz w:val="24"/>
            <w:szCs w:val="24"/>
            <w:lang w:val="en-US" w:eastAsia="ru-RU"/>
          </w:rPr>
          <w:instrText>npa</w:instrText>
        </w:r>
        <w:r w:rsidRPr="0032584E">
          <w:rPr>
            <w:rFonts w:ascii="Times New Roman" w:eastAsia="Times New Roman" w:hAnsi="Times New Roman" w:cs="Times New Roman"/>
            <w:color w:val="454545"/>
            <w:sz w:val="24"/>
            <w:szCs w:val="24"/>
            <w:lang w:eastAsia="ru-RU"/>
          </w:rPr>
          <w:instrText>/</w:instrText>
        </w:r>
        <w:r w:rsidRPr="0032584E">
          <w:rPr>
            <w:rFonts w:ascii="Times New Roman" w:eastAsia="Times New Roman" w:hAnsi="Times New Roman" w:cs="Times New Roman"/>
            <w:color w:val="454545"/>
            <w:sz w:val="24"/>
            <w:szCs w:val="24"/>
            <w:lang w:val="en-US" w:eastAsia="ru-RU"/>
          </w:rPr>
          <w:instrText>zakonoproekty</w:instrText>
        </w:r>
        <w:r w:rsidRPr="0032584E">
          <w:rPr>
            <w:rFonts w:ascii="Times New Roman" w:eastAsia="Times New Roman" w:hAnsi="Times New Roman" w:cs="Times New Roman"/>
            <w:color w:val="454545"/>
            <w:sz w:val="24"/>
            <w:szCs w:val="24"/>
            <w:lang w:eastAsia="ru-RU"/>
          </w:rPr>
          <w:instrText>/1297488.</w:instrText>
        </w:r>
        <w:r w:rsidRPr="0032584E">
          <w:rPr>
            <w:rFonts w:ascii="Times New Roman" w:eastAsia="Times New Roman" w:hAnsi="Times New Roman" w:cs="Times New Roman"/>
            <w:color w:val="454545"/>
            <w:sz w:val="24"/>
            <w:szCs w:val="24"/>
            <w:lang w:val="en-US" w:eastAsia="ru-RU"/>
          </w:rPr>
          <w:instrText>html</w:instrText>
        </w:r>
        <w:r w:rsidRPr="0032584E">
          <w:rPr>
            <w:rFonts w:ascii="Times New Roman" w:eastAsia="Times New Roman" w:hAnsi="Times New Roman" w:cs="Times New Roman"/>
            <w:color w:val="454545"/>
            <w:sz w:val="24"/>
            <w:szCs w:val="24"/>
            <w:lang w:eastAsia="ru-RU"/>
          </w:rPr>
          <w:instrText xml:space="preserve">" \* </w:instrText>
        </w:r>
        <w:r w:rsidRPr="0032584E">
          <w:rPr>
            <w:rFonts w:ascii="Times New Roman" w:eastAsia="Times New Roman" w:hAnsi="Times New Roman" w:cs="Times New Roman"/>
            <w:color w:val="454545"/>
            <w:sz w:val="24"/>
            <w:szCs w:val="24"/>
            <w:lang w:val="en-US" w:eastAsia="ru-RU"/>
          </w:rPr>
          <w:instrText>MERGEFORMATINET</w:instrText>
        </w:r>
        <w:r w:rsidRPr="0032584E">
          <w:rPr>
            <w:rFonts w:ascii="Times New Roman" w:eastAsia="Times New Roman" w:hAnsi="Times New Roman" w:cs="Times New Roman"/>
            <w:color w:val="454545"/>
            <w:sz w:val="24"/>
            <w:szCs w:val="24"/>
            <w:lang w:eastAsia="ru-RU"/>
          </w:rPr>
          <w:instrText xml:space="preserve"> </w:instrText>
        </w:r>
        <w:r w:rsidRPr="0032584E">
          <w:rPr>
            <w:rFonts w:ascii="Times New Roman" w:eastAsia="Times New Roman" w:hAnsi="Times New Roman" w:cs="Times New Roman"/>
            <w:color w:val="454545"/>
            <w:sz w:val="24"/>
            <w:szCs w:val="24"/>
            <w:lang w:val="en-US" w:eastAsia="ru-RU"/>
          </w:rPr>
          <w:fldChar w:fldCharType="separate"/>
        </w:r>
        <w:r>
          <w:rPr>
            <w:rFonts w:ascii="Times New Roman" w:eastAsia="Times New Roman" w:hAnsi="Times New Roman" w:cs="Times New Roman"/>
            <w:noProof/>
            <w:color w:val="454545"/>
            <w:sz w:val="24"/>
            <w:szCs w:val="24"/>
            <w:lang w:eastAsia="ru-RU"/>
          </w:rPr>
          <mc:AlternateContent>
            <mc:Choice Requires="wps">
              <w:drawing>
                <wp:inline distT="0" distB="0" distL="0" distR="0">
                  <wp:extent cx="304800" cy="304800"/>
                  <wp:effectExtent l="0" t="2540" r="3810" b="0"/>
                  <wp:docPr id="9" name="Прямоугольник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A241FA" w:rsidRDefault="00A241FA" w:rsidP="0032584E"/>
                          </w:txbxContent>
                        </wps:txbx>
                        <wps:bodyPr rot="0" vert="horz" wrap="square" lIns="91440" tIns="45720" rIns="91440" bIns="45720" anchor="t" anchorCtr="0" upright="1">
                          <a:noAutofit/>
                        </wps:bodyPr>
                      </wps:wsp>
                    </a:graphicData>
                  </a:graphic>
                </wp:inline>
              </w:drawing>
            </mc:Choice>
            <mc:Fallback>
              <w:pict>
                <v:rect id="Прямоугольник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BtQ245QIAAN4FAAAOAAAAAAAAAAAAAAAA&#10;AC4CAABkcnMvZTJvRG9jLnhtbFBLAQItABQABgAIAAAAIQBMoOks2AAAAAMBAAAPAAAAAAAAAAAA&#10;AAAAAD8FAABkcnMvZG93bnJldi54bWxQSwUGAAAAAAQABADzAAAARAYAAAAA&#10;" filled="f" stroked="f">
                  <o:lock v:ext="edit" aspectratio="t"/>
                  <v:textbox>
                    <w:txbxContent>
                      <w:p w:rsidR="0032584E" w:rsidRDefault="0032584E" w:rsidP="0032584E"/>
                    </w:txbxContent>
                  </v:textbox>
                  <w10:anchorlock/>
                </v:rect>
              </w:pict>
            </mc:Fallback>
          </mc:AlternateContent>
        </w:r>
        <w:r w:rsidRPr="0032584E">
          <w:rPr>
            <w:rFonts w:ascii="Times New Roman" w:eastAsia="Times New Roman" w:hAnsi="Times New Roman" w:cs="Times New Roman"/>
            <w:color w:val="454545"/>
            <w:sz w:val="24"/>
            <w:szCs w:val="24"/>
            <w:lang w:val="en-US" w:eastAsia="ru-RU"/>
          </w:rPr>
          <w:fldChar w:fldCharType="end"/>
        </w:r>
      </w:hyperlink>
    </w:p>
    <w:p w:rsidR="0032584E" w:rsidRPr="0032584E" w:rsidRDefault="00363582" w:rsidP="0032584E">
      <w:pPr>
        <w:suppressAutoHyphens w:val="0"/>
        <w:rPr>
          <w:rFonts w:ascii="Times New Roman" w:eastAsia="Times New Roman" w:hAnsi="Times New Roman" w:cs="Times New Roman"/>
          <w:color w:val="000000"/>
          <w:sz w:val="20"/>
          <w:szCs w:val="20"/>
          <w:lang w:eastAsia="ru-RU"/>
        </w:rPr>
      </w:pPr>
      <w:hyperlink r:id="rId16" w:history="1">
        <w:r w:rsidR="0032584E" w:rsidRPr="0032584E">
          <w:rPr>
            <w:rFonts w:ascii="Times New Roman" w:eastAsia="Times New Roman" w:hAnsi="Times New Roman" w:cs="Times New Roman"/>
            <w:color w:val="454545"/>
            <w:sz w:val="24"/>
            <w:szCs w:val="24"/>
            <w:lang w:val="en-US" w:eastAsia="ru-RU"/>
          </w:rPr>
          <w:fldChar w:fldCharType="begin"/>
        </w:r>
        <w:r w:rsidR="0032584E" w:rsidRPr="0032584E">
          <w:rPr>
            <w:rFonts w:ascii="Times New Roman" w:eastAsia="Times New Roman" w:hAnsi="Times New Roman" w:cs="Times New Roman"/>
            <w:color w:val="454545"/>
            <w:sz w:val="24"/>
            <w:szCs w:val="24"/>
            <w:lang w:eastAsia="ru-RU"/>
          </w:rPr>
          <w:instrText xml:space="preserve"> </w:instrText>
        </w:r>
        <w:r w:rsidR="0032584E" w:rsidRPr="0032584E">
          <w:rPr>
            <w:rFonts w:ascii="Times New Roman" w:eastAsia="Times New Roman" w:hAnsi="Times New Roman" w:cs="Times New Roman"/>
            <w:color w:val="454545"/>
            <w:sz w:val="24"/>
            <w:szCs w:val="24"/>
            <w:lang w:val="en-US" w:eastAsia="ru-RU"/>
          </w:rPr>
          <w:instrText>INCLUDEPICTURE</w:instrText>
        </w:r>
        <w:r w:rsidR="0032584E" w:rsidRPr="0032584E">
          <w:rPr>
            <w:rFonts w:ascii="Times New Roman" w:eastAsia="Times New Roman" w:hAnsi="Times New Roman" w:cs="Times New Roman"/>
            <w:color w:val="454545"/>
            <w:sz w:val="24"/>
            <w:szCs w:val="24"/>
            <w:lang w:eastAsia="ru-RU"/>
          </w:rPr>
          <w:instrText xml:space="preserve"> "</w:instrText>
        </w:r>
        <w:r w:rsidR="0032584E" w:rsidRPr="0032584E">
          <w:rPr>
            <w:rFonts w:ascii="Times New Roman" w:eastAsia="Times New Roman" w:hAnsi="Times New Roman" w:cs="Times New Roman"/>
            <w:color w:val="454545"/>
            <w:sz w:val="24"/>
            <w:szCs w:val="24"/>
            <w:lang w:val="en-US" w:eastAsia="ru-RU"/>
          </w:rPr>
          <w:instrText>https</w:instrText>
        </w:r>
        <w:r w:rsidR="0032584E" w:rsidRPr="0032584E">
          <w:rPr>
            <w:rFonts w:ascii="Times New Roman" w:eastAsia="Times New Roman" w:hAnsi="Times New Roman" w:cs="Times New Roman"/>
            <w:color w:val="454545"/>
            <w:sz w:val="24"/>
            <w:szCs w:val="24"/>
            <w:lang w:eastAsia="ru-RU"/>
          </w:rPr>
          <w:instrText>://</w:instrText>
        </w:r>
        <w:r w:rsidR="0032584E" w:rsidRPr="0032584E">
          <w:rPr>
            <w:rFonts w:ascii="Times New Roman" w:eastAsia="Times New Roman" w:hAnsi="Times New Roman" w:cs="Times New Roman"/>
            <w:color w:val="454545"/>
            <w:sz w:val="24"/>
            <w:szCs w:val="24"/>
            <w:lang w:val="en-US" w:eastAsia="ru-RU"/>
          </w:rPr>
          <w:instrText>muob</w:instrText>
        </w:r>
        <w:r w:rsidR="0032584E" w:rsidRPr="0032584E">
          <w:rPr>
            <w:rFonts w:ascii="Times New Roman" w:eastAsia="Times New Roman" w:hAnsi="Times New Roman" w:cs="Times New Roman"/>
            <w:color w:val="454545"/>
            <w:sz w:val="24"/>
            <w:szCs w:val="24"/>
            <w:lang w:eastAsia="ru-RU"/>
          </w:rPr>
          <w:instrText>.</w:instrText>
        </w:r>
        <w:r w:rsidR="0032584E" w:rsidRPr="0032584E">
          <w:rPr>
            <w:rFonts w:ascii="Times New Roman" w:eastAsia="Times New Roman" w:hAnsi="Times New Roman" w:cs="Times New Roman"/>
            <w:color w:val="454545"/>
            <w:sz w:val="24"/>
            <w:szCs w:val="24"/>
            <w:lang w:val="en-US" w:eastAsia="ru-RU"/>
          </w:rPr>
          <w:instrText>ru</w:instrText>
        </w:r>
        <w:r w:rsidR="0032584E" w:rsidRPr="0032584E">
          <w:rPr>
            <w:rFonts w:ascii="Times New Roman" w:eastAsia="Times New Roman" w:hAnsi="Times New Roman" w:cs="Times New Roman"/>
            <w:color w:val="454545"/>
            <w:sz w:val="24"/>
            <w:szCs w:val="24"/>
            <w:lang w:eastAsia="ru-RU"/>
          </w:rPr>
          <w:instrText>/</w:instrText>
        </w:r>
        <w:r w:rsidR="0032584E" w:rsidRPr="0032584E">
          <w:rPr>
            <w:rFonts w:ascii="Times New Roman" w:eastAsia="Times New Roman" w:hAnsi="Times New Roman" w:cs="Times New Roman"/>
            <w:color w:val="454545"/>
            <w:sz w:val="24"/>
            <w:szCs w:val="24"/>
            <w:lang w:val="en-US" w:eastAsia="ru-RU"/>
          </w:rPr>
          <w:instrText>aktualno</w:instrText>
        </w:r>
        <w:r w:rsidR="0032584E" w:rsidRPr="0032584E">
          <w:rPr>
            <w:rFonts w:ascii="Times New Roman" w:eastAsia="Times New Roman" w:hAnsi="Times New Roman" w:cs="Times New Roman"/>
            <w:color w:val="454545"/>
            <w:sz w:val="24"/>
            <w:szCs w:val="24"/>
            <w:lang w:eastAsia="ru-RU"/>
          </w:rPr>
          <w:instrText>/</w:instrText>
        </w:r>
        <w:r w:rsidR="0032584E" w:rsidRPr="0032584E">
          <w:rPr>
            <w:rFonts w:ascii="Times New Roman" w:eastAsia="Times New Roman" w:hAnsi="Times New Roman" w:cs="Times New Roman"/>
            <w:color w:val="454545"/>
            <w:sz w:val="24"/>
            <w:szCs w:val="24"/>
            <w:lang w:val="en-US" w:eastAsia="ru-RU"/>
          </w:rPr>
          <w:instrText>npa</w:instrText>
        </w:r>
        <w:r w:rsidR="0032584E" w:rsidRPr="0032584E">
          <w:rPr>
            <w:rFonts w:ascii="Times New Roman" w:eastAsia="Times New Roman" w:hAnsi="Times New Roman" w:cs="Times New Roman"/>
            <w:color w:val="454545"/>
            <w:sz w:val="24"/>
            <w:szCs w:val="24"/>
            <w:lang w:eastAsia="ru-RU"/>
          </w:rPr>
          <w:instrText>/</w:instrText>
        </w:r>
        <w:r w:rsidR="0032584E" w:rsidRPr="0032584E">
          <w:rPr>
            <w:rFonts w:ascii="Times New Roman" w:eastAsia="Times New Roman" w:hAnsi="Times New Roman" w:cs="Times New Roman"/>
            <w:color w:val="454545"/>
            <w:sz w:val="24"/>
            <w:szCs w:val="24"/>
            <w:lang w:val="en-US" w:eastAsia="ru-RU"/>
          </w:rPr>
          <w:instrText>zakonoproekty</w:instrText>
        </w:r>
        <w:r w:rsidR="0032584E" w:rsidRPr="0032584E">
          <w:rPr>
            <w:rFonts w:ascii="Times New Roman" w:eastAsia="Times New Roman" w:hAnsi="Times New Roman" w:cs="Times New Roman"/>
            <w:color w:val="454545"/>
            <w:sz w:val="24"/>
            <w:szCs w:val="24"/>
            <w:lang w:eastAsia="ru-RU"/>
          </w:rPr>
          <w:instrText>/1297488.</w:instrText>
        </w:r>
        <w:r w:rsidR="0032584E" w:rsidRPr="0032584E">
          <w:rPr>
            <w:rFonts w:ascii="Times New Roman" w:eastAsia="Times New Roman" w:hAnsi="Times New Roman" w:cs="Times New Roman"/>
            <w:color w:val="454545"/>
            <w:sz w:val="24"/>
            <w:szCs w:val="24"/>
            <w:lang w:val="en-US" w:eastAsia="ru-RU"/>
          </w:rPr>
          <w:instrText>html</w:instrText>
        </w:r>
        <w:r w:rsidR="0032584E" w:rsidRPr="0032584E">
          <w:rPr>
            <w:rFonts w:ascii="Times New Roman" w:eastAsia="Times New Roman" w:hAnsi="Times New Roman" w:cs="Times New Roman"/>
            <w:color w:val="454545"/>
            <w:sz w:val="24"/>
            <w:szCs w:val="24"/>
            <w:lang w:eastAsia="ru-RU"/>
          </w:rPr>
          <w:instrText xml:space="preserve">" \* </w:instrText>
        </w:r>
        <w:r w:rsidR="0032584E" w:rsidRPr="0032584E">
          <w:rPr>
            <w:rFonts w:ascii="Times New Roman" w:eastAsia="Times New Roman" w:hAnsi="Times New Roman" w:cs="Times New Roman"/>
            <w:color w:val="454545"/>
            <w:sz w:val="24"/>
            <w:szCs w:val="24"/>
            <w:lang w:val="en-US" w:eastAsia="ru-RU"/>
          </w:rPr>
          <w:instrText>MERGEFORMATINET</w:instrText>
        </w:r>
        <w:r w:rsidR="0032584E" w:rsidRPr="0032584E">
          <w:rPr>
            <w:rFonts w:ascii="Times New Roman" w:eastAsia="Times New Roman" w:hAnsi="Times New Roman" w:cs="Times New Roman"/>
            <w:color w:val="454545"/>
            <w:sz w:val="24"/>
            <w:szCs w:val="24"/>
            <w:lang w:eastAsia="ru-RU"/>
          </w:rPr>
          <w:instrText xml:space="preserve"> </w:instrText>
        </w:r>
        <w:r w:rsidR="0032584E" w:rsidRPr="0032584E">
          <w:rPr>
            <w:rFonts w:ascii="Times New Roman" w:eastAsia="Times New Roman" w:hAnsi="Times New Roman" w:cs="Times New Roman"/>
            <w:color w:val="454545"/>
            <w:sz w:val="24"/>
            <w:szCs w:val="24"/>
            <w:lang w:val="en-US" w:eastAsia="ru-RU"/>
          </w:rPr>
          <w:fldChar w:fldCharType="separate"/>
        </w:r>
        <w:r w:rsidR="0032584E">
          <w:rPr>
            <w:rFonts w:ascii="Times New Roman" w:eastAsia="Times New Roman" w:hAnsi="Times New Roman" w:cs="Times New Roman"/>
            <w:noProof/>
            <w:color w:val="454545"/>
            <w:sz w:val="24"/>
            <w:szCs w:val="24"/>
            <w:lang w:eastAsia="ru-RU"/>
          </w:rPr>
          <mc:AlternateContent>
            <mc:Choice Requires="wps">
              <w:drawing>
                <wp:inline distT="0" distB="0" distL="0" distR="0">
                  <wp:extent cx="304800" cy="304800"/>
                  <wp:effectExtent l="3810" t="0" r="0" b="1270"/>
                  <wp:docPr id="8" name="Прямоугольник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A241FA" w:rsidRDefault="00A241FA" w:rsidP="0032584E"/>
                          </w:txbxContent>
                        </wps:txbx>
                        <wps:bodyPr rot="0" vert="horz" wrap="square" lIns="91440" tIns="45720" rIns="91440" bIns="45720" anchor="t" anchorCtr="0" upright="1">
                          <a:noAutofit/>
                        </wps:bodyPr>
                      </wps:wsp>
                    </a:graphicData>
                  </a:graphic>
                </wp:inline>
              </w:drawing>
            </mc:Choice>
            <mc:Fallback>
              <w:pict>
                <v:rect id="Прямоугольник 8" o:spid="_x0000_s10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yRsSgOYCAADlBQAADgAAAAAAAAAAAAAA&#10;AAAuAgAAZHJzL2Uyb0RvYy54bWxQSwECLQAUAAYACAAAACEATKDpLNgAAAADAQAADwAAAAAAAAAA&#10;AAAAAABABQAAZHJzL2Rvd25yZXYueG1sUEsFBgAAAAAEAAQA8wAAAEUGAAAAAA==&#10;" filled="f" stroked="f">
                  <o:lock v:ext="edit" aspectratio="t"/>
                  <v:textbox>
                    <w:txbxContent>
                      <w:p w:rsidR="0032584E" w:rsidRDefault="0032584E" w:rsidP="0032584E"/>
                    </w:txbxContent>
                  </v:textbox>
                  <w10:anchorlock/>
                </v:rect>
              </w:pict>
            </mc:Fallback>
          </mc:AlternateContent>
        </w:r>
        <w:r w:rsidR="0032584E" w:rsidRPr="0032584E">
          <w:rPr>
            <w:rFonts w:ascii="Times New Roman" w:eastAsia="Times New Roman" w:hAnsi="Times New Roman" w:cs="Times New Roman"/>
            <w:color w:val="454545"/>
            <w:sz w:val="24"/>
            <w:szCs w:val="24"/>
            <w:lang w:val="en-US" w:eastAsia="ru-RU"/>
          </w:rPr>
          <w:fldChar w:fldCharType="end"/>
        </w:r>
      </w:hyperlink>
      <w:r w:rsidR="0032584E" w:rsidRPr="0032584E">
        <w:rPr>
          <w:rFonts w:ascii="Times New Roman" w:eastAsia="Times New Roman" w:hAnsi="Times New Roman" w:cs="Times New Roman"/>
          <w:color w:val="000000"/>
          <w:sz w:val="24"/>
          <w:szCs w:val="24"/>
          <w:lang w:eastAsia="ru-RU"/>
        </w:rPr>
        <w:t>(полное и сокращенное наименование юридического лица, Ф.И.О. заявителя </w:t>
      </w:r>
      <w:hyperlink r:id="rId17" w:history="1">
        <w:r w:rsidR="0032584E" w:rsidRPr="0032584E">
          <w:rPr>
            <w:rFonts w:ascii="Times New Roman" w:eastAsia="Times New Roman" w:hAnsi="Times New Roman" w:cs="Times New Roman"/>
            <w:color w:val="454545"/>
            <w:sz w:val="24"/>
            <w:szCs w:val="24"/>
            <w:lang w:val="en-US" w:eastAsia="ru-RU"/>
          </w:rPr>
          <w:fldChar w:fldCharType="begin"/>
        </w:r>
        <w:r w:rsidR="0032584E" w:rsidRPr="0032584E">
          <w:rPr>
            <w:rFonts w:ascii="Times New Roman" w:eastAsia="Times New Roman" w:hAnsi="Times New Roman" w:cs="Times New Roman"/>
            <w:sz w:val="24"/>
            <w:szCs w:val="24"/>
            <w:lang w:eastAsia="ru-RU"/>
          </w:rPr>
          <w:instrText xml:space="preserve"> INCLUDEPICTURE "C:\\Users\\DMITRIY\\AppData\\Local\\Temp\\msohtmlclip1\\01\\clip_image004.jpg" \* MERGEFORMAT </w:instrText>
        </w:r>
        <w:r w:rsidR="0032584E" w:rsidRPr="0032584E">
          <w:rPr>
            <w:rFonts w:ascii="Times New Roman" w:eastAsia="Times New Roman" w:hAnsi="Times New Roman" w:cs="Times New Roman"/>
            <w:color w:val="454545"/>
            <w:sz w:val="24"/>
            <w:szCs w:val="24"/>
            <w:lang w:val="en-US" w:eastAsia="ru-RU"/>
          </w:rPr>
          <w:fldChar w:fldCharType="separate"/>
        </w:r>
        <w:r w:rsidR="0032584E">
          <w:rPr>
            <w:rFonts w:ascii="Times New Roman" w:eastAsia="Times New Roman" w:hAnsi="Times New Roman" w:cs="Times New Roman"/>
            <w:noProof/>
            <w:color w:val="454545"/>
            <w:sz w:val="24"/>
            <w:szCs w:val="24"/>
            <w:lang w:eastAsia="ru-RU"/>
          </w:rPr>
          <mc:AlternateContent>
            <mc:Choice Requires="wps">
              <w:drawing>
                <wp:inline distT="0" distB="0" distL="0" distR="0">
                  <wp:extent cx="304800" cy="304800"/>
                  <wp:effectExtent l="0" t="0" r="3810" b="1270"/>
                  <wp:docPr id="7" name="Прямоугольник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A241FA" w:rsidRDefault="00A241FA" w:rsidP="0032584E"/>
                          </w:txbxContent>
                        </wps:txbx>
                        <wps:bodyPr rot="0" vert="horz" wrap="square" lIns="91440" tIns="45720" rIns="91440" bIns="45720" anchor="t" anchorCtr="0" upright="1">
                          <a:noAutofit/>
                        </wps:bodyPr>
                      </wps:wsp>
                    </a:graphicData>
                  </a:graphic>
                </wp:inline>
              </w:drawing>
            </mc:Choice>
            <mc:Fallback>
              <w:pict>
                <v:rect id="Прямоугольник 7" o:spid="_x0000_s102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5/fY46AIAAOUFAAAOAAAAAAAAAAAA&#10;AAAAAC4CAABkcnMvZTJvRG9jLnhtbFBLAQItABQABgAIAAAAIQBMoOks2AAAAAMBAAAPAAAAAAAA&#10;AAAAAAAAAEIFAABkcnMvZG93bnJldi54bWxQSwUGAAAAAAQABADzAAAARwYAAAAA&#10;" filled="f" stroked="f">
                  <o:lock v:ext="edit" aspectratio="t"/>
                  <v:textbox>
                    <w:txbxContent>
                      <w:p w:rsidR="0032584E" w:rsidRDefault="0032584E" w:rsidP="0032584E"/>
                    </w:txbxContent>
                  </v:textbox>
                  <w10:anchorlock/>
                </v:rect>
              </w:pict>
            </mc:Fallback>
          </mc:AlternateContent>
        </w:r>
        <w:r w:rsidR="0032584E" w:rsidRPr="0032584E">
          <w:rPr>
            <w:rFonts w:ascii="Times New Roman" w:eastAsia="Times New Roman" w:hAnsi="Times New Roman" w:cs="Times New Roman"/>
            <w:color w:val="454545"/>
            <w:sz w:val="24"/>
            <w:szCs w:val="24"/>
            <w:lang w:val="en-US" w:eastAsia="ru-RU"/>
          </w:rPr>
          <w:fldChar w:fldCharType="end"/>
        </w:r>
      </w:hyperlink>
      <w:r w:rsidR="0032584E" w:rsidRPr="0032584E">
        <w:rPr>
          <w:rFonts w:ascii="Times New Roman" w:eastAsia="Times New Roman" w:hAnsi="Times New Roman" w:cs="Times New Roman"/>
          <w:color w:val="000000"/>
          <w:sz w:val="24"/>
          <w:szCs w:val="24"/>
          <w:lang w:eastAsia="ru-RU"/>
        </w:rPr>
        <w:t>физического лица или индивидуального предпринимателя)</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Основания выдачи нового решения (</w:t>
      </w:r>
      <w:proofErr w:type="gramStart"/>
      <w:r w:rsidRPr="0032584E">
        <w:rPr>
          <w:rFonts w:ascii="Times New Roman" w:eastAsia="Times New Roman" w:hAnsi="Times New Roman" w:cs="Times New Roman"/>
          <w:color w:val="000000"/>
          <w:sz w:val="24"/>
          <w:szCs w:val="24"/>
          <w:lang w:eastAsia="ru-RU"/>
        </w:rPr>
        <w:t>нужное</w:t>
      </w:r>
      <w:proofErr w:type="gramEnd"/>
      <w:r w:rsidRPr="0032584E">
        <w:rPr>
          <w:rFonts w:ascii="Times New Roman" w:eastAsia="Times New Roman" w:hAnsi="Times New Roman" w:cs="Times New Roman"/>
          <w:color w:val="000000"/>
          <w:sz w:val="24"/>
          <w:szCs w:val="24"/>
          <w:lang w:eastAsia="ru-RU"/>
        </w:rPr>
        <w:t xml:space="preserve"> отметить)</w:t>
      </w:r>
      <w:hyperlink r:id="rId18" w:history="1">
        <w:r w:rsidRPr="0032584E">
          <w:rPr>
            <w:rFonts w:ascii="Times New Roman" w:eastAsia="Times New Roman" w:hAnsi="Times New Roman" w:cs="Times New Roman"/>
            <w:color w:val="454545"/>
            <w:sz w:val="24"/>
            <w:szCs w:val="24"/>
            <w:lang w:val="en-US" w:eastAsia="ru-RU"/>
          </w:rPr>
          <w:fldChar w:fldCharType="begin"/>
        </w:r>
        <w:r w:rsidRPr="0032584E">
          <w:rPr>
            <w:rFonts w:ascii="Times New Roman" w:eastAsia="Times New Roman" w:hAnsi="Times New Roman" w:cs="Times New Roman"/>
            <w:sz w:val="24"/>
            <w:szCs w:val="24"/>
            <w:lang w:eastAsia="ru-RU"/>
          </w:rPr>
          <w:instrText xml:space="preserve"> INCLUDEPICTURE "C:\\Users\\DMITRIY\\AppData\\Local\\Temp\\msohtmlclip1\\01\\clip_image006.jpg" \* MERGEFORMAT </w:instrText>
        </w:r>
        <w:r w:rsidRPr="0032584E">
          <w:rPr>
            <w:rFonts w:ascii="Times New Roman" w:eastAsia="Times New Roman" w:hAnsi="Times New Roman" w:cs="Times New Roman"/>
            <w:color w:val="454545"/>
            <w:sz w:val="24"/>
            <w:szCs w:val="24"/>
            <w:lang w:val="en-US" w:eastAsia="ru-RU"/>
          </w:rPr>
          <w:fldChar w:fldCharType="separate"/>
        </w:r>
        <w:r>
          <w:rPr>
            <w:rFonts w:ascii="Times New Roman" w:eastAsia="Times New Roman" w:hAnsi="Times New Roman" w:cs="Times New Roman"/>
            <w:noProof/>
            <w:color w:val="454545"/>
            <w:sz w:val="24"/>
            <w:szCs w:val="24"/>
            <w:lang w:eastAsia="ru-RU"/>
          </w:rPr>
          <mc:AlternateContent>
            <mc:Choice Requires="wps">
              <w:drawing>
                <wp:inline distT="0" distB="0" distL="0" distR="0">
                  <wp:extent cx="304800" cy="304800"/>
                  <wp:effectExtent l="0" t="0" r="3810" b="4445"/>
                  <wp:docPr id="6" name="Прямоугольник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A241FA" w:rsidRDefault="00A241FA" w:rsidP="0032584E"/>
                          </w:txbxContent>
                        </wps:txbx>
                        <wps:bodyPr rot="0" vert="horz" wrap="square" lIns="91440" tIns="45720" rIns="91440" bIns="45720" anchor="t" anchorCtr="0" upright="1">
                          <a:noAutofit/>
                        </wps:bodyPr>
                      </wps:wsp>
                    </a:graphicData>
                  </a:graphic>
                </wp:inline>
              </w:drawing>
            </mc:Choice>
            <mc:Fallback>
              <w:pict>
                <v:rect id="Прямоугольник 6" o:spid="_x0000_s102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qbbe/+kCAADlBQAADgAAAAAAAAAA&#10;AAAAAAAuAgAAZHJzL2Uyb0RvYy54bWxQSwECLQAUAAYACAAAACEATKDpLNgAAAADAQAADwAAAAAA&#10;AAAAAAAAAABDBQAAZHJzL2Rvd25yZXYueG1sUEsFBgAAAAAEAAQA8wAAAEgGAAAAAA==&#10;" filled="f" stroked="f">
                  <o:lock v:ext="edit" aspectratio="t"/>
                  <v:textbox>
                    <w:txbxContent>
                      <w:p w:rsidR="0032584E" w:rsidRDefault="0032584E" w:rsidP="0032584E"/>
                    </w:txbxContent>
                  </v:textbox>
                  <w10:anchorlock/>
                </v:rect>
              </w:pict>
            </mc:Fallback>
          </mc:AlternateContent>
        </w:r>
        <w:r w:rsidRPr="0032584E">
          <w:rPr>
            <w:rFonts w:ascii="Times New Roman" w:eastAsia="Times New Roman" w:hAnsi="Times New Roman" w:cs="Times New Roman"/>
            <w:color w:val="454545"/>
            <w:sz w:val="24"/>
            <w:szCs w:val="24"/>
            <w:lang w:val="en-US" w:eastAsia="ru-RU"/>
          </w:rPr>
          <w:fldChar w:fldCharType="end"/>
        </w:r>
      </w:hyperlink>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внесение изменений в сведения о водопользователе, включенные в Единый государственный реестр юридических лиц или Единый государственный реестр индивидуальных предпринимателей; обнаружение технической ошибки в сведениях о водопользователе, не относящихся к условиям использования водного объекта.</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К заявлению прилагаются документы, предусмотренные настоящим административным регламентом.</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Представленные документы и сведения, указанные в заявлении, достоверны.</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Расписку о принятии документов получи</w:t>
      </w:r>
      <w:proofErr w:type="gramStart"/>
      <w:r w:rsidRPr="0032584E">
        <w:rPr>
          <w:rFonts w:ascii="Times New Roman" w:eastAsia="Times New Roman" w:hAnsi="Times New Roman" w:cs="Times New Roman"/>
          <w:color w:val="000000"/>
          <w:sz w:val="24"/>
          <w:szCs w:val="24"/>
          <w:lang w:eastAsia="ru-RU"/>
        </w:rPr>
        <w:t>л(</w:t>
      </w:r>
      <w:proofErr w:type="gramEnd"/>
      <w:r w:rsidRPr="0032584E">
        <w:rPr>
          <w:rFonts w:ascii="Times New Roman" w:eastAsia="Times New Roman" w:hAnsi="Times New Roman" w:cs="Times New Roman"/>
          <w:color w:val="000000"/>
          <w:sz w:val="24"/>
          <w:szCs w:val="24"/>
          <w:lang w:eastAsia="ru-RU"/>
        </w:rPr>
        <w:t>а).</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«__» _____ 20__г.                  __ч. ____мин.</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(Дата и время подачи заявления)</w:t>
      </w:r>
    </w:p>
    <w:p w:rsidR="0032584E" w:rsidRPr="0032584E" w:rsidRDefault="00363582" w:rsidP="0032584E">
      <w:pPr>
        <w:suppressAutoHyphens w:val="0"/>
        <w:rPr>
          <w:rFonts w:ascii="Times New Roman" w:eastAsia="Times New Roman" w:hAnsi="Times New Roman" w:cs="Times New Roman"/>
          <w:color w:val="000000"/>
          <w:sz w:val="20"/>
          <w:szCs w:val="20"/>
          <w:lang w:eastAsia="ru-RU"/>
        </w:rPr>
      </w:pPr>
      <w:hyperlink r:id="rId19" w:history="1">
        <w:r w:rsidR="0032584E" w:rsidRPr="0032584E">
          <w:rPr>
            <w:rFonts w:ascii="Times New Roman" w:eastAsia="Times New Roman" w:hAnsi="Times New Roman" w:cs="Times New Roman"/>
            <w:color w:val="454545"/>
            <w:sz w:val="24"/>
            <w:szCs w:val="24"/>
            <w:lang w:val="en-US" w:eastAsia="ru-RU"/>
          </w:rPr>
          <w:fldChar w:fldCharType="begin"/>
        </w:r>
        <w:r w:rsidR="0032584E" w:rsidRPr="0032584E">
          <w:rPr>
            <w:rFonts w:ascii="Times New Roman" w:eastAsia="Times New Roman" w:hAnsi="Times New Roman" w:cs="Times New Roman"/>
            <w:color w:val="454545"/>
            <w:sz w:val="24"/>
            <w:szCs w:val="24"/>
            <w:lang w:val="en-US" w:eastAsia="ru-RU"/>
          </w:rPr>
          <w:instrText xml:space="preserve"> INCLUDEPICTURE "https://muob.ru/aktualno/npa/zakonoproekty/1297488.html" \* MERGEFORMATINET </w:instrText>
        </w:r>
        <w:r w:rsidR="0032584E" w:rsidRPr="0032584E">
          <w:rPr>
            <w:rFonts w:ascii="Times New Roman" w:eastAsia="Times New Roman" w:hAnsi="Times New Roman" w:cs="Times New Roman"/>
            <w:color w:val="454545"/>
            <w:sz w:val="24"/>
            <w:szCs w:val="24"/>
            <w:lang w:val="en-US" w:eastAsia="ru-RU"/>
          </w:rPr>
          <w:fldChar w:fldCharType="separate"/>
        </w:r>
        <w:r w:rsidR="0032584E">
          <w:rPr>
            <w:rFonts w:ascii="Times New Roman" w:eastAsia="Times New Roman" w:hAnsi="Times New Roman" w:cs="Times New Roman"/>
            <w:noProof/>
            <w:color w:val="454545"/>
            <w:sz w:val="24"/>
            <w:szCs w:val="24"/>
            <w:lang w:eastAsia="ru-RU"/>
          </w:rPr>
          <mc:AlternateContent>
            <mc:Choice Requires="wps">
              <w:drawing>
                <wp:inline distT="0" distB="0" distL="0" distR="0">
                  <wp:extent cx="304800" cy="304800"/>
                  <wp:effectExtent l="3810" t="0" r="0" b="3175"/>
                  <wp:docPr id="5"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A241FA" w:rsidRDefault="00A241FA" w:rsidP="0032584E"/>
                          </w:txbxContent>
                        </wps:txbx>
                        <wps:bodyPr rot="0" vert="horz" wrap="square" lIns="91440" tIns="45720" rIns="91440" bIns="45720" anchor="t" anchorCtr="0" upright="1">
                          <a:noAutofit/>
                        </wps:bodyPr>
                      </wps:wsp>
                    </a:graphicData>
                  </a:graphic>
                </wp:inline>
              </w:drawing>
            </mc:Choice>
            <mc:Fallback>
              <w:pict>
                <v:rect id="Прямоугольник 5" o:spid="_x0000_s103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aW+Bo6AIAAOUFAAAOAAAAAAAAAAAA&#10;AAAAAC4CAABkcnMvZTJvRG9jLnhtbFBLAQItABQABgAIAAAAIQBMoOks2AAAAAMBAAAPAAAAAAAA&#10;AAAAAAAAAEIFAABkcnMvZG93bnJldi54bWxQSwUGAAAAAAQABADzAAAARwYAAAAA&#10;" filled="f" stroked="f">
                  <o:lock v:ext="edit" aspectratio="t"/>
                  <v:textbox>
                    <w:txbxContent>
                      <w:p w:rsidR="0032584E" w:rsidRDefault="0032584E" w:rsidP="0032584E"/>
                    </w:txbxContent>
                  </v:textbox>
                  <w10:anchorlock/>
                </v:rect>
              </w:pict>
            </mc:Fallback>
          </mc:AlternateContent>
        </w:r>
        <w:r w:rsidR="0032584E" w:rsidRPr="0032584E">
          <w:rPr>
            <w:rFonts w:ascii="Times New Roman" w:eastAsia="Times New Roman" w:hAnsi="Times New Roman" w:cs="Times New Roman"/>
            <w:color w:val="454545"/>
            <w:sz w:val="24"/>
            <w:szCs w:val="24"/>
            <w:lang w:val="en-US" w:eastAsia="ru-RU"/>
          </w:rPr>
          <w:fldChar w:fldCharType="end"/>
        </w:r>
      </w:hyperlink>
    </w:p>
    <w:p w:rsidR="0032584E" w:rsidRPr="0032584E" w:rsidRDefault="0032584E" w:rsidP="0032584E">
      <w:pPr>
        <w:suppressAutoHyphens w:val="0"/>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           (подпись заявителя)                                                 (полностью Ф.И.О.)</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A241FA" w:rsidRDefault="0032584E" w:rsidP="0032584E">
      <w:pPr>
        <w:suppressAutoHyphens w:val="0"/>
        <w:jc w:val="right"/>
        <w:rPr>
          <w:rFonts w:ascii="Times New Roman" w:eastAsia="Times New Roman" w:hAnsi="Times New Roman" w:cs="Times New Roman"/>
          <w:color w:val="000000"/>
          <w:sz w:val="24"/>
          <w:szCs w:val="24"/>
          <w:shd w:val="clear" w:color="auto" w:fill="FFFFFF"/>
          <w:lang w:eastAsia="ru-RU"/>
        </w:rPr>
      </w:pPr>
      <w:r w:rsidRPr="0032584E">
        <w:rPr>
          <w:rFonts w:ascii="Times New Roman" w:eastAsia="Times New Roman" w:hAnsi="Times New Roman" w:cs="Times New Roman"/>
          <w:color w:val="000000"/>
          <w:sz w:val="24"/>
          <w:szCs w:val="24"/>
          <w:shd w:val="clear" w:color="auto" w:fill="FFFFFF"/>
          <w:lang w:eastAsia="ru-RU"/>
        </w:rPr>
        <w:t>                                       </w:t>
      </w:r>
    </w:p>
    <w:p w:rsidR="0032584E" w:rsidRPr="0032584E" w:rsidRDefault="0032584E" w:rsidP="0032584E">
      <w:pPr>
        <w:suppressAutoHyphens w:val="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Приложение № 3</w:t>
      </w:r>
    </w:p>
    <w:p w:rsidR="0032584E" w:rsidRPr="0032584E" w:rsidRDefault="0032584E" w:rsidP="0032584E">
      <w:pPr>
        <w:suppressAutoHyphens w:val="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shd w:val="clear" w:color="auto" w:fill="FFFFFF"/>
          <w:lang w:eastAsia="ru-RU"/>
        </w:rPr>
        <w:t>                                                                          к Административному регламенту</w:t>
      </w:r>
    </w:p>
    <w:p w:rsidR="0032584E" w:rsidRPr="0032584E" w:rsidRDefault="0032584E" w:rsidP="0032584E">
      <w:pPr>
        <w:suppressAutoHyphens w:val="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b/>
          <w:bCs/>
          <w:color w:val="000000"/>
          <w:lang w:eastAsia="ru-RU"/>
        </w:rPr>
        <w:t>                                                                                    </w:t>
      </w:r>
      <w:r w:rsidRPr="0032584E">
        <w:rPr>
          <w:rFonts w:ascii="Times New Roman" w:eastAsia="Times New Roman" w:hAnsi="Times New Roman" w:cs="Times New Roman"/>
          <w:color w:val="000000"/>
          <w:sz w:val="24"/>
          <w:szCs w:val="24"/>
          <w:lang w:eastAsia="ru-RU"/>
        </w:rPr>
        <w:t>предоставления муниципальной услуги</w:t>
      </w:r>
    </w:p>
    <w:p w:rsidR="0032584E" w:rsidRPr="0032584E" w:rsidRDefault="0032584E" w:rsidP="0032584E">
      <w:pPr>
        <w:suppressAutoHyphens w:val="0"/>
        <w:spacing w:after="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lang w:eastAsia="ru-RU"/>
        </w:rPr>
        <w:t xml:space="preserve">                                                                                    «Предоставление </w:t>
      </w:r>
      <w:proofErr w:type="gramStart"/>
      <w:r w:rsidRPr="0032584E">
        <w:rPr>
          <w:rFonts w:ascii="Times New Roman" w:eastAsia="Times New Roman" w:hAnsi="Times New Roman" w:cs="Times New Roman"/>
          <w:color w:val="000000"/>
          <w:lang w:eastAsia="ru-RU"/>
        </w:rPr>
        <w:t>водных</w:t>
      </w:r>
      <w:proofErr w:type="gramEnd"/>
    </w:p>
    <w:p w:rsidR="0032584E" w:rsidRPr="0032584E" w:rsidRDefault="0032584E" w:rsidP="0032584E">
      <w:pPr>
        <w:suppressAutoHyphens w:val="0"/>
        <w:spacing w:after="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lang w:eastAsia="ru-RU"/>
        </w:rPr>
        <w:t>                                                                                    объектов или их частей,</w:t>
      </w:r>
    </w:p>
    <w:p w:rsidR="0032584E" w:rsidRPr="0032584E" w:rsidRDefault="0032584E" w:rsidP="0032584E">
      <w:pPr>
        <w:suppressAutoHyphens w:val="0"/>
        <w:spacing w:after="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lang w:eastAsia="ru-RU"/>
        </w:rPr>
        <w:t>                                                                                    </w:t>
      </w:r>
      <w:proofErr w:type="gramStart"/>
      <w:r w:rsidRPr="0032584E">
        <w:rPr>
          <w:rFonts w:ascii="Times New Roman" w:eastAsia="Times New Roman" w:hAnsi="Times New Roman" w:cs="Times New Roman"/>
          <w:color w:val="000000"/>
          <w:lang w:eastAsia="ru-RU"/>
        </w:rPr>
        <w:t>находящихся</w:t>
      </w:r>
      <w:proofErr w:type="gramEnd"/>
      <w:r w:rsidRPr="0032584E">
        <w:rPr>
          <w:rFonts w:ascii="Times New Roman" w:eastAsia="Times New Roman" w:hAnsi="Times New Roman" w:cs="Times New Roman"/>
          <w:color w:val="000000"/>
          <w:lang w:eastAsia="ru-RU"/>
        </w:rPr>
        <w:t xml:space="preserve"> в собственности</w:t>
      </w:r>
    </w:p>
    <w:p w:rsidR="0032584E" w:rsidRPr="0032584E" w:rsidRDefault="0032584E" w:rsidP="0032584E">
      <w:pPr>
        <w:suppressAutoHyphens w:val="0"/>
        <w:spacing w:after="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lang w:eastAsia="ru-RU"/>
        </w:rPr>
        <w:t>                                                                                 Захаровского сельского</w:t>
      </w:r>
    </w:p>
    <w:p w:rsidR="0032584E" w:rsidRPr="0032584E" w:rsidRDefault="0032584E" w:rsidP="0032584E">
      <w:pPr>
        <w:suppressAutoHyphens w:val="0"/>
        <w:spacing w:after="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lang w:eastAsia="ru-RU"/>
        </w:rPr>
        <w:t>                                                                                    поселения, в пользование</w:t>
      </w:r>
    </w:p>
    <w:p w:rsidR="0032584E" w:rsidRPr="0032584E" w:rsidRDefault="0032584E" w:rsidP="0032584E">
      <w:pPr>
        <w:suppressAutoHyphens w:val="0"/>
        <w:spacing w:after="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lang w:eastAsia="ru-RU"/>
        </w:rPr>
        <w:t>                                                                                    на основании решений</w:t>
      </w:r>
    </w:p>
    <w:p w:rsidR="0032584E" w:rsidRPr="0032584E" w:rsidRDefault="0032584E" w:rsidP="0032584E">
      <w:pPr>
        <w:suppressAutoHyphens w:val="0"/>
        <w:spacing w:after="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lang w:eastAsia="ru-RU"/>
        </w:rPr>
        <w:t xml:space="preserve">                                                                                    о предоставлении </w:t>
      </w:r>
      <w:proofErr w:type="gramStart"/>
      <w:r w:rsidRPr="0032584E">
        <w:rPr>
          <w:rFonts w:ascii="Times New Roman" w:eastAsia="Times New Roman" w:hAnsi="Times New Roman" w:cs="Times New Roman"/>
          <w:color w:val="000000"/>
          <w:lang w:eastAsia="ru-RU"/>
        </w:rPr>
        <w:t>водных</w:t>
      </w:r>
      <w:proofErr w:type="gramEnd"/>
    </w:p>
    <w:p w:rsidR="0032584E" w:rsidRPr="0032584E" w:rsidRDefault="0032584E" w:rsidP="0032584E">
      <w:pPr>
        <w:suppressAutoHyphens w:val="0"/>
        <w:spacing w:after="0"/>
        <w:jc w:val="right"/>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lang w:eastAsia="ru-RU"/>
        </w:rPr>
        <w:t>                                                                                    объектов в пользование»</w:t>
      </w:r>
    </w:p>
    <w:p w:rsidR="0032584E" w:rsidRPr="0032584E" w:rsidRDefault="0032584E" w:rsidP="0032584E">
      <w:pPr>
        <w:suppressAutoHyphens w:val="0"/>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hd w:val="clear" w:color="auto" w:fill="FFFFFF"/>
          <w:lang w:eastAsia="ru-RU"/>
        </w:rPr>
        <w:t>                         </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b/>
          <w:bCs/>
          <w:color w:val="000000"/>
          <w:sz w:val="24"/>
          <w:szCs w:val="24"/>
          <w:lang w:eastAsia="ru-RU"/>
        </w:rPr>
        <w:t>Заявление об отказе от дальнейшего использования водного объекта, предоставленного в пользование</w:t>
      </w:r>
    </w:p>
    <w:p w:rsidR="0032584E" w:rsidRPr="0032584E" w:rsidRDefault="0032584E" w:rsidP="0032584E">
      <w:pPr>
        <w:suppressAutoHyphens w:val="0"/>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p>
    <w:p w:rsidR="0032584E" w:rsidRPr="0032584E" w:rsidRDefault="0032584E" w:rsidP="0032584E">
      <w:pPr>
        <w:suppressAutoHyphens w:val="0"/>
        <w:jc w:val="center"/>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b/>
          <w:bCs/>
          <w:color w:val="000000"/>
          <w:sz w:val="24"/>
          <w:szCs w:val="24"/>
          <w:lang w:eastAsia="ru-RU"/>
        </w:rPr>
        <w:t>ЗАЯВЛЕНИЕ</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Сведения о водопользователе:</w:t>
      </w:r>
      <w:r w:rsidRPr="0032584E">
        <w:rPr>
          <w:rFonts w:ascii="Times New Roman" w:eastAsia="Times New Roman" w:hAnsi="Times New Roman" w:cs="Times New Roman"/>
          <w:color w:val="000000"/>
          <w:sz w:val="24"/>
          <w:szCs w:val="24"/>
          <w:lang w:val="en-US" w:eastAsia="ru-RU"/>
        </w:rPr>
        <w:t> </w:t>
      </w:r>
      <w:hyperlink r:id="rId20" w:history="1">
        <w:r w:rsidRPr="0032584E">
          <w:rPr>
            <w:rFonts w:ascii="Times New Roman" w:eastAsia="Times New Roman" w:hAnsi="Times New Roman" w:cs="Times New Roman"/>
            <w:color w:val="454545"/>
            <w:sz w:val="24"/>
            <w:szCs w:val="24"/>
            <w:lang w:val="en-US" w:eastAsia="ru-RU"/>
          </w:rPr>
          <w:fldChar w:fldCharType="begin"/>
        </w:r>
        <w:r w:rsidRPr="0032584E">
          <w:rPr>
            <w:rFonts w:ascii="Times New Roman" w:eastAsia="Times New Roman" w:hAnsi="Times New Roman" w:cs="Times New Roman"/>
            <w:color w:val="454545"/>
            <w:sz w:val="24"/>
            <w:szCs w:val="24"/>
            <w:lang w:eastAsia="ru-RU"/>
          </w:rPr>
          <w:instrText xml:space="preserve"> </w:instrText>
        </w:r>
        <w:r w:rsidRPr="0032584E">
          <w:rPr>
            <w:rFonts w:ascii="Times New Roman" w:eastAsia="Times New Roman" w:hAnsi="Times New Roman" w:cs="Times New Roman"/>
            <w:color w:val="454545"/>
            <w:sz w:val="24"/>
            <w:szCs w:val="24"/>
            <w:lang w:val="en-US" w:eastAsia="ru-RU"/>
          </w:rPr>
          <w:instrText>INCLUDEPICTURE</w:instrText>
        </w:r>
        <w:r w:rsidRPr="0032584E">
          <w:rPr>
            <w:rFonts w:ascii="Times New Roman" w:eastAsia="Times New Roman" w:hAnsi="Times New Roman" w:cs="Times New Roman"/>
            <w:color w:val="454545"/>
            <w:sz w:val="24"/>
            <w:szCs w:val="24"/>
            <w:lang w:eastAsia="ru-RU"/>
          </w:rPr>
          <w:instrText xml:space="preserve"> "</w:instrText>
        </w:r>
        <w:r w:rsidRPr="0032584E">
          <w:rPr>
            <w:rFonts w:ascii="Times New Roman" w:eastAsia="Times New Roman" w:hAnsi="Times New Roman" w:cs="Times New Roman"/>
            <w:color w:val="454545"/>
            <w:sz w:val="24"/>
            <w:szCs w:val="24"/>
            <w:lang w:val="en-US" w:eastAsia="ru-RU"/>
          </w:rPr>
          <w:instrText>https</w:instrText>
        </w:r>
        <w:r w:rsidRPr="0032584E">
          <w:rPr>
            <w:rFonts w:ascii="Times New Roman" w:eastAsia="Times New Roman" w:hAnsi="Times New Roman" w:cs="Times New Roman"/>
            <w:color w:val="454545"/>
            <w:sz w:val="24"/>
            <w:szCs w:val="24"/>
            <w:lang w:eastAsia="ru-RU"/>
          </w:rPr>
          <w:instrText>://</w:instrText>
        </w:r>
        <w:r w:rsidRPr="0032584E">
          <w:rPr>
            <w:rFonts w:ascii="Times New Roman" w:eastAsia="Times New Roman" w:hAnsi="Times New Roman" w:cs="Times New Roman"/>
            <w:color w:val="454545"/>
            <w:sz w:val="24"/>
            <w:szCs w:val="24"/>
            <w:lang w:val="en-US" w:eastAsia="ru-RU"/>
          </w:rPr>
          <w:instrText>muob</w:instrText>
        </w:r>
        <w:r w:rsidRPr="0032584E">
          <w:rPr>
            <w:rFonts w:ascii="Times New Roman" w:eastAsia="Times New Roman" w:hAnsi="Times New Roman" w:cs="Times New Roman"/>
            <w:color w:val="454545"/>
            <w:sz w:val="24"/>
            <w:szCs w:val="24"/>
            <w:lang w:eastAsia="ru-RU"/>
          </w:rPr>
          <w:instrText>.</w:instrText>
        </w:r>
        <w:r w:rsidRPr="0032584E">
          <w:rPr>
            <w:rFonts w:ascii="Times New Roman" w:eastAsia="Times New Roman" w:hAnsi="Times New Roman" w:cs="Times New Roman"/>
            <w:color w:val="454545"/>
            <w:sz w:val="24"/>
            <w:szCs w:val="24"/>
            <w:lang w:val="en-US" w:eastAsia="ru-RU"/>
          </w:rPr>
          <w:instrText>ru</w:instrText>
        </w:r>
        <w:r w:rsidRPr="0032584E">
          <w:rPr>
            <w:rFonts w:ascii="Times New Roman" w:eastAsia="Times New Roman" w:hAnsi="Times New Roman" w:cs="Times New Roman"/>
            <w:color w:val="454545"/>
            <w:sz w:val="24"/>
            <w:szCs w:val="24"/>
            <w:lang w:eastAsia="ru-RU"/>
          </w:rPr>
          <w:instrText>/</w:instrText>
        </w:r>
        <w:r w:rsidRPr="0032584E">
          <w:rPr>
            <w:rFonts w:ascii="Times New Roman" w:eastAsia="Times New Roman" w:hAnsi="Times New Roman" w:cs="Times New Roman"/>
            <w:color w:val="454545"/>
            <w:sz w:val="24"/>
            <w:szCs w:val="24"/>
            <w:lang w:val="en-US" w:eastAsia="ru-RU"/>
          </w:rPr>
          <w:instrText>aktualno</w:instrText>
        </w:r>
        <w:r w:rsidRPr="0032584E">
          <w:rPr>
            <w:rFonts w:ascii="Times New Roman" w:eastAsia="Times New Roman" w:hAnsi="Times New Roman" w:cs="Times New Roman"/>
            <w:color w:val="454545"/>
            <w:sz w:val="24"/>
            <w:szCs w:val="24"/>
            <w:lang w:eastAsia="ru-RU"/>
          </w:rPr>
          <w:instrText>/</w:instrText>
        </w:r>
        <w:r w:rsidRPr="0032584E">
          <w:rPr>
            <w:rFonts w:ascii="Times New Roman" w:eastAsia="Times New Roman" w:hAnsi="Times New Roman" w:cs="Times New Roman"/>
            <w:color w:val="454545"/>
            <w:sz w:val="24"/>
            <w:szCs w:val="24"/>
            <w:lang w:val="en-US" w:eastAsia="ru-RU"/>
          </w:rPr>
          <w:instrText>npa</w:instrText>
        </w:r>
        <w:r w:rsidRPr="0032584E">
          <w:rPr>
            <w:rFonts w:ascii="Times New Roman" w:eastAsia="Times New Roman" w:hAnsi="Times New Roman" w:cs="Times New Roman"/>
            <w:color w:val="454545"/>
            <w:sz w:val="24"/>
            <w:szCs w:val="24"/>
            <w:lang w:eastAsia="ru-RU"/>
          </w:rPr>
          <w:instrText>/</w:instrText>
        </w:r>
        <w:r w:rsidRPr="0032584E">
          <w:rPr>
            <w:rFonts w:ascii="Times New Roman" w:eastAsia="Times New Roman" w:hAnsi="Times New Roman" w:cs="Times New Roman"/>
            <w:color w:val="454545"/>
            <w:sz w:val="24"/>
            <w:szCs w:val="24"/>
            <w:lang w:val="en-US" w:eastAsia="ru-RU"/>
          </w:rPr>
          <w:instrText>zakonoproekty</w:instrText>
        </w:r>
        <w:r w:rsidRPr="0032584E">
          <w:rPr>
            <w:rFonts w:ascii="Times New Roman" w:eastAsia="Times New Roman" w:hAnsi="Times New Roman" w:cs="Times New Roman"/>
            <w:color w:val="454545"/>
            <w:sz w:val="24"/>
            <w:szCs w:val="24"/>
            <w:lang w:eastAsia="ru-RU"/>
          </w:rPr>
          <w:instrText>/1297488.</w:instrText>
        </w:r>
        <w:r w:rsidRPr="0032584E">
          <w:rPr>
            <w:rFonts w:ascii="Times New Roman" w:eastAsia="Times New Roman" w:hAnsi="Times New Roman" w:cs="Times New Roman"/>
            <w:color w:val="454545"/>
            <w:sz w:val="24"/>
            <w:szCs w:val="24"/>
            <w:lang w:val="en-US" w:eastAsia="ru-RU"/>
          </w:rPr>
          <w:instrText>html</w:instrText>
        </w:r>
        <w:r w:rsidRPr="0032584E">
          <w:rPr>
            <w:rFonts w:ascii="Times New Roman" w:eastAsia="Times New Roman" w:hAnsi="Times New Roman" w:cs="Times New Roman"/>
            <w:color w:val="454545"/>
            <w:sz w:val="24"/>
            <w:szCs w:val="24"/>
            <w:lang w:eastAsia="ru-RU"/>
          </w:rPr>
          <w:instrText xml:space="preserve">" \* </w:instrText>
        </w:r>
        <w:r w:rsidRPr="0032584E">
          <w:rPr>
            <w:rFonts w:ascii="Times New Roman" w:eastAsia="Times New Roman" w:hAnsi="Times New Roman" w:cs="Times New Roman"/>
            <w:color w:val="454545"/>
            <w:sz w:val="24"/>
            <w:szCs w:val="24"/>
            <w:lang w:val="en-US" w:eastAsia="ru-RU"/>
          </w:rPr>
          <w:instrText>MERGEFORMATINET</w:instrText>
        </w:r>
        <w:r w:rsidRPr="0032584E">
          <w:rPr>
            <w:rFonts w:ascii="Times New Roman" w:eastAsia="Times New Roman" w:hAnsi="Times New Roman" w:cs="Times New Roman"/>
            <w:color w:val="454545"/>
            <w:sz w:val="24"/>
            <w:szCs w:val="24"/>
            <w:lang w:eastAsia="ru-RU"/>
          </w:rPr>
          <w:instrText xml:space="preserve"> </w:instrText>
        </w:r>
        <w:r w:rsidRPr="0032584E">
          <w:rPr>
            <w:rFonts w:ascii="Times New Roman" w:eastAsia="Times New Roman" w:hAnsi="Times New Roman" w:cs="Times New Roman"/>
            <w:color w:val="454545"/>
            <w:sz w:val="24"/>
            <w:szCs w:val="24"/>
            <w:lang w:val="en-US" w:eastAsia="ru-RU"/>
          </w:rPr>
          <w:fldChar w:fldCharType="separate"/>
        </w:r>
        <w:r>
          <w:rPr>
            <w:rFonts w:ascii="Times New Roman" w:eastAsia="Times New Roman" w:hAnsi="Times New Roman" w:cs="Times New Roman"/>
            <w:noProof/>
            <w:color w:val="454545"/>
            <w:sz w:val="24"/>
            <w:szCs w:val="24"/>
            <w:lang w:eastAsia="ru-RU"/>
          </w:rPr>
          <mc:AlternateContent>
            <mc:Choice Requires="wps">
              <w:drawing>
                <wp:inline distT="0" distB="0" distL="0" distR="0">
                  <wp:extent cx="304800" cy="304800"/>
                  <wp:effectExtent l="0" t="635" r="3810" b="0"/>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A241FA" w:rsidRDefault="00A241FA" w:rsidP="0032584E"/>
                          </w:txbxContent>
                        </wps:txbx>
                        <wps:bodyPr rot="0" vert="horz" wrap="square" lIns="91440" tIns="45720" rIns="91440" bIns="45720" anchor="t" anchorCtr="0" upright="1">
                          <a:noAutofit/>
                        </wps:bodyPr>
                      </wps:wsp>
                    </a:graphicData>
                  </a:graphic>
                </wp:inline>
              </w:drawing>
            </mc:Choice>
            <mc:Fallback>
              <w:pict>
                <v:rect id="Прямоугольник 4" o:spid="_x0000_s103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KEMiv6AIAAOUFAAAOAAAAAAAAAAAA&#10;AAAAAC4CAABkcnMvZTJvRG9jLnhtbFBLAQItABQABgAIAAAAIQBMoOks2AAAAAMBAAAPAAAAAAAA&#10;AAAAAAAAAEIFAABkcnMvZG93bnJldi54bWxQSwUGAAAAAAQABADzAAAARwYAAAAA&#10;" filled="f" stroked="f">
                  <o:lock v:ext="edit" aspectratio="t"/>
                  <v:textbox>
                    <w:txbxContent>
                      <w:p w:rsidR="0032584E" w:rsidRDefault="0032584E" w:rsidP="0032584E"/>
                    </w:txbxContent>
                  </v:textbox>
                  <w10:anchorlock/>
                </v:rect>
              </w:pict>
            </mc:Fallback>
          </mc:AlternateContent>
        </w:r>
        <w:r w:rsidRPr="0032584E">
          <w:rPr>
            <w:rFonts w:ascii="Times New Roman" w:eastAsia="Times New Roman" w:hAnsi="Times New Roman" w:cs="Times New Roman"/>
            <w:color w:val="454545"/>
            <w:sz w:val="24"/>
            <w:szCs w:val="24"/>
            <w:lang w:val="en-US" w:eastAsia="ru-RU"/>
          </w:rPr>
          <w:fldChar w:fldCharType="end"/>
        </w:r>
      </w:hyperlink>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(полное и сокращенное наименование юридического лица, Ф.И.О. заявителя физического лица или индивидуального предпринимателя)</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 xml:space="preserve">Данные о выданном </w:t>
      </w:r>
      <w:proofErr w:type="gramStart"/>
      <w:r w:rsidRPr="0032584E">
        <w:rPr>
          <w:rFonts w:ascii="Times New Roman" w:eastAsia="Times New Roman" w:hAnsi="Times New Roman" w:cs="Times New Roman"/>
          <w:color w:val="000000"/>
          <w:sz w:val="24"/>
          <w:szCs w:val="24"/>
          <w:lang w:eastAsia="ru-RU"/>
        </w:rPr>
        <w:t>решении</w:t>
      </w:r>
      <w:proofErr w:type="gramEnd"/>
      <w:r w:rsidRPr="0032584E">
        <w:rPr>
          <w:rFonts w:ascii="Times New Roman" w:eastAsia="Times New Roman" w:hAnsi="Times New Roman" w:cs="Times New Roman"/>
          <w:color w:val="000000"/>
          <w:sz w:val="24"/>
          <w:szCs w:val="24"/>
          <w:lang w:eastAsia="ru-RU"/>
        </w:rPr>
        <w:t xml:space="preserve"> о предоставлении водного объекта в пользование:</w:t>
      </w:r>
    </w:p>
    <w:p w:rsidR="0032584E" w:rsidRPr="0032584E" w:rsidRDefault="00363582" w:rsidP="0032584E">
      <w:pPr>
        <w:suppressAutoHyphens w:val="0"/>
        <w:rPr>
          <w:rFonts w:ascii="Times New Roman" w:eastAsia="Times New Roman" w:hAnsi="Times New Roman" w:cs="Times New Roman"/>
          <w:color w:val="000000"/>
          <w:sz w:val="20"/>
          <w:szCs w:val="20"/>
          <w:lang w:eastAsia="ru-RU"/>
        </w:rPr>
      </w:pPr>
      <w:hyperlink r:id="rId21" w:history="1">
        <w:r w:rsidR="0032584E" w:rsidRPr="0032584E">
          <w:rPr>
            <w:rFonts w:ascii="Times New Roman" w:eastAsia="Times New Roman" w:hAnsi="Times New Roman" w:cs="Times New Roman"/>
            <w:color w:val="454545"/>
            <w:sz w:val="24"/>
            <w:szCs w:val="24"/>
            <w:lang w:val="en-US" w:eastAsia="ru-RU"/>
          </w:rPr>
          <w:fldChar w:fldCharType="begin"/>
        </w:r>
        <w:r w:rsidR="0032584E" w:rsidRPr="0032584E">
          <w:rPr>
            <w:rFonts w:ascii="Times New Roman" w:eastAsia="Times New Roman" w:hAnsi="Times New Roman" w:cs="Times New Roman"/>
            <w:color w:val="454545"/>
            <w:sz w:val="24"/>
            <w:szCs w:val="24"/>
            <w:lang w:val="en-US" w:eastAsia="ru-RU"/>
          </w:rPr>
          <w:instrText xml:space="preserve"> INCLUDEPICTURE "https://muob.ru/aktualno/npa/zakonoproekty/1297488.html" \* MERGEFORMATINET </w:instrText>
        </w:r>
        <w:r w:rsidR="0032584E" w:rsidRPr="0032584E">
          <w:rPr>
            <w:rFonts w:ascii="Times New Roman" w:eastAsia="Times New Roman" w:hAnsi="Times New Roman" w:cs="Times New Roman"/>
            <w:color w:val="454545"/>
            <w:sz w:val="24"/>
            <w:szCs w:val="24"/>
            <w:lang w:val="en-US" w:eastAsia="ru-RU"/>
          </w:rPr>
          <w:fldChar w:fldCharType="separate"/>
        </w:r>
        <w:r w:rsidR="0032584E">
          <w:rPr>
            <w:rFonts w:ascii="Times New Roman" w:eastAsia="Times New Roman" w:hAnsi="Times New Roman" w:cs="Times New Roman"/>
            <w:noProof/>
            <w:color w:val="454545"/>
            <w:sz w:val="24"/>
            <w:szCs w:val="24"/>
            <w:lang w:eastAsia="ru-RU"/>
          </w:rPr>
          <mc:AlternateContent>
            <mc:Choice Requires="wps">
              <w:drawing>
                <wp:inline distT="0" distB="0" distL="0" distR="0">
                  <wp:extent cx="304800" cy="304800"/>
                  <wp:effectExtent l="3810" t="0" r="0" b="254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A241FA" w:rsidRDefault="00A241FA" w:rsidP="0032584E"/>
                          </w:txbxContent>
                        </wps:txbx>
                        <wps:bodyPr rot="0" vert="horz" wrap="square" lIns="91440" tIns="45720" rIns="91440" bIns="45720" anchor="t" anchorCtr="0" upright="1">
                          <a:noAutofit/>
                        </wps:bodyPr>
                      </wps:wsp>
                    </a:graphicData>
                  </a:graphic>
                </wp:inline>
              </w:drawing>
            </mc:Choice>
            <mc:Fallback>
              <w:pict>
                <v:rect id="Прямоугольник 3" o:spid="_x0000_s103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e921kukCAADlBQAADgAAAAAAAAAA&#10;AAAAAAAuAgAAZHJzL2Uyb0RvYy54bWxQSwECLQAUAAYACAAAACEATKDpLNgAAAADAQAADwAAAAAA&#10;AAAAAAAAAABDBQAAZHJzL2Rvd25yZXYueG1sUEsFBgAAAAAEAAQA8wAAAEgGAAAAAA==&#10;" filled="f" stroked="f">
                  <o:lock v:ext="edit" aspectratio="t"/>
                  <v:textbox>
                    <w:txbxContent>
                      <w:p w:rsidR="0032584E" w:rsidRDefault="0032584E" w:rsidP="0032584E"/>
                    </w:txbxContent>
                  </v:textbox>
                  <w10:anchorlock/>
                </v:rect>
              </w:pict>
            </mc:Fallback>
          </mc:AlternateContent>
        </w:r>
        <w:r w:rsidR="0032584E" w:rsidRPr="0032584E">
          <w:rPr>
            <w:rFonts w:ascii="Times New Roman" w:eastAsia="Times New Roman" w:hAnsi="Times New Roman" w:cs="Times New Roman"/>
            <w:color w:val="454545"/>
            <w:sz w:val="24"/>
            <w:szCs w:val="24"/>
            <w:lang w:val="en-US" w:eastAsia="ru-RU"/>
          </w:rPr>
          <w:fldChar w:fldCharType="end"/>
        </w:r>
      </w:hyperlink>
      <w:hyperlink r:id="rId22" w:history="1">
        <w:r w:rsidR="0032584E" w:rsidRPr="0032584E">
          <w:rPr>
            <w:rFonts w:ascii="Times New Roman" w:eastAsia="Times New Roman" w:hAnsi="Times New Roman" w:cs="Times New Roman"/>
            <w:color w:val="454545"/>
            <w:sz w:val="24"/>
            <w:szCs w:val="24"/>
            <w:lang w:val="en-US" w:eastAsia="ru-RU"/>
          </w:rPr>
          <w:fldChar w:fldCharType="begin"/>
        </w:r>
        <w:r w:rsidR="0032584E" w:rsidRPr="0032584E">
          <w:rPr>
            <w:rFonts w:ascii="Times New Roman" w:eastAsia="Times New Roman" w:hAnsi="Times New Roman" w:cs="Times New Roman"/>
            <w:color w:val="454545"/>
            <w:sz w:val="24"/>
            <w:szCs w:val="24"/>
            <w:lang w:val="en-US" w:eastAsia="ru-RU"/>
          </w:rPr>
          <w:instrText xml:space="preserve"> INCLUDEPICTURE "https://muob.ru/aktualno/npa/zakonoproekty/1297488.html" \* MERGEFORMATINET </w:instrText>
        </w:r>
        <w:r w:rsidR="0032584E" w:rsidRPr="0032584E">
          <w:rPr>
            <w:rFonts w:ascii="Times New Roman" w:eastAsia="Times New Roman" w:hAnsi="Times New Roman" w:cs="Times New Roman"/>
            <w:color w:val="454545"/>
            <w:sz w:val="24"/>
            <w:szCs w:val="24"/>
            <w:lang w:val="en-US" w:eastAsia="ru-RU"/>
          </w:rPr>
          <w:fldChar w:fldCharType="separate"/>
        </w:r>
        <w:r w:rsidR="0032584E">
          <w:rPr>
            <w:rFonts w:ascii="Times New Roman" w:eastAsia="Times New Roman" w:hAnsi="Times New Roman" w:cs="Times New Roman"/>
            <w:noProof/>
            <w:color w:val="454545"/>
            <w:sz w:val="24"/>
            <w:szCs w:val="24"/>
            <w:lang w:eastAsia="ru-RU"/>
          </w:rPr>
          <mc:AlternateContent>
            <mc:Choice Requires="wps">
              <w:drawing>
                <wp:inline distT="0" distB="0" distL="0" distR="0">
                  <wp:extent cx="304800" cy="304800"/>
                  <wp:effectExtent l="0" t="0" r="1270" b="254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A241FA" w:rsidRDefault="00A241FA" w:rsidP="0032584E"/>
                          </w:txbxContent>
                        </wps:txbx>
                        <wps:bodyPr rot="0" vert="horz" wrap="square" lIns="91440" tIns="45720" rIns="91440" bIns="45720" anchor="t" anchorCtr="0" upright="1">
                          <a:noAutofit/>
                        </wps:bodyPr>
                      </wps:wsp>
                    </a:graphicData>
                  </a:graphic>
                </wp:inline>
              </w:drawing>
            </mc:Choice>
            <mc:Fallback>
              <w:pict>
                <v:rect id="Прямоугольник 2" o:spid="_x0000_s103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rlp1V6AIAAOUFAAAOAAAAAAAAAAAA&#10;AAAAAC4CAABkcnMvZTJvRG9jLnhtbFBLAQItABQABgAIAAAAIQBMoOks2AAAAAMBAAAPAAAAAAAA&#10;AAAAAAAAAEIFAABkcnMvZG93bnJldi54bWxQSwUGAAAAAAQABADzAAAARwYAAAAA&#10;" filled="f" stroked="f">
                  <o:lock v:ext="edit" aspectratio="t"/>
                  <v:textbox>
                    <w:txbxContent>
                      <w:p w:rsidR="0032584E" w:rsidRDefault="0032584E" w:rsidP="0032584E"/>
                    </w:txbxContent>
                  </v:textbox>
                  <w10:anchorlock/>
                </v:rect>
              </w:pict>
            </mc:Fallback>
          </mc:AlternateContent>
        </w:r>
        <w:r w:rsidR="0032584E" w:rsidRPr="0032584E">
          <w:rPr>
            <w:rFonts w:ascii="Times New Roman" w:eastAsia="Times New Roman" w:hAnsi="Times New Roman" w:cs="Times New Roman"/>
            <w:color w:val="454545"/>
            <w:sz w:val="24"/>
            <w:szCs w:val="24"/>
            <w:lang w:val="en-US" w:eastAsia="ru-RU"/>
          </w:rPr>
          <w:fldChar w:fldCharType="end"/>
        </w:r>
      </w:hyperlink>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(Дата и регистрационный номер решения в государственном водном реестре)</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К заявлению прилагается оригинал решения о предоставлении водного объекта в пользование.</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Представленные документы и сведения, указанные в заявлении, достоверны.</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Расписку о принятии документов получи</w:t>
      </w:r>
      <w:proofErr w:type="gramStart"/>
      <w:r w:rsidRPr="0032584E">
        <w:rPr>
          <w:rFonts w:ascii="Times New Roman" w:eastAsia="Times New Roman" w:hAnsi="Times New Roman" w:cs="Times New Roman"/>
          <w:color w:val="000000"/>
          <w:sz w:val="24"/>
          <w:szCs w:val="24"/>
          <w:lang w:eastAsia="ru-RU"/>
        </w:rPr>
        <w:t>л(</w:t>
      </w:r>
      <w:proofErr w:type="gramEnd"/>
      <w:r w:rsidRPr="0032584E">
        <w:rPr>
          <w:rFonts w:ascii="Times New Roman" w:eastAsia="Times New Roman" w:hAnsi="Times New Roman" w:cs="Times New Roman"/>
          <w:color w:val="000000"/>
          <w:sz w:val="24"/>
          <w:szCs w:val="24"/>
          <w:lang w:eastAsia="ru-RU"/>
        </w:rPr>
        <w:t>а).</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              «__» ____ 20___г.        __ч. ___мин.</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4"/>
          <w:szCs w:val="24"/>
          <w:lang w:eastAsia="ru-RU"/>
        </w:rPr>
        <w:t>(Дата и время подачи заявления)</w:t>
      </w:r>
    </w:p>
    <w:p w:rsidR="0032584E" w:rsidRPr="0032584E" w:rsidRDefault="0032584E" w:rsidP="0032584E">
      <w:pPr>
        <w:suppressAutoHyphens w:val="0"/>
        <w:jc w:val="both"/>
        <w:rPr>
          <w:rFonts w:ascii="Times New Roman" w:eastAsia="Times New Roman" w:hAnsi="Times New Roman" w:cs="Times New Roman"/>
          <w:color w:val="000000"/>
          <w:sz w:val="20"/>
          <w:szCs w:val="20"/>
          <w:lang w:eastAsia="ru-RU"/>
        </w:rPr>
      </w:pPr>
      <w:r w:rsidRPr="0032584E">
        <w:rPr>
          <w:rFonts w:ascii="Times New Roman" w:eastAsia="Times New Roman" w:hAnsi="Times New Roman" w:cs="Times New Roman"/>
          <w:color w:val="000000"/>
          <w:sz w:val="20"/>
          <w:szCs w:val="20"/>
          <w:lang w:eastAsia="ru-RU"/>
        </w:rPr>
        <w:t> </w:t>
      </w:r>
      <w:hyperlink r:id="rId23" w:history="1">
        <w:r w:rsidRPr="0032584E">
          <w:rPr>
            <w:rFonts w:ascii="Times New Roman" w:eastAsia="Times New Roman" w:hAnsi="Times New Roman" w:cs="Times New Roman"/>
            <w:color w:val="454545"/>
            <w:sz w:val="24"/>
            <w:szCs w:val="24"/>
            <w:lang w:val="en-US" w:eastAsia="ru-RU"/>
          </w:rPr>
          <w:fldChar w:fldCharType="begin"/>
        </w:r>
        <w:r w:rsidRPr="0032584E">
          <w:rPr>
            <w:rFonts w:ascii="Times New Roman" w:eastAsia="Times New Roman" w:hAnsi="Times New Roman" w:cs="Times New Roman"/>
            <w:color w:val="454545"/>
            <w:sz w:val="24"/>
            <w:szCs w:val="24"/>
            <w:lang w:val="en-US" w:eastAsia="ru-RU"/>
          </w:rPr>
          <w:instrText xml:space="preserve"> INCLUDEPICTURE "https://muob.ru/aktualno/npa/zakonoproekty/1297488.html" \* MERGEFORMATINET </w:instrText>
        </w:r>
        <w:r w:rsidRPr="0032584E">
          <w:rPr>
            <w:rFonts w:ascii="Times New Roman" w:eastAsia="Times New Roman" w:hAnsi="Times New Roman" w:cs="Times New Roman"/>
            <w:color w:val="454545"/>
            <w:sz w:val="24"/>
            <w:szCs w:val="24"/>
            <w:lang w:val="en-US" w:eastAsia="ru-RU"/>
          </w:rPr>
          <w:fldChar w:fldCharType="separate"/>
        </w:r>
        <w:r>
          <w:rPr>
            <w:rFonts w:ascii="Times New Roman" w:eastAsia="Times New Roman" w:hAnsi="Times New Roman" w:cs="Times New Roman"/>
            <w:noProof/>
            <w:color w:val="454545"/>
            <w:sz w:val="24"/>
            <w:szCs w:val="24"/>
            <w:lang w:eastAsia="ru-RU"/>
          </w:rPr>
          <mc:AlternateContent>
            <mc:Choice Requires="wps">
              <w:drawing>
                <wp:inline distT="0" distB="0" distL="0" distR="0">
                  <wp:extent cx="304800" cy="304800"/>
                  <wp:effectExtent l="0" t="3810" r="254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A241FA" w:rsidRDefault="00A241FA" w:rsidP="0032584E"/>
                          </w:txbxContent>
                        </wps:txbx>
                        <wps:bodyPr rot="0" vert="horz" wrap="square" lIns="91440" tIns="45720" rIns="91440" bIns="45720" anchor="t" anchorCtr="0" upright="1">
                          <a:noAutofit/>
                        </wps:bodyPr>
                      </wps:wsp>
                    </a:graphicData>
                  </a:graphic>
                </wp:inline>
              </w:drawing>
            </mc:Choice>
            <mc:Fallback>
              <w:pict>
                <v:rect id="Прямоугольник 1" o:spid="_x0000_s103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HBfNyOkCAADlBQAADgAAAAAAAAAA&#10;AAAAAAAuAgAAZHJzL2Uyb0RvYy54bWxQSwECLQAUAAYACAAAACEATKDpLNgAAAADAQAADwAAAAAA&#10;AAAAAAAAAABDBQAAZHJzL2Rvd25yZXYueG1sUEsFBgAAAAAEAAQA8wAAAEgGAAAAAA==&#10;" filled="f" stroked="f">
                  <o:lock v:ext="edit" aspectratio="t"/>
                  <v:textbox>
                    <w:txbxContent>
                      <w:p w:rsidR="0032584E" w:rsidRDefault="0032584E" w:rsidP="0032584E"/>
                    </w:txbxContent>
                  </v:textbox>
                  <w10:anchorlock/>
                </v:rect>
              </w:pict>
            </mc:Fallback>
          </mc:AlternateContent>
        </w:r>
        <w:r w:rsidRPr="0032584E">
          <w:rPr>
            <w:rFonts w:ascii="Times New Roman" w:eastAsia="Times New Roman" w:hAnsi="Times New Roman" w:cs="Times New Roman"/>
            <w:color w:val="454545"/>
            <w:sz w:val="24"/>
            <w:szCs w:val="24"/>
            <w:lang w:val="en-US" w:eastAsia="ru-RU"/>
          </w:rPr>
          <w:fldChar w:fldCharType="end"/>
        </w:r>
      </w:hyperlink>
    </w:p>
    <w:p w:rsidR="0032584E" w:rsidRPr="0032584E" w:rsidRDefault="0032584E" w:rsidP="0032584E">
      <w:pPr>
        <w:suppressAutoHyphens w:val="0"/>
        <w:jc w:val="both"/>
        <w:rPr>
          <w:rFonts w:ascii="Calibri" w:eastAsia="Times New Roman" w:hAnsi="Calibri" w:cs="Times New Roman"/>
          <w:sz w:val="24"/>
          <w:szCs w:val="24"/>
          <w:lang w:eastAsia="ru-RU"/>
        </w:rPr>
      </w:pPr>
      <w:r w:rsidRPr="0032584E">
        <w:rPr>
          <w:rFonts w:ascii="Times New Roman" w:eastAsia="Times New Roman" w:hAnsi="Times New Roman" w:cs="Times New Roman"/>
          <w:color w:val="000000"/>
          <w:sz w:val="24"/>
          <w:szCs w:val="24"/>
          <w:lang w:eastAsia="ru-RU"/>
        </w:rPr>
        <w:t>   (подпись заявителя)             (полностью Ф.И.О.)</w:t>
      </w:r>
    </w:p>
    <w:p w:rsidR="00D77D56" w:rsidRDefault="00D77D56"/>
    <w:sectPr w:rsidR="00D77D56" w:rsidSect="00A241FA">
      <w:pgSz w:w="11906" w:h="16838"/>
      <w:pgMar w:top="1134" w:right="567" w:bottom="851"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B8CFFD"/>
    <w:multiLevelType w:val="singleLevel"/>
    <w:tmpl w:val="E2B8CFFD"/>
    <w:lvl w:ilvl="0">
      <w:start w:val="1"/>
      <w:numFmt w:val="decimal"/>
      <w:suff w:val="space"/>
      <w:lvlText w:val="%1."/>
      <w:lvlJc w:val="left"/>
    </w:lvl>
  </w:abstractNum>
  <w:abstractNum w:abstractNumId="1">
    <w:nsid w:val="FFFFFF7C"/>
    <w:multiLevelType w:val="singleLevel"/>
    <w:tmpl w:val="FFFFFF7C"/>
    <w:lvl w:ilvl="0">
      <w:start w:val="1"/>
      <w:numFmt w:val="decimal"/>
      <w:lvlText w:val="%1."/>
      <w:lvlJc w:val="left"/>
      <w:pPr>
        <w:tabs>
          <w:tab w:val="num" w:pos="2040"/>
        </w:tabs>
        <w:ind w:left="2040" w:hanging="360"/>
      </w:pPr>
    </w:lvl>
  </w:abstractNum>
  <w:abstractNum w:abstractNumId="2">
    <w:nsid w:val="FFFFFF7D"/>
    <w:multiLevelType w:val="singleLevel"/>
    <w:tmpl w:val="FFFFFF7D"/>
    <w:lvl w:ilvl="0">
      <w:start w:val="1"/>
      <w:numFmt w:val="decimal"/>
      <w:lvlText w:val="%1."/>
      <w:lvlJc w:val="left"/>
      <w:pPr>
        <w:tabs>
          <w:tab w:val="num" w:pos="1620"/>
        </w:tabs>
        <w:ind w:left="1620" w:hanging="360"/>
      </w:pPr>
    </w:lvl>
  </w:abstractNum>
  <w:abstractNum w:abstractNumId="3">
    <w:nsid w:val="FFFFFF7E"/>
    <w:multiLevelType w:val="singleLevel"/>
    <w:tmpl w:val="FFFFFF7E"/>
    <w:lvl w:ilvl="0">
      <w:start w:val="1"/>
      <w:numFmt w:val="decimal"/>
      <w:lvlText w:val="%1."/>
      <w:lvlJc w:val="left"/>
      <w:pPr>
        <w:tabs>
          <w:tab w:val="num" w:pos="1200"/>
        </w:tabs>
        <w:ind w:left="1200" w:hanging="360"/>
      </w:pPr>
    </w:lvl>
  </w:abstractNum>
  <w:abstractNum w:abstractNumId="4">
    <w:nsid w:val="FFFFFF7F"/>
    <w:multiLevelType w:val="singleLevel"/>
    <w:tmpl w:val="FFFFFF7F"/>
    <w:lvl w:ilvl="0">
      <w:start w:val="1"/>
      <w:numFmt w:val="decimal"/>
      <w:lvlText w:val="%1."/>
      <w:lvlJc w:val="left"/>
      <w:pPr>
        <w:tabs>
          <w:tab w:val="num" w:pos="780"/>
        </w:tabs>
        <w:ind w:left="780" w:hanging="360"/>
      </w:pPr>
    </w:lvl>
  </w:abstractNum>
  <w:abstractNum w:abstractNumId="5">
    <w:nsid w:val="FFFFFF80"/>
    <w:multiLevelType w:val="singleLevel"/>
    <w:tmpl w:val="FFFFFF80"/>
    <w:lvl w:ilvl="0">
      <w:start w:val="1"/>
      <w:numFmt w:val="bullet"/>
      <w:lvlText w:val=""/>
      <w:lvlJc w:val="left"/>
      <w:pPr>
        <w:tabs>
          <w:tab w:val="num" w:pos="2040"/>
        </w:tabs>
        <w:ind w:left="2040" w:hanging="360"/>
      </w:pPr>
      <w:rPr>
        <w:rFonts w:ascii="Wingdings" w:hAnsi="Wingdings" w:hint="default"/>
      </w:rPr>
    </w:lvl>
  </w:abstractNum>
  <w:abstractNum w:abstractNumId="6">
    <w:nsid w:val="FFFFFF81"/>
    <w:multiLevelType w:val="singleLevel"/>
    <w:tmpl w:val="FFFFFF81"/>
    <w:lvl w:ilvl="0">
      <w:start w:val="1"/>
      <w:numFmt w:val="bullet"/>
      <w:lvlText w:val=""/>
      <w:lvlJc w:val="left"/>
      <w:pPr>
        <w:tabs>
          <w:tab w:val="num" w:pos="1620"/>
        </w:tabs>
        <w:ind w:left="1620" w:hanging="360"/>
      </w:pPr>
      <w:rPr>
        <w:rFonts w:ascii="Wingdings" w:hAnsi="Wingdings" w:hint="default"/>
      </w:rPr>
    </w:lvl>
  </w:abstractNum>
  <w:abstractNum w:abstractNumId="7">
    <w:nsid w:val="FFFFFF82"/>
    <w:multiLevelType w:val="singleLevel"/>
    <w:tmpl w:val="FFFFFF82"/>
    <w:lvl w:ilvl="0">
      <w:start w:val="1"/>
      <w:numFmt w:val="bullet"/>
      <w:lvlText w:val=""/>
      <w:lvlJc w:val="left"/>
      <w:pPr>
        <w:tabs>
          <w:tab w:val="num" w:pos="1200"/>
        </w:tabs>
        <w:ind w:left="1200" w:hanging="360"/>
      </w:pPr>
      <w:rPr>
        <w:rFonts w:ascii="Wingdings" w:hAnsi="Wingdings" w:hint="default"/>
      </w:rPr>
    </w:lvl>
  </w:abstractNum>
  <w:abstractNum w:abstractNumId="8">
    <w:nsid w:val="FFFFFF83"/>
    <w:multiLevelType w:val="singleLevel"/>
    <w:tmpl w:val="FFFFFF83"/>
    <w:lvl w:ilvl="0">
      <w:start w:val="1"/>
      <w:numFmt w:val="bullet"/>
      <w:lvlText w:val=""/>
      <w:lvlJc w:val="left"/>
      <w:pPr>
        <w:tabs>
          <w:tab w:val="num" w:pos="780"/>
        </w:tabs>
        <w:ind w:left="780" w:hanging="360"/>
      </w:pPr>
      <w:rPr>
        <w:rFonts w:ascii="Wingdings" w:hAnsi="Wingdings" w:hint="default"/>
      </w:rPr>
    </w:lvl>
  </w:abstractNum>
  <w:abstractNum w:abstractNumId="9">
    <w:nsid w:val="FFFFFF88"/>
    <w:multiLevelType w:val="singleLevel"/>
    <w:tmpl w:val="FFFFFF88"/>
    <w:lvl w:ilvl="0">
      <w:start w:val="1"/>
      <w:numFmt w:val="decimal"/>
      <w:lvlText w:val="%1."/>
      <w:lvlJc w:val="left"/>
      <w:pPr>
        <w:tabs>
          <w:tab w:val="num" w:pos="360"/>
        </w:tabs>
        <w:ind w:left="360" w:hanging="360"/>
      </w:pPr>
    </w:lvl>
  </w:abstractNum>
  <w:abstractNum w:abstractNumId="10">
    <w:nsid w:val="FFFFFF89"/>
    <w:multiLevelType w:val="singleLevel"/>
    <w:tmpl w:val="FFFFFF89"/>
    <w:lvl w:ilvl="0">
      <w:start w:val="1"/>
      <w:numFmt w:val="bullet"/>
      <w:lvlText w:val=""/>
      <w:lvlJc w:val="left"/>
      <w:pPr>
        <w:tabs>
          <w:tab w:val="num" w:pos="360"/>
        </w:tabs>
        <w:ind w:left="36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6"/>
  </w:num>
  <w:num w:numId="6">
    <w:abstractNumId w:val="10"/>
  </w:num>
  <w:num w:numId="7">
    <w:abstractNumId w:val="8"/>
  </w:num>
  <w:num w:numId="8">
    <w:abstractNumId w:val="7"/>
  </w:num>
  <w:num w:numId="9">
    <w:abstractNumId w:val="9"/>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5A2"/>
    <w:rsid w:val="0032584E"/>
    <w:rsid w:val="00363582"/>
    <w:rsid w:val="00455905"/>
    <w:rsid w:val="004A5128"/>
    <w:rsid w:val="008075A2"/>
    <w:rsid w:val="008D2B0B"/>
    <w:rsid w:val="00A241FA"/>
    <w:rsid w:val="00D77D56"/>
    <w:rsid w:val="00FE69B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text" w:qFormat="1"/>
    <w:lsdException w:name="table of authorities" w:qFormat="1"/>
    <w:lsdException w:name="macro" w:qFormat="1"/>
    <w:lsdException w:name="toa heading" w:qFormat="1"/>
    <w:lsdException w:name="List 5" w:qFormat="1"/>
    <w:lsdException w:name="List Number 3" w:qFormat="1"/>
    <w:lsdException w:name="List Number 4" w:qFormat="1"/>
    <w:lsdException w:name="List Number 5" w:qFormat="1"/>
    <w:lsdException w:name="Title" w:semiHidden="0" w:unhideWhenUsed="0" w:qFormat="1"/>
    <w:lsdException w:name="Closing" w:qFormat="1"/>
    <w:lsdException w:name="Default Paragraph Font" w:uiPriority="1"/>
    <w:lsdException w:name="Body Text" w:qFormat="1"/>
    <w:lsdException w:name="List Continue" w:qFormat="1"/>
    <w:lsdException w:name="Subtitle" w:semiHidden="0" w:unhideWhenUsed="0" w:qFormat="1"/>
    <w:lsdException w:name="Date" w:qFormat="1"/>
    <w:lsdException w:name="Note Heading" w:qFormat="1"/>
    <w:lsdException w:name="Body Text 2" w:qFormat="1"/>
    <w:lsdException w:name="Body Text Indent 3" w:qFormat="1"/>
    <w:lsdException w:name="Hyperlink"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HTML Acronym" w:qFormat="1"/>
    <w:lsdException w:name="HTML Address"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905"/>
    <w:pPr>
      <w:spacing w:after="200" w:line="276" w:lineRule="auto"/>
    </w:pPr>
  </w:style>
  <w:style w:type="paragraph" w:styleId="1">
    <w:name w:val="heading 1"/>
    <w:basedOn w:val="a"/>
    <w:next w:val="a"/>
    <w:link w:val="10"/>
    <w:qFormat/>
    <w:rsid w:val="0032584E"/>
    <w:pPr>
      <w:keepNext/>
      <w:suppressAutoHyphens w:val="0"/>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32584E"/>
    <w:pPr>
      <w:keepNext/>
      <w:suppressAutoHyphens w:val="0"/>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2584E"/>
    <w:pPr>
      <w:keepNext/>
      <w:suppressAutoHyphens w:val="0"/>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qFormat/>
    <w:rsid w:val="0032584E"/>
    <w:pPr>
      <w:keepNext/>
      <w:suppressAutoHyphens w:val="0"/>
      <w:spacing w:before="240" w:after="60"/>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32584E"/>
    <w:pPr>
      <w:suppressAutoHyphens w:val="0"/>
      <w:spacing w:before="240" w:after="60"/>
      <w:outlineLvl w:val="4"/>
    </w:pPr>
    <w:rPr>
      <w:rFonts w:ascii="Calibri" w:eastAsia="Times New Roman" w:hAnsi="Calibri" w:cs="Times New Roman"/>
      <w:b/>
      <w:bCs/>
      <w:i/>
      <w:iCs/>
      <w:sz w:val="26"/>
      <w:szCs w:val="26"/>
      <w:lang w:eastAsia="ru-RU"/>
    </w:rPr>
  </w:style>
  <w:style w:type="paragraph" w:styleId="6">
    <w:name w:val="heading 6"/>
    <w:basedOn w:val="a"/>
    <w:next w:val="a"/>
    <w:link w:val="60"/>
    <w:qFormat/>
    <w:rsid w:val="0032584E"/>
    <w:pPr>
      <w:suppressAutoHyphens w:val="0"/>
      <w:spacing w:before="240" w:after="60"/>
      <w:outlineLvl w:val="5"/>
    </w:pPr>
    <w:rPr>
      <w:rFonts w:ascii="Calibri" w:eastAsia="Times New Roman" w:hAnsi="Calibri" w:cs="Times New Roman"/>
      <w:b/>
      <w:bCs/>
      <w:lang w:eastAsia="ru-RU"/>
    </w:rPr>
  </w:style>
  <w:style w:type="paragraph" w:styleId="7">
    <w:name w:val="heading 7"/>
    <w:basedOn w:val="a"/>
    <w:next w:val="a"/>
    <w:link w:val="70"/>
    <w:qFormat/>
    <w:rsid w:val="0032584E"/>
    <w:pPr>
      <w:suppressAutoHyphens w:val="0"/>
      <w:spacing w:before="240" w:after="60"/>
      <w:outlineLvl w:val="6"/>
    </w:pPr>
    <w:rPr>
      <w:rFonts w:ascii="Calibri" w:eastAsia="Times New Roman" w:hAnsi="Calibri" w:cs="Times New Roman"/>
      <w:sz w:val="24"/>
      <w:szCs w:val="24"/>
      <w:lang w:eastAsia="ru-RU"/>
    </w:rPr>
  </w:style>
  <w:style w:type="paragraph" w:styleId="8">
    <w:name w:val="heading 8"/>
    <w:basedOn w:val="a"/>
    <w:next w:val="a"/>
    <w:link w:val="80"/>
    <w:qFormat/>
    <w:rsid w:val="0032584E"/>
    <w:pPr>
      <w:suppressAutoHyphens w:val="0"/>
      <w:spacing w:before="240" w:after="60"/>
      <w:outlineLvl w:val="7"/>
    </w:pPr>
    <w:rPr>
      <w:rFonts w:ascii="Calibri" w:eastAsia="Times New Roman" w:hAnsi="Calibri" w:cs="Times New Roman"/>
      <w:i/>
      <w:iCs/>
      <w:sz w:val="24"/>
      <w:szCs w:val="24"/>
      <w:lang w:eastAsia="ru-RU"/>
    </w:rPr>
  </w:style>
  <w:style w:type="paragraph" w:styleId="9">
    <w:name w:val="heading 9"/>
    <w:basedOn w:val="a"/>
    <w:next w:val="a"/>
    <w:link w:val="90"/>
    <w:qFormat/>
    <w:rsid w:val="0032584E"/>
    <w:pPr>
      <w:suppressAutoHyphens w:val="0"/>
      <w:spacing w:before="240" w:after="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1">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pacing w:before="240" w:after="120"/>
    </w:pPr>
    <w:rPr>
      <w:rFonts w:ascii="Liberation Sans" w:eastAsia="Microsoft YaHei" w:hAnsi="Liberation Sans" w:cs="Arial Unicode MS"/>
      <w:sz w:val="28"/>
      <w:szCs w:val="28"/>
    </w:rPr>
  </w:style>
  <w:style w:type="paragraph" w:styleId="ac">
    <w:name w:val="Body Text"/>
    <w:basedOn w:val="a"/>
    <w:link w:val="ad"/>
    <w:unhideWhenUsed/>
    <w:qFormat/>
    <w:rsid w:val="00455905"/>
    <w:pPr>
      <w:spacing w:after="120"/>
    </w:p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1">
    <w:name w:val="Абзац списка1"/>
    <w:basedOn w:val="a"/>
    <w:qFormat/>
    <w:rsid w:val="00455905"/>
    <w:pPr>
      <w:spacing w:after="0" w:line="240" w:lineRule="auto"/>
      <w:ind w:left="720"/>
    </w:pPr>
    <w:rPr>
      <w:rFonts w:ascii="Times New Roman" w:eastAsia="Calibri" w:hAnsi="Times New Roman" w:cs="Times New Roman"/>
      <w:sz w:val="24"/>
      <w:szCs w:val="24"/>
      <w:lang w:eastAsia="ru-RU"/>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2">
    <w:name w:val="index 1"/>
    <w:basedOn w:val="a"/>
    <w:next w:val="a"/>
    <w:autoRedefine/>
    <w:unhideWhenUsed/>
    <w:qFormat/>
    <w:rsid w:val="00455905"/>
    <w:pPr>
      <w:spacing w:after="0" w:line="240" w:lineRule="auto"/>
      <w:ind w:left="220" w:hanging="220"/>
    </w:pPr>
  </w:style>
  <w:style w:type="paragraph" w:styleId="af">
    <w:name w:val="index heading"/>
    <w:basedOn w:val="a"/>
    <w:qFormat/>
    <w:rsid w:val="00455905"/>
    <w:pPr>
      <w:suppressLineNumbers/>
    </w:pPr>
    <w:rPr>
      <w:rFonts w:cs="Arial Unicode MS"/>
    </w:rPr>
  </w:style>
  <w:style w:type="paragraph" w:styleId="af0">
    <w:name w:val="caption"/>
    <w:basedOn w:val="a"/>
    <w:qFormat/>
    <w:rsid w:val="00455905"/>
    <w:pPr>
      <w:suppressLineNumbers/>
      <w:spacing w:before="120" w:after="120"/>
    </w:pPr>
    <w:rPr>
      <w:rFonts w:cs="Arial Unicode MS"/>
      <w:i/>
      <w:iCs/>
      <w:sz w:val="24"/>
      <w:szCs w:val="24"/>
    </w:rPr>
  </w:style>
  <w:style w:type="character" w:styleId="af1">
    <w:name w:val="line number"/>
    <w:unhideWhenUsed/>
    <w:qFormat/>
    <w:rsid w:val="00455905"/>
    <w:rPr>
      <w:rFonts w:ascii="Times New Roman" w:hAnsi="Times New Roman" w:cs="Times New Roman"/>
    </w:rPr>
  </w:style>
  <w:style w:type="character" w:styleId="af2">
    <w:name w:val="page number"/>
    <w:unhideWhenUsed/>
    <w:qFormat/>
    <w:rsid w:val="00455905"/>
    <w:rPr>
      <w:rFonts w:ascii="Times New Roman" w:hAnsi="Times New Roman" w:cs="Times New Roman"/>
    </w:rPr>
  </w:style>
  <w:style w:type="paragraph" w:styleId="af3">
    <w:name w:val="Document Map"/>
    <w:basedOn w:val="a"/>
    <w:link w:val="13"/>
    <w:unhideWhenUsed/>
    <w:qFormat/>
    <w:rsid w:val="00455905"/>
    <w:pPr>
      <w:shd w:val="clear" w:color="auto" w:fill="000080"/>
      <w:spacing w:after="0" w:line="240" w:lineRule="auto"/>
    </w:pPr>
    <w:rPr>
      <w:rFonts w:ascii="Tahoma" w:eastAsia="Calibri" w:hAnsi="Tahoma" w:cs="Tahoma"/>
      <w:sz w:val="20"/>
      <w:szCs w:val="20"/>
      <w:lang w:eastAsia="ru-RU"/>
    </w:rPr>
  </w:style>
  <w:style w:type="character" w:customStyle="1" w:styleId="13">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unhideWhenUsed/>
    <w:qFormat/>
    <w:rsid w:val="00455905"/>
    <w:pPr>
      <w:spacing w:beforeAutospacing="1" w:afterAutospacing="1" w:line="240" w:lineRule="auto"/>
    </w:pPr>
    <w:rPr>
      <w:rFonts w:ascii="Times New Roman" w:eastAsia="Calibri" w:hAnsi="Times New Roman" w:cs="Times New Roman"/>
      <w:sz w:val="24"/>
      <w:szCs w:val="24"/>
      <w:lang w:eastAsia="ru-RU"/>
    </w:rPr>
  </w:style>
  <w:style w:type="paragraph" w:styleId="af5">
    <w:name w:val="Balloon Text"/>
    <w:basedOn w:val="a"/>
    <w:link w:val="14"/>
    <w:unhideWhenUsed/>
    <w:qFormat/>
    <w:rsid w:val="00455905"/>
    <w:pPr>
      <w:spacing w:after="0" w:line="240" w:lineRule="auto"/>
    </w:pPr>
    <w:rPr>
      <w:rFonts w:ascii="Segoe UI" w:eastAsia="Calibri" w:hAnsi="Segoe UI" w:cs="Times New Roman"/>
      <w:sz w:val="18"/>
      <w:szCs w:val="18"/>
      <w:lang w:val="x-none" w:eastAsia="ru-RU"/>
    </w:rPr>
  </w:style>
  <w:style w:type="character" w:customStyle="1" w:styleId="14">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 w:type="character" w:customStyle="1" w:styleId="10">
    <w:name w:val="Заголовок 1 Знак"/>
    <w:basedOn w:val="a0"/>
    <w:link w:val="1"/>
    <w:rsid w:val="0032584E"/>
    <w:rPr>
      <w:rFonts w:ascii="Arial" w:eastAsia="Times New Roman" w:hAnsi="Arial" w:cs="Arial"/>
      <w:b/>
      <w:bCs/>
      <w:kern w:val="32"/>
      <w:sz w:val="32"/>
      <w:szCs w:val="32"/>
      <w:lang w:eastAsia="ru-RU"/>
    </w:rPr>
  </w:style>
  <w:style w:type="character" w:customStyle="1" w:styleId="20">
    <w:name w:val="Заголовок 2 Знак"/>
    <w:basedOn w:val="a0"/>
    <w:link w:val="2"/>
    <w:rsid w:val="0032584E"/>
    <w:rPr>
      <w:rFonts w:ascii="Arial" w:eastAsia="Times New Roman" w:hAnsi="Arial" w:cs="Arial"/>
      <w:b/>
      <w:bCs/>
      <w:i/>
      <w:iCs/>
      <w:sz w:val="28"/>
      <w:szCs w:val="28"/>
      <w:lang w:eastAsia="ru-RU"/>
    </w:rPr>
  </w:style>
  <w:style w:type="character" w:customStyle="1" w:styleId="30">
    <w:name w:val="Заголовок 3 Знак"/>
    <w:basedOn w:val="a0"/>
    <w:link w:val="3"/>
    <w:rsid w:val="0032584E"/>
    <w:rPr>
      <w:rFonts w:ascii="Arial" w:eastAsia="Times New Roman" w:hAnsi="Arial" w:cs="Arial"/>
      <w:b/>
      <w:bCs/>
      <w:sz w:val="26"/>
      <w:szCs w:val="26"/>
      <w:lang w:eastAsia="ru-RU"/>
    </w:rPr>
  </w:style>
  <w:style w:type="character" w:customStyle="1" w:styleId="40">
    <w:name w:val="Заголовок 4 Знак"/>
    <w:basedOn w:val="a0"/>
    <w:link w:val="4"/>
    <w:rsid w:val="0032584E"/>
    <w:rPr>
      <w:rFonts w:ascii="Calibri" w:eastAsia="Times New Roman" w:hAnsi="Calibri" w:cs="Times New Roman"/>
      <w:b/>
      <w:bCs/>
      <w:sz w:val="28"/>
      <w:szCs w:val="28"/>
      <w:lang w:eastAsia="ru-RU"/>
    </w:rPr>
  </w:style>
  <w:style w:type="character" w:customStyle="1" w:styleId="50">
    <w:name w:val="Заголовок 5 Знак"/>
    <w:basedOn w:val="a0"/>
    <w:link w:val="5"/>
    <w:rsid w:val="0032584E"/>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32584E"/>
    <w:rPr>
      <w:rFonts w:ascii="Calibri" w:eastAsia="Times New Roman" w:hAnsi="Calibri" w:cs="Times New Roman"/>
      <w:b/>
      <w:bCs/>
      <w:lang w:eastAsia="ru-RU"/>
    </w:rPr>
  </w:style>
  <w:style w:type="character" w:customStyle="1" w:styleId="70">
    <w:name w:val="Заголовок 7 Знак"/>
    <w:basedOn w:val="a0"/>
    <w:link w:val="7"/>
    <w:rsid w:val="0032584E"/>
    <w:rPr>
      <w:rFonts w:ascii="Calibri" w:eastAsia="Times New Roman" w:hAnsi="Calibri" w:cs="Times New Roman"/>
      <w:sz w:val="24"/>
      <w:szCs w:val="24"/>
      <w:lang w:eastAsia="ru-RU"/>
    </w:rPr>
  </w:style>
  <w:style w:type="character" w:customStyle="1" w:styleId="80">
    <w:name w:val="Заголовок 8 Знак"/>
    <w:basedOn w:val="a0"/>
    <w:link w:val="8"/>
    <w:rsid w:val="0032584E"/>
    <w:rPr>
      <w:rFonts w:ascii="Calibri" w:eastAsia="Times New Roman" w:hAnsi="Calibri" w:cs="Times New Roman"/>
      <w:i/>
      <w:iCs/>
      <w:sz w:val="24"/>
      <w:szCs w:val="24"/>
      <w:lang w:eastAsia="ru-RU"/>
    </w:rPr>
  </w:style>
  <w:style w:type="character" w:customStyle="1" w:styleId="90">
    <w:name w:val="Заголовок 9 Знак"/>
    <w:basedOn w:val="a0"/>
    <w:link w:val="9"/>
    <w:rsid w:val="0032584E"/>
    <w:rPr>
      <w:rFonts w:ascii="Arial" w:eastAsia="Times New Roman" w:hAnsi="Arial" w:cs="Arial"/>
      <w:lang w:eastAsia="ru-RU"/>
    </w:rPr>
  </w:style>
  <w:style w:type="numbering" w:customStyle="1" w:styleId="15">
    <w:name w:val="Нет списка1"/>
    <w:next w:val="a2"/>
    <w:uiPriority w:val="99"/>
    <w:semiHidden/>
    <w:unhideWhenUsed/>
    <w:rsid w:val="0032584E"/>
  </w:style>
  <w:style w:type="character" w:styleId="HTML">
    <w:name w:val="HTML Sample"/>
    <w:basedOn w:val="a0"/>
    <w:qFormat/>
    <w:rsid w:val="0032584E"/>
    <w:rPr>
      <w:rFonts w:ascii="Courier New" w:hAnsi="Courier New" w:cs="Courier New"/>
    </w:rPr>
  </w:style>
  <w:style w:type="character" w:styleId="af7">
    <w:name w:val="FollowedHyperlink"/>
    <w:basedOn w:val="a0"/>
    <w:qFormat/>
    <w:rsid w:val="0032584E"/>
    <w:rPr>
      <w:color w:val="800080"/>
      <w:u w:val="single"/>
    </w:rPr>
  </w:style>
  <w:style w:type="character" w:styleId="af8">
    <w:name w:val="footnote reference"/>
    <w:link w:val="16"/>
    <w:qFormat/>
    <w:rsid w:val="0032584E"/>
    <w:rPr>
      <w:vertAlign w:val="superscript"/>
      <w:lang w:eastAsia="ru-RU"/>
    </w:rPr>
  </w:style>
  <w:style w:type="paragraph" w:customStyle="1" w:styleId="16">
    <w:name w:val="Знак сноски1"/>
    <w:link w:val="af8"/>
    <w:qFormat/>
    <w:rsid w:val="0032584E"/>
    <w:pPr>
      <w:suppressAutoHyphens w:val="0"/>
    </w:pPr>
    <w:rPr>
      <w:vertAlign w:val="superscript"/>
      <w:lang w:eastAsia="ru-RU"/>
    </w:rPr>
  </w:style>
  <w:style w:type="character" w:styleId="af9">
    <w:name w:val="annotation reference"/>
    <w:basedOn w:val="a0"/>
    <w:qFormat/>
    <w:rsid w:val="0032584E"/>
    <w:rPr>
      <w:sz w:val="21"/>
      <w:szCs w:val="21"/>
    </w:rPr>
  </w:style>
  <w:style w:type="character" w:styleId="afa">
    <w:name w:val="endnote reference"/>
    <w:basedOn w:val="a0"/>
    <w:rsid w:val="0032584E"/>
    <w:rPr>
      <w:vertAlign w:val="superscript"/>
    </w:rPr>
  </w:style>
  <w:style w:type="character" w:styleId="HTML0">
    <w:name w:val="HTML Acronym"/>
    <w:basedOn w:val="a0"/>
    <w:qFormat/>
    <w:rsid w:val="0032584E"/>
  </w:style>
  <w:style w:type="character" w:styleId="afb">
    <w:name w:val="Emphasis"/>
    <w:basedOn w:val="a0"/>
    <w:qFormat/>
    <w:rsid w:val="0032584E"/>
    <w:rPr>
      <w:i/>
      <w:iCs/>
    </w:rPr>
  </w:style>
  <w:style w:type="character" w:styleId="afc">
    <w:name w:val="Hyperlink"/>
    <w:basedOn w:val="a0"/>
    <w:qFormat/>
    <w:rsid w:val="0032584E"/>
    <w:rPr>
      <w:color w:val="0000FF"/>
      <w:u w:val="single"/>
    </w:rPr>
  </w:style>
  <w:style w:type="character" w:styleId="HTML1">
    <w:name w:val="HTML Keyboard"/>
    <w:basedOn w:val="a0"/>
    <w:qFormat/>
    <w:rsid w:val="0032584E"/>
    <w:rPr>
      <w:rFonts w:ascii="Courier New" w:hAnsi="Courier New" w:cs="Courier New"/>
      <w:sz w:val="20"/>
      <w:szCs w:val="20"/>
    </w:rPr>
  </w:style>
  <w:style w:type="character" w:styleId="HTML2">
    <w:name w:val="HTML Code"/>
    <w:basedOn w:val="a0"/>
    <w:qFormat/>
    <w:rsid w:val="0032584E"/>
    <w:rPr>
      <w:rFonts w:ascii="Courier New" w:hAnsi="Courier New" w:cs="Courier New"/>
      <w:sz w:val="20"/>
      <w:szCs w:val="20"/>
    </w:rPr>
  </w:style>
  <w:style w:type="character" w:styleId="HTML3">
    <w:name w:val="HTML Definition"/>
    <w:basedOn w:val="a0"/>
    <w:qFormat/>
    <w:rsid w:val="0032584E"/>
    <w:rPr>
      <w:i/>
      <w:iCs/>
    </w:rPr>
  </w:style>
  <w:style w:type="character" w:styleId="HTML4">
    <w:name w:val="HTML Variable"/>
    <w:basedOn w:val="a0"/>
    <w:qFormat/>
    <w:rsid w:val="0032584E"/>
    <w:rPr>
      <w:i/>
      <w:iCs/>
    </w:rPr>
  </w:style>
  <w:style w:type="character" w:styleId="HTML5">
    <w:name w:val="HTML Typewriter"/>
    <w:basedOn w:val="a0"/>
    <w:qFormat/>
    <w:rsid w:val="0032584E"/>
    <w:rPr>
      <w:rFonts w:ascii="Courier New" w:hAnsi="Courier New" w:cs="Courier New"/>
      <w:sz w:val="20"/>
      <w:szCs w:val="20"/>
    </w:rPr>
  </w:style>
  <w:style w:type="character" w:styleId="afd">
    <w:name w:val="Strong"/>
    <w:basedOn w:val="a0"/>
    <w:qFormat/>
    <w:rsid w:val="0032584E"/>
    <w:rPr>
      <w:b/>
      <w:bCs/>
    </w:rPr>
  </w:style>
  <w:style w:type="character" w:styleId="HTML6">
    <w:name w:val="HTML Cite"/>
    <w:basedOn w:val="a0"/>
    <w:rsid w:val="0032584E"/>
    <w:rPr>
      <w:i/>
      <w:iCs/>
    </w:rPr>
  </w:style>
  <w:style w:type="paragraph" w:styleId="52">
    <w:name w:val="List 5"/>
    <w:basedOn w:val="a"/>
    <w:qFormat/>
    <w:rsid w:val="0032584E"/>
    <w:pPr>
      <w:suppressAutoHyphens w:val="0"/>
      <w:ind w:left="1800" w:hanging="360"/>
    </w:pPr>
    <w:rPr>
      <w:rFonts w:ascii="Calibri" w:eastAsia="Times New Roman" w:hAnsi="Calibri" w:cs="Times New Roman"/>
      <w:lang w:eastAsia="ru-RU"/>
    </w:rPr>
  </w:style>
  <w:style w:type="paragraph" w:styleId="afe">
    <w:name w:val="List Continue"/>
    <w:basedOn w:val="a"/>
    <w:qFormat/>
    <w:rsid w:val="0032584E"/>
    <w:pPr>
      <w:suppressAutoHyphens w:val="0"/>
      <w:spacing w:after="120"/>
      <w:ind w:left="360"/>
    </w:pPr>
    <w:rPr>
      <w:rFonts w:ascii="Calibri" w:eastAsia="Times New Roman" w:hAnsi="Calibri" w:cs="Times New Roman"/>
      <w:lang w:eastAsia="ru-RU"/>
    </w:rPr>
  </w:style>
  <w:style w:type="paragraph" w:styleId="21">
    <w:name w:val="Body Text 2"/>
    <w:basedOn w:val="a"/>
    <w:link w:val="22"/>
    <w:qFormat/>
    <w:rsid w:val="0032584E"/>
    <w:pPr>
      <w:suppressAutoHyphens w:val="0"/>
      <w:spacing w:after="120" w:line="480" w:lineRule="auto"/>
    </w:pPr>
    <w:rPr>
      <w:rFonts w:ascii="Calibri" w:eastAsia="Times New Roman" w:hAnsi="Calibri" w:cs="Times New Roman"/>
      <w:lang w:eastAsia="ru-RU"/>
    </w:rPr>
  </w:style>
  <w:style w:type="character" w:customStyle="1" w:styleId="22">
    <w:name w:val="Основной текст 2 Знак"/>
    <w:basedOn w:val="a0"/>
    <w:link w:val="21"/>
    <w:rsid w:val="0032584E"/>
    <w:rPr>
      <w:rFonts w:ascii="Calibri" w:eastAsia="Times New Roman" w:hAnsi="Calibri" w:cs="Times New Roman"/>
      <w:lang w:eastAsia="ru-RU"/>
    </w:rPr>
  </w:style>
  <w:style w:type="paragraph" w:styleId="53">
    <w:name w:val="List Number 5"/>
    <w:basedOn w:val="a"/>
    <w:qFormat/>
    <w:rsid w:val="0032584E"/>
    <w:pPr>
      <w:tabs>
        <w:tab w:val="left" w:pos="2040"/>
      </w:tabs>
      <w:suppressAutoHyphens w:val="0"/>
      <w:ind w:left="2040" w:hanging="360"/>
    </w:pPr>
    <w:rPr>
      <w:rFonts w:ascii="Calibri" w:eastAsia="Times New Roman" w:hAnsi="Calibri" w:cs="Times New Roman"/>
      <w:lang w:eastAsia="ru-RU"/>
    </w:rPr>
  </w:style>
  <w:style w:type="paragraph" w:styleId="aff">
    <w:name w:val="Closing"/>
    <w:basedOn w:val="a"/>
    <w:link w:val="aff0"/>
    <w:qFormat/>
    <w:rsid w:val="0032584E"/>
    <w:pPr>
      <w:suppressAutoHyphens w:val="0"/>
      <w:ind w:left="4320"/>
    </w:pPr>
    <w:rPr>
      <w:rFonts w:ascii="Calibri" w:eastAsia="Times New Roman" w:hAnsi="Calibri" w:cs="Times New Roman"/>
      <w:lang w:eastAsia="ru-RU"/>
    </w:rPr>
  </w:style>
  <w:style w:type="character" w:customStyle="1" w:styleId="aff0">
    <w:name w:val="Прощание Знак"/>
    <w:basedOn w:val="a0"/>
    <w:link w:val="aff"/>
    <w:rsid w:val="0032584E"/>
    <w:rPr>
      <w:rFonts w:ascii="Calibri" w:eastAsia="Times New Roman" w:hAnsi="Calibri" w:cs="Times New Roman"/>
      <w:lang w:eastAsia="ru-RU"/>
    </w:rPr>
  </w:style>
  <w:style w:type="paragraph" w:styleId="aff1">
    <w:name w:val="Normal Indent"/>
    <w:basedOn w:val="a"/>
    <w:qFormat/>
    <w:rsid w:val="0032584E"/>
    <w:pPr>
      <w:suppressAutoHyphens w:val="0"/>
      <w:ind w:left="708"/>
    </w:pPr>
    <w:rPr>
      <w:rFonts w:ascii="Calibri" w:eastAsia="Times New Roman" w:hAnsi="Calibri" w:cs="Times New Roman"/>
      <w:lang w:eastAsia="ru-RU"/>
    </w:rPr>
  </w:style>
  <w:style w:type="paragraph" w:styleId="23">
    <w:name w:val="envelope return"/>
    <w:basedOn w:val="a"/>
    <w:qFormat/>
    <w:rsid w:val="0032584E"/>
    <w:pPr>
      <w:suppressAutoHyphens w:val="0"/>
    </w:pPr>
    <w:rPr>
      <w:rFonts w:ascii="Arial" w:eastAsia="Times New Roman" w:hAnsi="Arial" w:cs="Arial"/>
      <w:sz w:val="20"/>
      <w:lang w:eastAsia="ru-RU"/>
    </w:rPr>
  </w:style>
  <w:style w:type="paragraph" w:styleId="aff2">
    <w:name w:val="Plain Text"/>
    <w:basedOn w:val="a"/>
    <w:link w:val="aff3"/>
    <w:qFormat/>
    <w:rsid w:val="0032584E"/>
    <w:pPr>
      <w:suppressAutoHyphens w:val="0"/>
    </w:pPr>
    <w:rPr>
      <w:rFonts w:ascii="Courier New" w:eastAsia="Times New Roman" w:hAnsi="Courier New" w:cs="Courier New"/>
      <w:sz w:val="20"/>
      <w:lang w:eastAsia="ru-RU"/>
    </w:rPr>
  </w:style>
  <w:style w:type="character" w:customStyle="1" w:styleId="aff3">
    <w:name w:val="Текст Знак"/>
    <w:basedOn w:val="a0"/>
    <w:link w:val="aff2"/>
    <w:rsid w:val="0032584E"/>
    <w:rPr>
      <w:rFonts w:ascii="Courier New" w:eastAsia="Times New Roman" w:hAnsi="Courier New" w:cs="Courier New"/>
      <w:sz w:val="20"/>
      <w:lang w:eastAsia="ru-RU"/>
    </w:rPr>
  </w:style>
  <w:style w:type="paragraph" w:styleId="31">
    <w:name w:val="Body Text Indent 3"/>
    <w:basedOn w:val="a"/>
    <w:link w:val="32"/>
    <w:qFormat/>
    <w:rsid w:val="0032584E"/>
    <w:pPr>
      <w:suppressAutoHyphens w:val="0"/>
      <w:spacing w:after="120"/>
      <w:ind w:left="360"/>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rsid w:val="0032584E"/>
    <w:rPr>
      <w:rFonts w:ascii="Calibri" w:eastAsia="Times New Roman" w:hAnsi="Calibri" w:cs="Times New Roman"/>
      <w:sz w:val="16"/>
      <w:szCs w:val="16"/>
      <w:lang w:eastAsia="ru-RU"/>
    </w:rPr>
  </w:style>
  <w:style w:type="paragraph" w:styleId="aff4">
    <w:name w:val="endnote text"/>
    <w:basedOn w:val="a"/>
    <w:link w:val="17"/>
    <w:qFormat/>
    <w:rsid w:val="0032584E"/>
    <w:pPr>
      <w:suppressAutoHyphens w:val="0"/>
      <w:snapToGrid w:val="0"/>
    </w:pPr>
    <w:rPr>
      <w:rFonts w:ascii="Calibri" w:eastAsia="Times New Roman" w:hAnsi="Calibri" w:cs="Times New Roman"/>
      <w:lang w:eastAsia="ru-RU"/>
    </w:rPr>
  </w:style>
  <w:style w:type="character" w:customStyle="1" w:styleId="17">
    <w:name w:val="Текст концевой сноски Знак1"/>
    <w:basedOn w:val="a0"/>
    <w:link w:val="aff4"/>
    <w:rsid w:val="0032584E"/>
    <w:rPr>
      <w:rFonts w:ascii="Calibri" w:eastAsia="Times New Roman" w:hAnsi="Calibri" w:cs="Times New Roman"/>
      <w:lang w:eastAsia="ru-RU"/>
    </w:rPr>
  </w:style>
  <w:style w:type="paragraph" w:styleId="aff5">
    <w:name w:val="annotation text"/>
    <w:basedOn w:val="a"/>
    <w:link w:val="aff6"/>
    <w:qFormat/>
    <w:rsid w:val="0032584E"/>
    <w:pPr>
      <w:suppressAutoHyphens w:val="0"/>
    </w:pPr>
    <w:rPr>
      <w:rFonts w:ascii="Calibri" w:eastAsia="Times New Roman" w:hAnsi="Calibri" w:cs="Times New Roman"/>
      <w:lang w:eastAsia="ru-RU"/>
    </w:rPr>
  </w:style>
  <w:style w:type="character" w:customStyle="1" w:styleId="aff6">
    <w:name w:val="Текст примечания Знак"/>
    <w:basedOn w:val="a0"/>
    <w:link w:val="aff5"/>
    <w:rsid w:val="0032584E"/>
    <w:rPr>
      <w:rFonts w:ascii="Calibri" w:eastAsia="Times New Roman" w:hAnsi="Calibri" w:cs="Times New Roman"/>
      <w:lang w:eastAsia="ru-RU"/>
    </w:rPr>
  </w:style>
  <w:style w:type="paragraph" w:styleId="aff7">
    <w:name w:val="annotation subject"/>
    <w:basedOn w:val="aff5"/>
    <w:next w:val="aff5"/>
    <w:link w:val="aff8"/>
    <w:qFormat/>
    <w:rsid w:val="0032584E"/>
    <w:rPr>
      <w:b/>
      <w:bCs/>
    </w:rPr>
  </w:style>
  <w:style w:type="character" w:customStyle="1" w:styleId="aff8">
    <w:name w:val="Тема примечания Знак"/>
    <w:basedOn w:val="aff6"/>
    <w:link w:val="aff7"/>
    <w:rsid w:val="0032584E"/>
    <w:rPr>
      <w:rFonts w:ascii="Calibri" w:eastAsia="Times New Roman" w:hAnsi="Calibri" w:cs="Times New Roman"/>
      <w:b/>
      <w:bCs/>
      <w:lang w:eastAsia="ru-RU"/>
    </w:rPr>
  </w:style>
  <w:style w:type="paragraph" w:styleId="aff9">
    <w:name w:val="footnote text"/>
    <w:basedOn w:val="a"/>
    <w:link w:val="18"/>
    <w:qFormat/>
    <w:rsid w:val="0032584E"/>
    <w:pPr>
      <w:suppressAutoHyphens w:val="0"/>
      <w:snapToGrid w:val="0"/>
    </w:pPr>
    <w:rPr>
      <w:rFonts w:ascii="Calibri" w:eastAsia="Times New Roman" w:hAnsi="Calibri" w:cs="Times New Roman"/>
      <w:sz w:val="18"/>
      <w:szCs w:val="18"/>
      <w:lang w:eastAsia="ru-RU"/>
    </w:rPr>
  </w:style>
  <w:style w:type="character" w:customStyle="1" w:styleId="18">
    <w:name w:val="Текст сноски Знак1"/>
    <w:basedOn w:val="a0"/>
    <w:link w:val="aff9"/>
    <w:rsid w:val="0032584E"/>
    <w:rPr>
      <w:rFonts w:ascii="Calibri" w:eastAsia="Times New Roman" w:hAnsi="Calibri" w:cs="Times New Roman"/>
      <w:sz w:val="18"/>
      <w:szCs w:val="18"/>
      <w:lang w:eastAsia="ru-RU"/>
    </w:rPr>
  </w:style>
  <w:style w:type="paragraph" w:styleId="81">
    <w:name w:val="toc 8"/>
    <w:basedOn w:val="a"/>
    <w:next w:val="a"/>
    <w:qFormat/>
    <w:rsid w:val="0032584E"/>
    <w:pPr>
      <w:suppressAutoHyphens w:val="0"/>
      <w:ind w:leftChars="1400" w:left="2940"/>
    </w:pPr>
    <w:rPr>
      <w:rFonts w:ascii="Calibri" w:eastAsia="Times New Roman" w:hAnsi="Calibri" w:cs="Times New Roman"/>
      <w:lang w:eastAsia="ru-RU"/>
    </w:rPr>
  </w:style>
  <w:style w:type="paragraph" w:styleId="24">
    <w:name w:val="index 2"/>
    <w:basedOn w:val="a"/>
    <w:next w:val="a"/>
    <w:qFormat/>
    <w:rsid w:val="0032584E"/>
    <w:pPr>
      <w:suppressAutoHyphens w:val="0"/>
      <w:ind w:leftChars="200" w:left="200"/>
    </w:pPr>
    <w:rPr>
      <w:rFonts w:ascii="Calibri" w:eastAsia="Times New Roman" w:hAnsi="Calibri" w:cs="Times New Roman"/>
      <w:lang w:eastAsia="ru-RU"/>
    </w:rPr>
  </w:style>
  <w:style w:type="paragraph" w:styleId="33">
    <w:name w:val="List Number 3"/>
    <w:basedOn w:val="a"/>
    <w:qFormat/>
    <w:rsid w:val="0032584E"/>
    <w:pPr>
      <w:tabs>
        <w:tab w:val="left" w:pos="1200"/>
      </w:tabs>
      <w:suppressAutoHyphens w:val="0"/>
      <w:ind w:left="1200" w:hanging="360"/>
    </w:pPr>
    <w:rPr>
      <w:rFonts w:ascii="Calibri" w:eastAsia="Times New Roman" w:hAnsi="Calibri" w:cs="Times New Roman"/>
      <w:lang w:eastAsia="ru-RU"/>
    </w:rPr>
  </w:style>
  <w:style w:type="paragraph" w:styleId="HTML7">
    <w:name w:val="HTML Address"/>
    <w:basedOn w:val="a"/>
    <w:link w:val="HTML8"/>
    <w:qFormat/>
    <w:rsid w:val="0032584E"/>
    <w:pPr>
      <w:suppressAutoHyphens w:val="0"/>
    </w:pPr>
    <w:rPr>
      <w:rFonts w:ascii="Calibri" w:eastAsia="Times New Roman" w:hAnsi="Calibri" w:cs="Times New Roman"/>
      <w:i/>
      <w:iCs/>
      <w:lang w:eastAsia="ru-RU"/>
    </w:rPr>
  </w:style>
  <w:style w:type="character" w:customStyle="1" w:styleId="HTML8">
    <w:name w:val="Адрес HTML Знак"/>
    <w:basedOn w:val="a0"/>
    <w:link w:val="HTML7"/>
    <w:rsid w:val="0032584E"/>
    <w:rPr>
      <w:rFonts w:ascii="Calibri" w:eastAsia="Times New Roman" w:hAnsi="Calibri" w:cs="Times New Roman"/>
      <w:i/>
      <w:iCs/>
      <w:lang w:eastAsia="ru-RU"/>
    </w:rPr>
  </w:style>
  <w:style w:type="paragraph" w:styleId="71">
    <w:name w:val="index 7"/>
    <w:basedOn w:val="a"/>
    <w:next w:val="a"/>
    <w:qFormat/>
    <w:rsid w:val="0032584E"/>
    <w:pPr>
      <w:suppressAutoHyphens w:val="0"/>
      <w:ind w:leftChars="1200" w:left="1200"/>
    </w:pPr>
    <w:rPr>
      <w:rFonts w:ascii="Calibri" w:eastAsia="Times New Roman" w:hAnsi="Calibri" w:cs="Times New Roman"/>
      <w:lang w:eastAsia="ru-RU"/>
    </w:rPr>
  </w:style>
  <w:style w:type="paragraph" w:styleId="34">
    <w:name w:val="index 3"/>
    <w:basedOn w:val="a"/>
    <w:next w:val="a"/>
    <w:qFormat/>
    <w:rsid w:val="0032584E"/>
    <w:pPr>
      <w:suppressAutoHyphens w:val="0"/>
      <w:ind w:leftChars="400" w:left="400"/>
    </w:pPr>
    <w:rPr>
      <w:rFonts w:ascii="Calibri" w:eastAsia="Times New Roman" w:hAnsi="Calibri" w:cs="Times New Roman"/>
      <w:lang w:eastAsia="ru-RU"/>
    </w:rPr>
  </w:style>
  <w:style w:type="paragraph" w:styleId="54">
    <w:name w:val="index 5"/>
    <w:basedOn w:val="a"/>
    <w:next w:val="a"/>
    <w:qFormat/>
    <w:rsid w:val="0032584E"/>
    <w:pPr>
      <w:suppressAutoHyphens w:val="0"/>
      <w:ind w:leftChars="800" w:left="800"/>
    </w:pPr>
    <w:rPr>
      <w:rFonts w:ascii="Calibri" w:eastAsia="Times New Roman" w:hAnsi="Calibri" w:cs="Times New Roman"/>
      <w:lang w:eastAsia="ru-RU"/>
    </w:rPr>
  </w:style>
  <w:style w:type="paragraph" w:styleId="41">
    <w:name w:val="index 4"/>
    <w:basedOn w:val="a"/>
    <w:next w:val="a"/>
    <w:qFormat/>
    <w:rsid w:val="0032584E"/>
    <w:pPr>
      <w:suppressAutoHyphens w:val="0"/>
      <w:ind w:leftChars="600" w:left="600"/>
    </w:pPr>
    <w:rPr>
      <w:rFonts w:ascii="Calibri" w:eastAsia="Times New Roman" w:hAnsi="Calibri" w:cs="Times New Roman"/>
      <w:lang w:eastAsia="ru-RU"/>
    </w:rPr>
  </w:style>
  <w:style w:type="paragraph" w:styleId="affa">
    <w:name w:val="header"/>
    <w:basedOn w:val="a"/>
    <w:link w:val="19"/>
    <w:qFormat/>
    <w:rsid w:val="0032584E"/>
    <w:pPr>
      <w:tabs>
        <w:tab w:val="center" w:pos="4153"/>
        <w:tab w:val="right" w:pos="8306"/>
      </w:tabs>
      <w:suppressAutoHyphens w:val="0"/>
    </w:pPr>
    <w:rPr>
      <w:rFonts w:ascii="Calibri" w:eastAsia="Times New Roman" w:hAnsi="Calibri" w:cs="Times New Roman"/>
      <w:lang w:eastAsia="ru-RU"/>
    </w:rPr>
  </w:style>
  <w:style w:type="character" w:customStyle="1" w:styleId="19">
    <w:name w:val="Верхний колонтитул Знак1"/>
    <w:basedOn w:val="a0"/>
    <w:link w:val="affa"/>
    <w:rsid w:val="0032584E"/>
    <w:rPr>
      <w:rFonts w:ascii="Calibri" w:eastAsia="Times New Roman" w:hAnsi="Calibri" w:cs="Times New Roman"/>
      <w:lang w:eastAsia="ru-RU"/>
    </w:rPr>
  </w:style>
  <w:style w:type="paragraph" w:styleId="91">
    <w:name w:val="toc 9"/>
    <w:basedOn w:val="a"/>
    <w:next w:val="a"/>
    <w:qFormat/>
    <w:rsid w:val="0032584E"/>
    <w:pPr>
      <w:suppressAutoHyphens w:val="0"/>
      <w:ind w:leftChars="1600" w:left="3360"/>
    </w:pPr>
    <w:rPr>
      <w:rFonts w:ascii="Calibri" w:eastAsia="Times New Roman" w:hAnsi="Calibri" w:cs="Times New Roman"/>
      <w:lang w:eastAsia="ru-RU"/>
    </w:rPr>
  </w:style>
  <w:style w:type="paragraph" w:styleId="72">
    <w:name w:val="toc 7"/>
    <w:basedOn w:val="a"/>
    <w:next w:val="a"/>
    <w:qFormat/>
    <w:rsid w:val="0032584E"/>
    <w:pPr>
      <w:suppressAutoHyphens w:val="0"/>
      <w:ind w:leftChars="1200" w:left="2520"/>
    </w:pPr>
    <w:rPr>
      <w:rFonts w:ascii="Calibri" w:eastAsia="Times New Roman" w:hAnsi="Calibri" w:cs="Times New Roman"/>
      <w:lang w:eastAsia="ru-RU"/>
    </w:rPr>
  </w:style>
  <w:style w:type="paragraph" w:styleId="61">
    <w:name w:val="index 6"/>
    <w:basedOn w:val="a"/>
    <w:next w:val="a"/>
    <w:qFormat/>
    <w:rsid w:val="0032584E"/>
    <w:pPr>
      <w:suppressAutoHyphens w:val="0"/>
      <w:ind w:leftChars="1000" w:left="1000"/>
    </w:pPr>
    <w:rPr>
      <w:rFonts w:ascii="Calibri" w:eastAsia="Times New Roman" w:hAnsi="Calibri" w:cs="Times New Roman"/>
      <w:lang w:eastAsia="ru-RU"/>
    </w:rPr>
  </w:style>
  <w:style w:type="paragraph" w:styleId="affb">
    <w:name w:val="envelope address"/>
    <w:basedOn w:val="a"/>
    <w:qFormat/>
    <w:rsid w:val="0032584E"/>
    <w:pPr>
      <w:framePr w:w="7920" w:h="1980" w:hRule="exact" w:hSpace="180" w:wrap="around" w:hAnchor="page" w:xAlign="center" w:yAlign="bottom"/>
      <w:suppressAutoHyphens w:val="0"/>
      <w:ind w:left="2880"/>
    </w:pPr>
    <w:rPr>
      <w:rFonts w:ascii="Arial" w:eastAsia="Times New Roman" w:hAnsi="Arial" w:cs="Arial"/>
      <w:sz w:val="24"/>
      <w:szCs w:val="24"/>
      <w:lang w:eastAsia="ru-RU"/>
    </w:rPr>
  </w:style>
  <w:style w:type="paragraph" w:styleId="82">
    <w:name w:val="index 8"/>
    <w:basedOn w:val="a"/>
    <w:next w:val="a"/>
    <w:qFormat/>
    <w:rsid w:val="0032584E"/>
    <w:pPr>
      <w:suppressAutoHyphens w:val="0"/>
      <w:ind w:leftChars="1400" w:left="1400"/>
    </w:pPr>
    <w:rPr>
      <w:rFonts w:ascii="Calibri" w:eastAsia="Times New Roman" w:hAnsi="Calibri" w:cs="Times New Roman"/>
      <w:lang w:eastAsia="ru-RU"/>
    </w:rPr>
  </w:style>
  <w:style w:type="paragraph" w:styleId="92">
    <w:name w:val="index 9"/>
    <w:basedOn w:val="a"/>
    <w:next w:val="a"/>
    <w:qFormat/>
    <w:rsid w:val="0032584E"/>
    <w:pPr>
      <w:suppressAutoHyphens w:val="0"/>
      <w:ind w:leftChars="1600" w:left="1600"/>
    </w:pPr>
    <w:rPr>
      <w:rFonts w:ascii="Calibri" w:eastAsia="Times New Roman" w:hAnsi="Calibri" w:cs="Times New Roman"/>
      <w:lang w:eastAsia="ru-RU"/>
    </w:rPr>
  </w:style>
  <w:style w:type="paragraph" w:styleId="42">
    <w:name w:val="List Number 4"/>
    <w:basedOn w:val="a"/>
    <w:qFormat/>
    <w:rsid w:val="0032584E"/>
    <w:pPr>
      <w:tabs>
        <w:tab w:val="left" w:pos="1620"/>
      </w:tabs>
      <w:suppressAutoHyphens w:val="0"/>
      <w:ind w:left="1620" w:hanging="360"/>
    </w:pPr>
    <w:rPr>
      <w:rFonts w:ascii="Calibri" w:eastAsia="Times New Roman" w:hAnsi="Calibri" w:cs="Times New Roman"/>
      <w:lang w:eastAsia="ru-RU"/>
    </w:rPr>
  </w:style>
  <w:style w:type="paragraph" w:styleId="affc">
    <w:name w:val="toa heading"/>
    <w:basedOn w:val="a"/>
    <w:next w:val="a"/>
    <w:qFormat/>
    <w:rsid w:val="0032584E"/>
    <w:pPr>
      <w:suppressAutoHyphens w:val="0"/>
      <w:spacing w:before="120"/>
    </w:pPr>
    <w:rPr>
      <w:rFonts w:ascii="Arial" w:eastAsia="Times New Roman" w:hAnsi="Arial" w:cs="Arial"/>
      <w:sz w:val="24"/>
      <w:szCs w:val="24"/>
      <w:lang w:eastAsia="ru-RU"/>
    </w:rPr>
  </w:style>
  <w:style w:type="paragraph" w:styleId="1a">
    <w:name w:val="toc 1"/>
    <w:basedOn w:val="a"/>
    <w:next w:val="a"/>
    <w:qFormat/>
    <w:rsid w:val="0032584E"/>
    <w:pPr>
      <w:suppressAutoHyphens w:val="0"/>
    </w:pPr>
    <w:rPr>
      <w:rFonts w:ascii="Calibri" w:eastAsia="Times New Roman" w:hAnsi="Calibri" w:cs="Times New Roman"/>
      <w:lang w:eastAsia="ru-RU"/>
    </w:rPr>
  </w:style>
  <w:style w:type="paragraph" w:styleId="affd">
    <w:name w:val="table of authorities"/>
    <w:basedOn w:val="a"/>
    <w:next w:val="a"/>
    <w:qFormat/>
    <w:rsid w:val="0032584E"/>
    <w:pPr>
      <w:suppressAutoHyphens w:val="0"/>
      <w:ind w:leftChars="200" w:left="420"/>
    </w:pPr>
    <w:rPr>
      <w:rFonts w:ascii="Calibri" w:eastAsia="Times New Roman" w:hAnsi="Calibri" w:cs="Times New Roman"/>
      <w:lang w:eastAsia="ru-RU"/>
    </w:rPr>
  </w:style>
  <w:style w:type="paragraph" w:styleId="affe">
    <w:name w:val="macro"/>
    <w:link w:val="afff"/>
    <w:qFormat/>
    <w:rsid w:val="0032584E"/>
    <w:pPr>
      <w:widowControl w:val="0"/>
      <w:tabs>
        <w:tab w:val="left" w:pos="480"/>
        <w:tab w:val="left" w:pos="960"/>
        <w:tab w:val="left" w:pos="1440"/>
        <w:tab w:val="left" w:pos="1920"/>
        <w:tab w:val="left" w:pos="2400"/>
        <w:tab w:val="left" w:pos="2880"/>
        <w:tab w:val="left" w:pos="3360"/>
        <w:tab w:val="left" w:pos="3840"/>
        <w:tab w:val="left" w:pos="4320"/>
      </w:tabs>
      <w:suppressAutoHyphens w:val="0"/>
      <w:kinsoku w:val="0"/>
      <w:overflowPunct w:val="0"/>
      <w:autoSpaceDE w:val="0"/>
      <w:autoSpaceDN w:val="0"/>
      <w:snapToGrid w:val="0"/>
    </w:pPr>
    <w:rPr>
      <w:rFonts w:ascii="Courier New" w:eastAsia="SimSun" w:hAnsi="Courier New" w:cs="Courier New"/>
      <w:kern w:val="2"/>
      <w:sz w:val="24"/>
      <w:szCs w:val="24"/>
      <w:lang w:val="en-US" w:eastAsia="zh-CN"/>
    </w:rPr>
  </w:style>
  <w:style w:type="character" w:customStyle="1" w:styleId="afff">
    <w:name w:val="Текст макроса Знак"/>
    <w:basedOn w:val="a0"/>
    <w:link w:val="affe"/>
    <w:rsid w:val="0032584E"/>
    <w:rPr>
      <w:rFonts w:ascii="Courier New" w:eastAsia="SimSun" w:hAnsi="Courier New" w:cs="Courier New"/>
      <w:kern w:val="2"/>
      <w:sz w:val="24"/>
      <w:szCs w:val="24"/>
      <w:lang w:val="en-US" w:eastAsia="zh-CN"/>
    </w:rPr>
  </w:style>
  <w:style w:type="paragraph" w:styleId="62">
    <w:name w:val="toc 6"/>
    <w:basedOn w:val="a"/>
    <w:next w:val="a"/>
    <w:qFormat/>
    <w:rsid w:val="0032584E"/>
    <w:pPr>
      <w:suppressAutoHyphens w:val="0"/>
      <w:ind w:leftChars="1000" w:left="2100"/>
    </w:pPr>
    <w:rPr>
      <w:rFonts w:ascii="Calibri" w:eastAsia="Times New Roman" w:hAnsi="Calibri" w:cs="Times New Roman"/>
      <w:lang w:eastAsia="ru-RU"/>
    </w:rPr>
  </w:style>
  <w:style w:type="paragraph" w:styleId="afff0">
    <w:name w:val="table of figures"/>
    <w:basedOn w:val="a"/>
    <w:next w:val="a"/>
    <w:qFormat/>
    <w:rsid w:val="0032584E"/>
    <w:pPr>
      <w:suppressAutoHyphens w:val="0"/>
      <w:ind w:leftChars="200" w:left="200" w:hangingChars="200" w:hanging="200"/>
    </w:pPr>
    <w:rPr>
      <w:rFonts w:ascii="Calibri" w:eastAsia="Times New Roman" w:hAnsi="Calibri" w:cs="Times New Roman"/>
      <w:lang w:eastAsia="ru-RU"/>
    </w:rPr>
  </w:style>
  <w:style w:type="paragraph" w:styleId="35">
    <w:name w:val="toc 3"/>
    <w:basedOn w:val="a"/>
    <w:next w:val="a"/>
    <w:qFormat/>
    <w:rsid w:val="0032584E"/>
    <w:pPr>
      <w:suppressAutoHyphens w:val="0"/>
      <w:ind w:leftChars="400" w:left="840"/>
    </w:pPr>
    <w:rPr>
      <w:rFonts w:ascii="Calibri" w:eastAsia="Times New Roman" w:hAnsi="Calibri" w:cs="Times New Roman"/>
      <w:lang w:eastAsia="ru-RU"/>
    </w:rPr>
  </w:style>
  <w:style w:type="paragraph" w:styleId="25">
    <w:name w:val="toc 2"/>
    <w:basedOn w:val="a"/>
    <w:next w:val="a"/>
    <w:qFormat/>
    <w:rsid w:val="0032584E"/>
    <w:pPr>
      <w:suppressAutoHyphens w:val="0"/>
      <w:ind w:leftChars="200" w:left="420"/>
    </w:pPr>
    <w:rPr>
      <w:rFonts w:ascii="Calibri" w:eastAsia="Times New Roman" w:hAnsi="Calibri" w:cs="Times New Roman"/>
      <w:lang w:eastAsia="ru-RU"/>
    </w:rPr>
  </w:style>
  <w:style w:type="paragraph" w:styleId="43">
    <w:name w:val="toc 4"/>
    <w:basedOn w:val="a"/>
    <w:next w:val="a"/>
    <w:qFormat/>
    <w:rsid w:val="0032584E"/>
    <w:pPr>
      <w:suppressAutoHyphens w:val="0"/>
      <w:ind w:leftChars="600" w:left="1260"/>
    </w:pPr>
    <w:rPr>
      <w:rFonts w:ascii="Calibri" w:eastAsia="Times New Roman" w:hAnsi="Calibri" w:cs="Times New Roman"/>
      <w:lang w:eastAsia="ru-RU"/>
    </w:rPr>
  </w:style>
  <w:style w:type="paragraph" w:styleId="55">
    <w:name w:val="toc 5"/>
    <w:basedOn w:val="a"/>
    <w:next w:val="a"/>
    <w:qFormat/>
    <w:rsid w:val="0032584E"/>
    <w:pPr>
      <w:suppressAutoHyphens w:val="0"/>
      <w:ind w:leftChars="800" w:left="1680"/>
    </w:pPr>
    <w:rPr>
      <w:rFonts w:ascii="Calibri" w:eastAsia="Times New Roman" w:hAnsi="Calibri" w:cs="Times New Roman"/>
      <w:lang w:eastAsia="ru-RU"/>
    </w:rPr>
  </w:style>
  <w:style w:type="paragraph" w:styleId="afff1">
    <w:name w:val="Note Heading"/>
    <w:basedOn w:val="a"/>
    <w:next w:val="a"/>
    <w:link w:val="afff2"/>
    <w:qFormat/>
    <w:rsid w:val="0032584E"/>
    <w:pPr>
      <w:suppressAutoHyphens w:val="0"/>
    </w:pPr>
    <w:rPr>
      <w:rFonts w:ascii="Calibri" w:eastAsia="Times New Roman" w:hAnsi="Calibri" w:cs="Times New Roman"/>
      <w:lang w:eastAsia="ru-RU"/>
    </w:rPr>
  </w:style>
  <w:style w:type="character" w:customStyle="1" w:styleId="afff2">
    <w:name w:val="Заголовок записки Знак"/>
    <w:basedOn w:val="a0"/>
    <w:link w:val="afff1"/>
    <w:rsid w:val="0032584E"/>
    <w:rPr>
      <w:rFonts w:ascii="Calibri" w:eastAsia="Times New Roman" w:hAnsi="Calibri" w:cs="Times New Roman"/>
      <w:lang w:eastAsia="ru-RU"/>
    </w:rPr>
  </w:style>
  <w:style w:type="paragraph" w:styleId="afff3">
    <w:name w:val="Date"/>
    <w:basedOn w:val="a"/>
    <w:next w:val="a"/>
    <w:link w:val="afff4"/>
    <w:qFormat/>
    <w:rsid w:val="0032584E"/>
    <w:pPr>
      <w:suppressAutoHyphens w:val="0"/>
    </w:pPr>
    <w:rPr>
      <w:rFonts w:ascii="Calibri" w:eastAsia="Times New Roman" w:hAnsi="Calibri" w:cs="Times New Roman"/>
      <w:lang w:eastAsia="ru-RU"/>
    </w:rPr>
  </w:style>
  <w:style w:type="character" w:customStyle="1" w:styleId="afff4">
    <w:name w:val="Дата Знак"/>
    <w:basedOn w:val="a0"/>
    <w:link w:val="afff3"/>
    <w:rsid w:val="0032584E"/>
    <w:rPr>
      <w:rFonts w:ascii="Calibri" w:eastAsia="Times New Roman" w:hAnsi="Calibri" w:cs="Times New Roman"/>
      <w:lang w:eastAsia="ru-RU"/>
    </w:rPr>
  </w:style>
  <w:style w:type="paragraph" w:styleId="56">
    <w:name w:val="List Bullet 5"/>
    <w:basedOn w:val="a"/>
    <w:rsid w:val="0032584E"/>
    <w:pPr>
      <w:tabs>
        <w:tab w:val="left" w:pos="2040"/>
      </w:tabs>
      <w:suppressAutoHyphens w:val="0"/>
      <w:ind w:left="2040" w:hanging="360"/>
    </w:pPr>
    <w:rPr>
      <w:rFonts w:ascii="Calibri" w:eastAsia="Times New Roman" w:hAnsi="Calibri" w:cs="Times New Roman"/>
      <w:lang w:eastAsia="ru-RU"/>
    </w:rPr>
  </w:style>
  <w:style w:type="paragraph" w:styleId="afff5">
    <w:name w:val="Body Text First Indent"/>
    <w:basedOn w:val="ac"/>
    <w:link w:val="afff6"/>
    <w:rsid w:val="0032584E"/>
    <w:pPr>
      <w:suppressAutoHyphens w:val="0"/>
      <w:ind w:firstLine="210"/>
    </w:pPr>
    <w:rPr>
      <w:rFonts w:ascii="Calibri" w:eastAsia="Times New Roman" w:hAnsi="Calibri" w:cs="Times New Roman"/>
      <w:lang w:eastAsia="ru-RU"/>
    </w:rPr>
  </w:style>
  <w:style w:type="character" w:customStyle="1" w:styleId="afff6">
    <w:name w:val="Красная строка Знак"/>
    <w:basedOn w:val="ad"/>
    <w:link w:val="afff5"/>
    <w:rsid w:val="0032584E"/>
    <w:rPr>
      <w:rFonts w:ascii="Calibri" w:eastAsia="Times New Roman" w:hAnsi="Calibri" w:cs="Times New Roman"/>
      <w:lang w:eastAsia="ru-RU"/>
    </w:rPr>
  </w:style>
  <w:style w:type="paragraph" w:styleId="afff7">
    <w:name w:val="Body Text Indent"/>
    <w:basedOn w:val="a"/>
    <w:link w:val="afff8"/>
    <w:unhideWhenUsed/>
    <w:rsid w:val="0032584E"/>
    <w:pPr>
      <w:spacing w:after="120"/>
      <w:ind w:left="283"/>
    </w:pPr>
  </w:style>
  <w:style w:type="character" w:customStyle="1" w:styleId="afff8">
    <w:name w:val="Основной текст с отступом Знак"/>
    <w:basedOn w:val="a0"/>
    <w:link w:val="afff7"/>
    <w:uiPriority w:val="99"/>
    <w:semiHidden/>
    <w:rsid w:val="0032584E"/>
  </w:style>
  <w:style w:type="paragraph" w:styleId="26">
    <w:name w:val="Body Text First Indent 2"/>
    <w:basedOn w:val="afff7"/>
    <w:link w:val="27"/>
    <w:rsid w:val="0032584E"/>
    <w:pPr>
      <w:suppressAutoHyphens w:val="0"/>
      <w:ind w:left="360" w:firstLine="210"/>
    </w:pPr>
    <w:rPr>
      <w:rFonts w:ascii="Calibri" w:eastAsia="Times New Roman" w:hAnsi="Calibri" w:cs="Times New Roman"/>
      <w:lang w:eastAsia="ru-RU"/>
    </w:rPr>
  </w:style>
  <w:style w:type="character" w:customStyle="1" w:styleId="27">
    <w:name w:val="Красная строка 2 Знак"/>
    <w:basedOn w:val="afff8"/>
    <w:link w:val="26"/>
    <w:rsid w:val="0032584E"/>
    <w:rPr>
      <w:rFonts w:ascii="Calibri" w:eastAsia="Times New Roman" w:hAnsi="Calibri" w:cs="Times New Roman"/>
      <w:lang w:eastAsia="ru-RU"/>
    </w:rPr>
  </w:style>
  <w:style w:type="paragraph" w:styleId="44">
    <w:name w:val="List Bullet 4"/>
    <w:basedOn w:val="a"/>
    <w:rsid w:val="0032584E"/>
    <w:pPr>
      <w:tabs>
        <w:tab w:val="left" w:pos="1620"/>
      </w:tabs>
      <w:suppressAutoHyphens w:val="0"/>
      <w:ind w:left="1620" w:hanging="360"/>
    </w:pPr>
    <w:rPr>
      <w:rFonts w:ascii="Calibri" w:eastAsia="Times New Roman" w:hAnsi="Calibri" w:cs="Times New Roman"/>
      <w:lang w:eastAsia="ru-RU"/>
    </w:rPr>
  </w:style>
  <w:style w:type="paragraph" w:styleId="afff9">
    <w:name w:val="List Bullet"/>
    <w:basedOn w:val="a"/>
    <w:rsid w:val="0032584E"/>
    <w:pPr>
      <w:tabs>
        <w:tab w:val="left" w:pos="360"/>
      </w:tabs>
      <w:suppressAutoHyphens w:val="0"/>
      <w:ind w:left="360" w:hanging="360"/>
    </w:pPr>
    <w:rPr>
      <w:rFonts w:ascii="Calibri" w:eastAsia="Times New Roman" w:hAnsi="Calibri" w:cs="Times New Roman"/>
      <w:lang w:eastAsia="ru-RU"/>
    </w:rPr>
  </w:style>
  <w:style w:type="paragraph" w:styleId="28">
    <w:name w:val="List Bullet 2"/>
    <w:basedOn w:val="a"/>
    <w:rsid w:val="0032584E"/>
    <w:pPr>
      <w:tabs>
        <w:tab w:val="left" w:pos="780"/>
      </w:tabs>
      <w:suppressAutoHyphens w:val="0"/>
      <w:ind w:left="780" w:hanging="360"/>
    </w:pPr>
    <w:rPr>
      <w:rFonts w:ascii="Calibri" w:eastAsia="Times New Roman" w:hAnsi="Calibri" w:cs="Times New Roman"/>
      <w:lang w:eastAsia="ru-RU"/>
    </w:rPr>
  </w:style>
  <w:style w:type="paragraph" w:styleId="36">
    <w:name w:val="List Bullet 3"/>
    <w:basedOn w:val="a"/>
    <w:rsid w:val="0032584E"/>
    <w:pPr>
      <w:tabs>
        <w:tab w:val="left" w:pos="1200"/>
      </w:tabs>
      <w:suppressAutoHyphens w:val="0"/>
      <w:ind w:left="1200" w:hanging="360"/>
    </w:pPr>
    <w:rPr>
      <w:rFonts w:ascii="Calibri" w:eastAsia="Times New Roman" w:hAnsi="Calibri" w:cs="Times New Roman"/>
      <w:lang w:eastAsia="ru-RU"/>
    </w:rPr>
  </w:style>
  <w:style w:type="paragraph" w:styleId="afffa">
    <w:name w:val="Title"/>
    <w:basedOn w:val="a"/>
    <w:link w:val="afffb"/>
    <w:qFormat/>
    <w:rsid w:val="0032584E"/>
    <w:pPr>
      <w:suppressAutoHyphens w:val="0"/>
      <w:spacing w:before="240" w:after="60"/>
      <w:jc w:val="center"/>
      <w:outlineLvl w:val="0"/>
    </w:pPr>
    <w:rPr>
      <w:rFonts w:ascii="Arial" w:eastAsia="Times New Roman" w:hAnsi="Arial" w:cs="Arial"/>
      <w:b/>
      <w:bCs/>
      <w:kern w:val="28"/>
      <w:sz w:val="32"/>
      <w:szCs w:val="32"/>
      <w:lang w:eastAsia="ru-RU"/>
    </w:rPr>
  </w:style>
  <w:style w:type="character" w:customStyle="1" w:styleId="afffb">
    <w:name w:val="Название Знак"/>
    <w:basedOn w:val="a0"/>
    <w:link w:val="afffa"/>
    <w:rsid w:val="0032584E"/>
    <w:rPr>
      <w:rFonts w:ascii="Arial" w:eastAsia="Times New Roman" w:hAnsi="Arial" w:cs="Arial"/>
      <w:b/>
      <w:bCs/>
      <w:kern w:val="28"/>
      <w:sz w:val="32"/>
      <w:szCs w:val="32"/>
      <w:lang w:eastAsia="ru-RU"/>
    </w:rPr>
  </w:style>
  <w:style w:type="paragraph" w:styleId="afffc">
    <w:name w:val="footer"/>
    <w:basedOn w:val="a"/>
    <w:link w:val="1b"/>
    <w:rsid w:val="0032584E"/>
    <w:pPr>
      <w:tabs>
        <w:tab w:val="center" w:pos="4153"/>
        <w:tab w:val="right" w:pos="8306"/>
      </w:tabs>
      <w:suppressAutoHyphens w:val="0"/>
    </w:pPr>
    <w:rPr>
      <w:rFonts w:ascii="Calibri" w:eastAsia="Times New Roman" w:hAnsi="Calibri" w:cs="Times New Roman"/>
      <w:lang w:eastAsia="ru-RU"/>
    </w:rPr>
  </w:style>
  <w:style w:type="character" w:customStyle="1" w:styleId="1b">
    <w:name w:val="Нижний колонтитул Знак1"/>
    <w:basedOn w:val="a0"/>
    <w:link w:val="afffc"/>
    <w:rsid w:val="0032584E"/>
    <w:rPr>
      <w:rFonts w:ascii="Calibri" w:eastAsia="Times New Roman" w:hAnsi="Calibri" w:cs="Times New Roman"/>
      <w:lang w:eastAsia="ru-RU"/>
    </w:rPr>
  </w:style>
  <w:style w:type="paragraph" w:styleId="afffd">
    <w:name w:val="List Number"/>
    <w:basedOn w:val="a"/>
    <w:rsid w:val="0032584E"/>
    <w:pPr>
      <w:tabs>
        <w:tab w:val="left" w:pos="360"/>
      </w:tabs>
      <w:suppressAutoHyphens w:val="0"/>
      <w:ind w:left="360" w:hanging="360"/>
    </w:pPr>
    <w:rPr>
      <w:rFonts w:ascii="Calibri" w:eastAsia="Times New Roman" w:hAnsi="Calibri" w:cs="Times New Roman"/>
      <w:lang w:eastAsia="ru-RU"/>
    </w:rPr>
  </w:style>
  <w:style w:type="paragraph" w:styleId="29">
    <w:name w:val="List Number 2"/>
    <w:basedOn w:val="a"/>
    <w:rsid w:val="0032584E"/>
    <w:pPr>
      <w:tabs>
        <w:tab w:val="left" w:pos="780"/>
      </w:tabs>
      <w:suppressAutoHyphens w:val="0"/>
      <w:ind w:left="780" w:hanging="360"/>
    </w:pPr>
    <w:rPr>
      <w:rFonts w:ascii="Calibri" w:eastAsia="Times New Roman" w:hAnsi="Calibri" w:cs="Times New Roman"/>
      <w:lang w:eastAsia="ru-RU"/>
    </w:rPr>
  </w:style>
  <w:style w:type="paragraph" w:styleId="afffe">
    <w:name w:val="List"/>
    <w:basedOn w:val="a"/>
    <w:rsid w:val="0032584E"/>
    <w:pPr>
      <w:suppressAutoHyphens w:val="0"/>
      <w:ind w:left="360" w:hanging="360"/>
    </w:pPr>
    <w:rPr>
      <w:rFonts w:ascii="Calibri" w:eastAsia="Times New Roman" w:hAnsi="Calibri" w:cs="Times New Roman"/>
      <w:lang w:eastAsia="ru-RU"/>
    </w:rPr>
  </w:style>
  <w:style w:type="paragraph" w:styleId="37">
    <w:name w:val="Body Text 3"/>
    <w:basedOn w:val="a"/>
    <w:link w:val="38"/>
    <w:rsid w:val="0032584E"/>
    <w:pPr>
      <w:suppressAutoHyphens w:val="0"/>
      <w:spacing w:after="120"/>
    </w:pPr>
    <w:rPr>
      <w:rFonts w:ascii="Calibri" w:eastAsia="Times New Roman" w:hAnsi="Calibri" w:cs="Times New Roman"/>
      <w:sz w:val="16"/>
      <w:szCs w:val="16"/>
      <w:lang w:eastAsia="ru-RU"/>
    </w:rPr>
  </w:style>
  <w:style w:type="character" w:customStyle="1" w:styleId="38">
    <w:name w:val="Основной текст 3 Знак"/>
    <w:basedOn w:val="a0"/>
    <w:link w:val="37"/>
    <w:rsid w:val="0032584E"/>
    <w:rPr>
      <w:rFonts w:ascii="Calibri" w:eastAsia="Times New Roman" w:hAnsi="Calibri" w:cs="Times New Roman"/>
      <w:sz w:val="16"/>
      <w:szCs w:val="16"/>
      <w:lang w:eastAsia="ru-RU"/>
    </w:rPr>
  </w:style>
  <w:style w:type="paragraph" w:styleId="2a">
    <w:name w:val="Body Text Indent 2"/>
    <w:basedOn w:val="a"/>
    <w:link w:val="2b"/>
    <w:rsid w:val="0032584E"/>
    <w:pPr>
      <w:suppressAutoHyphens w:val="0"/>
      <w:spacing w:after="120" w:line="480" w:lineRule="auto"/>
      <w:ind w:left="360"/>
    </w:pPr>
    <w:rPr>
      <w:rFonts w:ascii="Calibri" w:eastAsia="Times New Roman" w:hAnsi="Calibri" w:cs="Times New Roman"/>
      <w:lang w:eastAsia="ru-RU"/>
    </w:rPr>
  </w:style>
  <w:style w:type="character" w:customStyle="1" w:styleId="2b">
    <w:name w:val="Основной текст с отступом 2 Знак"/>
    <w:basedOn w:val="a0"/>
    <w:link w:val="2a"/>
    <w:rsid w:val="0032584E"/>
    <w:rPr>
      <w:rFonts w:ascii="Calibri" w:eastAsia="Times New Roman" w:hAnsi="Calibri" w:cs="Times New Roman"/>
      <w:lang w:eastAsia="ru-RU"/>
    </w:rPr>
  </w:style>
  <w:style w:type="paragraph" w:styleId="affff">
    <w:name w:val="Subtitle"/>
    <w:basedOn w:val="a"/>
    <w:link w:val="affff0"/>
    <w:qFormat/>
    <w:rsid w:val="0032584E"/>
    <w:pPr>
      <w:suppressAutoHyphens w:val="0"/>
      <w:spacing w:after="60"/>
      <w:jc w:val="center"/>
      <w:outlineLvl w:val="1"/>
    </w:pPr>
    <w:rPr>
      <w:rFonts w:ascii="Arial" w:eastAsia="Times New Roman" w:hAnsi="Arial" w:cs="Arial"/>
      <w:sz w:val="24"/>
      <w:szCs w:val="24"/>
      <w:lang w:eastAsia="ru-RU"/>
    </w:rPr>
  </w:style>
  <w:style w:type="character" w:customStyle="1" w:styleId="affff0">
    <w:name w:val="Подзаголовок Знак"/>
    <w:basedOn w:val="a0"/>
    <w:link w:val="affff"/>
    <w:rsid w:val="0032584E"/>
    <w:rPr>
      <w:rFonts w:ascii="Arial" w:eastAsia="Times New Roman" w:hAnsi="Arial" w:cs="Arial"/>
      <w:sz w:val="24"/>
      <w:szCs w:val="24"/>
      <w:lang w:eastAsia="ru-RU"/>
    </w:rPr>
  </w:style>
  <w:style w:type="paragraph" w:styleId="affff1">
    <w:name w:val="Signature"/>
    <w:basedOn w:val="a"/>
    <w:link w:val="affff2"/>
    <w:rsid w:val="0032584E"/>
    <w:pPr>
      <w:suppressAutoHyphens w:val="0"/>
      <w:ind w:left="4320"/>
    </w:pPr>
    <w:rPr>
      <w:rFonts w:ascii="Calibri" w:eastAsia="Times New Roman" w:hAnsi="Calibri" w:cs="Times New Roman"/>
      <w:lang w:eastAsia="ru-RU"/>
    </w:rPr>
  </w:style>
  <w:style w:type="character" w:customStyle="1" w:styleId="affff2">
    <w:name w:val="Подпись Знак"/>
    <w:basedOn w:val="a0"/>
    <w:link w:val="affff1"/>
    <w:rsid w:val="0032584E"/>
    <w:rPr>
      <w:rFonts w:ascii="Calibri" w:eastAsia="Times New Roman" w:hAnsi="Calibri" w:cs="Times New Roman"/>
      <w:lang w:eastAsia="ru-RU"/>
    </w:rPr>
  </w:style>
  <w:style w:type="paragraph" w:styleId="affff3">
    <w:name w:val="Salutation"/>
    <w:basedOn w:val="a"/>
    <w:next w:val="a"/>
    <w:link w:val="affff4"/>
    <w:rsid w:val="0032584E"/>
    <w:pPr>
      <w:suppressAutoHyphens w:val="0"/>
    </w:pPr>
    <w:rPr>
      <w:rFonts w:ascii="Calibri" w:eastAsia="Times New Roman" w:hAnsi="Calibri" w:cs="Times New Roman"/>
      <w:lang w:eastAsia="ru-RU"/>
    </w:rPr>
  </w:style>
  <w:style w:type="character" w:customStyle="1" w:styleId="affff4">
    <w:name w:val="Приветствие Знак"/>
    <w:basedOn w:val="a0"/>
    <w:link w:val="affff3"/>
    <w:rsid w:val="0032584E"/>
    <w:rPr>
      <w:rFonts w:ascii="Calibri" w:eastAsia="Times New Roman" w:hAnsi="Calibri" w:cs="Times New Roman"/>
      <w:lang w:eastAsia="ru-RU"/>
    </w:rPr>
  </w:style>
  <w:style w:type="paragraph" w:styleId="2c">
    <w:name w:val="List Continue 2"/>
    <w:basedOn w:val="a"/>
    <w:rsid w:val="0032584E"/>
    <w:pPr>
      <w:suppressAutoHyphens w:val="0"/>
      <w:spacing w:after="120"/>
      <w:ind w:left="720"/>
    </w:pPr>
    <w:rPr>
      <w:rFonts w:ascii="Calibri" w:eastAsia="Times New Roman" w:hAnsi="Calibri" w:cs="Times New Roman"/>
      <w:lang w:eastAsia="ru-RU"/>
    </w:rPr>
  </w:style>
  <w:style w:type="paragraph" w:styleId="39">
    <w:name w:val="List Continue 3"/>
    <w:basedOn w:val="a"/>
    <w:rsid w:val="0032584E"/>
    <w:pPr>
      <w:suppressAutoHyphens w:val="0"/>
      <w:spacing w:after="120"/>
      <w:ind w:left="1080"/>
    </w:pPr>
    <w:rPr>
      <w:rFonts w:ascii="Calibri" w:eastAsia="Times New Roman" w:hAnsi="Calibri" w:cs="Times New Roman"/>
      <w:lang w:eastAsia="ru-RU"/>
    </w:rPr>
  </w:style>
  <w:style w:type="paragraph" w:styleId="45">
    <w:name w:val="List Continue 4"/>
    <w:basedOn w:val="a"/>
    <w:rsid w:val="0032584E"/>
    <w:pPr>
      <w:suppressAutoHyphens w:val="0"/>
      <w:spacing w:after="120"/>
      <w:ind w:left="1440"/>
    </w:pPr>
    <w:rPr>
      <w:rFonts w:ascii="Calibri" w:eastAsia="Times New Roman" w:hAnsi="Calibri" w:cs="Times New Roman"/>
      <w:lang w:eastAsia="ru-RU"/>
    </w:rPr>
  </w:style>
  <w:style w:type="paragraph" w:styleId="57">
    <w:name w:val="List Continue 5"/>
    <w:basedOn w:val="a"/>
    <w:rsid w:val="0032584E"/>
    <w:pPr>
      <w:suppressAutoHyphens w:val="0"/>
      <w:spacing w:after="120"/>
      <w:ind w:left="1800"/>
    </w:pPr>
    <w:rPr>
      <w:rFonts w:ascii="Calibri" w:eastAsia="Times New Roman" w:hAnsi="Calibri" w:cs="Times New Roman"/>
      <w:lang w:eastAsia="ru-RU"/>
    </w:rPr>
  </w:style>
  <w:style w:type="paragraph" w:styleId="2d">
    <w:name w:val="List 2"/>
    <w:basedOn w:val="a"/>
    <w:rsid w:val="0032584E"/>
    <w:pPr>
      <w:suppressAutoHyphens w:val="0"/>
      <w:ind w:left="720" w:hanging="360"/>
    </w:pPr>
    <w:rPr>
      <w:rFonts w:ascii="Calibri" w:eastAsia="Times New Roman" w:hAnsi="Calibri" w:cs="Times New Roman"/>
      <w:lang w:eastAsia="ru-RU"/>
    </w:rPr>
  </w:style>
  <w:style w:type="paragraph" w:styleId="3a">
    <w:name w:val="List 3"/>
    <w:basedOn w:val="a"/>
    <w:rsid w:val="0032584E"/>
    <w:pPr>
      <w:suppressAutoHyphens w:val="0"/>
      <w:ind w:left="1080" w:hanging="360"/>
    </w:pPr>
    <w:rPr>
      <w:rFonts w:ascii="Calibri" w:eastAsia="Times New Roman" w:hAnsi="Calibri" w:cs="Times New Roman"/>
      <w:lang w:eastAsia="ru-RU"/>
    </w:rPr>
  </w:style>
  <w:style w:type="paragraph" w:styleId="46">
    <w:name w:val="List 4"/>
    <w:basedOn w:val="a"/>
    <w:rsid w:val="0032584E"/>
    <w:pPr>
      <w:suppressAutoHyphens w:val="0"/>
      <w:ind w:left="1440" w:hanging="360"/>
    </w:pPr>
    <w:rPr>
      <w:rFonts w:ascii="Calibri" w:eastAsia="Times New Roman" w:hAnsi="Calibri" w:cs="Times New Roman"/>
      <w:lang w:eastAsia="ru-RU"/>
    </w:rPr>
  </w:style>
  <w:style w:type="paragraph" w:styleId="HTML9">
    <w:name w:val="HTML Preformatted"/>
    <w:basedOn w:val="a"/>
    <w:link w:val="HTMLa"/>
    <w:rsid w:val="0032584E"/>
    <w:pPr>
      <w:suppressAutoHyphens w:val="0"/>
    </w:pPr>
    <w:rPr>
      <w:rFonts w:ascii="Courier New" w:eastAsia="Times New Roman" w:hAnsi="Courier New" w:cs="Courier New"/>
      <w:sz w:val="20"/>
      <w:lang w:eastAsia="ru-RU"/>
    </w:rPr>
  </w:style>
  <w:style w:type="character" w:customStyle="1" w:styleId="HTMLa">
    <w:name w:val="Стандартный HTML Знак"/>
    <w:basedOn w:val="a0"/>
    <w:link w:val="HTML9"/>
    <w:rsid w:val="0032584E"/>
    <w:rPr>
      <w:rFonts w:ascii="Courier New" w:eastAsia="Times New Roman" w:hAnsi="Courier New" w:cs="Courier New"/>
      <w:sz w:val="20"/>
      <w:lang w:eastAsia="ru-RU"/>
    </w:rPr>
  </w:style>
  <w:style w:type="paragraph" w:styleId="affff5">
    <w:name w:val="Block Text"/>
    <w:basedOn w:val="a"/>
    <w:rsid w:val="0032584E"/>
    <w:pPr>
      <w:suppressAutoHyphens w:val="0"/>
      <w:spacing w:after="120"/>
      <w:ind w:left="1440" w:right="1440"/>
    </w:pPr>
    <w:rPr>
      <w:rFonts w:ascii="Calibri" w:eastAsia="Times New Roman" w:hAnsi="Calibri" w:cs="Times New Roman"/>
      <w:lang w:eastAsia="ru-RU"/>
    </w:rPr>
  </w:style>
  <w:style w:type="paragraph" w:styleId="affff6">
    <w:name w:val="Message Header"/>
    <w:basedOn w:val="a"/>
    <w:link w:val="affff7"/>
    <w:rsid w:val="0032584E"/>
    <w:pPr>
      <w:pBdr>
        <w:top w:val="single" w:sz="6" w:space="1" w:color="auto"/>
        <w:left w:val="single" w:sz="6" w:space="1" w:color="auto"/>
        <w:bottom w:val="single" w:sz="6" w:space="1" w:color="auto"/>
        <w:right w:val="single" w:sz="6" w:space="1" w:color="auto"/>
      </w:pBdr>
      <w:shd w:val="pct20" w:color="auto" w:fill="auto"/>
      <w:suppressAutoHyphens w:val="0"/>
      <w:ind w:left="1080" w:hanging="1080"/>
    </w:pPr>
    <w:rPr>
      <w:rFonts w:ascii="Arial" w:eastAsia="Times New Roman" w:hAnsi="Arial" w:cs="Arial"/>
      <w:sz w:val="24"/>
      <w:szCs w:val="24"/>
      <w:lang w:eastAsia="ru-RU"/>
    </w:rPr>
  </w:style>
  <w:style w:type="character" w:customStyle="1" w:styleId="affff7">
    <w:name w:val="Шапка Знак"/>
    <w:basedOn w:val="a0"/>
    <w:link w:val="affff6"/>
    <w:rsid w:val="0032584E"/>
    <w:rPr>
      <w:rFonts w:ascii="Arial" w:eastAsia="Times New Roman" w:hAnsi="Arial" w:cs="Arial"/>
      <w:sz w:val="24"/>
      <w:szCs w:val="24"/>
      <w:shd w:val="pct20" w:color="auto" w:fill="auto"/>
      <w:lang w:eastAsia="ru-RU"/>
    </w:rPr>
  </w:style>
  <w:style w:type="paragraph" w:styleId="affff8">
    <w:name w:val="E-mail Signature"/>
    <w:basedOn w:val="a"/>
    <w:link w:val="affff9"/>
    <w:rsid w:val="0032584E"/>
    <w:pPr>
      <w:suppressAutoHyphens w:val="0"/>
    </w:pPr>
    <w:rPr>
      <w:rFonts w:ascii="Calibri" w:eastAsia="Times New Roman" w:hAnsi="Calibri" w:cs="Times New Roman"/>
      <w:lang w:eastAsia="ru-RU"/>
    </w:rPr>
  </w:style>
  <w:style w:type="character" w:customStyle="1" w:styleId="affff9">
    <w:name w:val="Электронная подпись Знак"/>
    <w:basedOn w:val="a0"/>
    <w:link w:val="affff8"/>
    <w:rsid w:val="0032584E"/>
    <w:rPr>
      <w:rFonts w:ascii="Calibri" w:eastAsia="Times New Roman" w:hAnsi="Calibri" w:cs="Times New Roman"/>
      <w:lang w:eastAsia="ru-RU"/>
    </w:rPr>
  </w:style>
  <w:style w:type="table" w:styleId="2e">
    <w:name w:val="Table Colorful 2"/>
    <w:basedOn w:val="a1"/>
    <w:rsid w:val="0032584E"/>
    <w:pPr>
      <w:widowControl w:val="0"/>
      <w:suppressAutoHyphens w:val="0"/>
      <w:jc w:val="both"/>
    </w:pPr>
    <w:rPr>
      <w:rFonts w:ascii="Calibri" w:eastAsia="SimSun" w:hAnsi="Calibri"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f">
    <w:name w:val="Table Grid 2"/>
    <w:basedOn w:val="a1"/>
    <w:rsid w:val="0032584E"/>
    <w:pPr>
      <w:widowControl w:val="0"/>
      <w:suppressAutoHyphens w:val="0"/>
      <w:jc w:val="both"/>
    </w:pPr>
    <w:rPr>
      <w:rFonts w:ascii="Calibri" w:eastAsia="SimSun" w:hAnsi="Calibri"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c">
    <w:name w:val="Table Subtle 1"/>
    <w:basedOn w:val="a1"/>
    <w:rsid w:val="0032584E"/>
    <w:pPr>
      <w:widowControl w:val="0"/>
      <w:suppressAutoHyphens w:val="0"/>
      <w:jc w:val="both"/>
    </w:pPr>
    <w:rPr>
      <w:rFonts w:ascii="Calibri" w:eastAsia="SimSun" w:hAnsi="Calibri"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fa">
    <w:name w:val="Table Theme"/>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Web 3"/>
    <w:basedOn w:val="a1"/>
    <w:rsid w:val="0032584E"/>
    <w:pPr>
      <w:widowControl w:val="0"/>
      <w:suppressAutoHyphens w:val="0"/>
      <w:jc w:val="both"/>
    </w:pPr>
    <w:rPr>
      <w:rFonts w:ascii="Calibri" w:eastAsia="SimSun" w:hAnsi="Calibri"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3">
    <w:name w:val="Table Grid 6"/>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d">
    <w:name w:val="Table Simple 1"/>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e">
    <w:name w:val="Table Grid 1"/>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f0">
    <w:name w:val="Table 3D effects 2"/>
    <w:basedOn w:val="a1"/>
    <w:rsid w:val="0032584E"/>
    <w:pPr>
      <w:widowControl w:val="0"/>
      <w:suppressAutoHyphens w:val="0"/>
      <w:jc w:val="both"/>
    </w:pPr>
    <w:rPr>
      <w:rFonts w:ascii="Calibri" w:eastAsia="SimSun" w:hAnsi="Calibri"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7">
    <w:name w:val="Table Classic 4"/>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fb">
    <w:name w:val="Table Grid"/>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lassic 1"/>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8">
    <w:name w:val="Table Grid 5"/>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b">
    <w:name w:val="Table 3D effects 3"/>
    <w:basedOn w:val="a1"/>
    <w:rsid w:val="0032584E"/>
    <w:pPr>
      <w:widowControl w:val="0"/>
      <w:suppressAutoHyphens w:val="0"/>
      <w:jc w:val="both"/>
    </w:pPr>
    <w:rPr>
      <w:rFonts w:ascii="Calibri" w:eastAsia="SimSu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c">
    <w:name w:val="Table Columns 3"/>
    <w:basedOn w:val="a1"/>
    <w:rsid w:val="0032584E"/>
    <w:pPr>
      <w:widowControl w:val="0"/>
      <w:suppressAutoHyphens w:val="0"/>
      <w:jc w:val="both"/>
    </w:pPr>
    <w:rPr>
      <w:rFonts w:ascii="Calibri" w:eastAsia="SimSun" w:hAnsi="Calibri" w:cs="Times New Roman"/>
      <w:b/>
      <w:bCs/>
      <w:sz w:val="20"/>
      <w:szCs w:val="20"/>
      <w:lang w:eastAsia="ru-RU"/>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8">
    <w:name w:val="Table Columns 4"/>
    <w:basedOn w:val="a1"/>
    <w:rsid w:val="0032584E"/>
    <w:pPr>
      <w:widowControl w:val="0"/>
      <w:suppressAutoHyphens w:val="0"/>
      <w:jc w:val="both"/>
    </w:pPr>
    <w:rPr>
      <w:rFonts w:ascii="Calibri" w:eastAsia="SimSun" w:hAnsi="Calibri"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d">
    <w:name w:val="Table Classic 3"/>
    <w:basedOn w:val="a1"/>
    <w:rsid w:val="0032584E"/>
    <w:pPr>
      <w:widowControl w:val="0"/>
      <w:suppressAutoHyphens w:val="0"/>
      <w:jc w:val="both"/>
    </w:pPr>
    <w:rPr>
      <w:rFonts w:ascii="Calibri" w:eastAsia="SimSun" w:hAnsi="Calibri"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fc">
    <w:name w:val="Table Professional"/>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fd">
    <w:name w:val="Table Elegant"/>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f0">
    <w:name w:val="Table Colorful 1"/>
    <w:basedOn w:val="a1"/>
    <w:rsid w:val="0032584E"/>
    <w:pPr>
      <w:widowControl w:val="0"/>
      <w:suppressAutoHyphens w:val="0"/>
      <w:jc w:val="both"/>
    </w:pPr>
    <w:rPr>
      <w:rFonts w:ascii="Calibri" w:eastAsia="SimSun" w:hAnsi="Calibri"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1"/>
    <w:rsid w:val="0032584E"/>
    <w:pPr>
      <w:widowControl w:val="0"/>
      <w:suppressAutoHyphens w:val="0"/>
      <w:jc w:val="both"/>
    </w:pPr>
    <w:rPr>
      <w:rFonts w:ascii="Calibri" w:eastAsia="SimSun" w:hAnsi="Calibri"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fe">
    <w:name w:val="Table Contemporary"/>
    <w:basedOn w:val="a1"/>
    <w:rsid w:val="0032584E"/>
    <w:pPr>
      <w:widowControl w:val="0"/>
      <w:suppressAutoHyphens w:val="0"/>
      <w:jc w:val="both"/>
    </w:pPr>
    <w:rPr>
      <w:rFonts w:ascii="Calibri" w:eastAsia="SimSun" w:hAnsi="Calibri" w:cs="Times New Roman"/>
      <w:sz w:val="20"/>
      <w:szCs w:val="20"/>
      <w:lang w:eastAsia="ru-RU"/>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9">
    <w:name w:val="Table Grid 4"/>
    <w:basedOn w:val="a1"/>
    <w:rsid w:val="0032584E"/>
    <w:pPr>
      <w:widowControl w:val="0"/>
      <w:suppressAutoHyphens w:val="0"/>
      <w:jc w:val="both"/>
    </w:pPr>
    <w:rPr>
      <w:rFonts w:ascii="Calibri" w:eastAsia="SimSun" w:hAnsi="Calibri"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f1">
    <w:name w:val="Table Columns 1"/>
    <w:basedOn w:val="a1"/>
    <w:rsid w:val="0032584E"/>
    <w:pPr>
      <w:widowControl w:val="0"/>
      <w:suppressAutoHyphens w:val="0"/>
      <w:jc w:val="both"/>
    </w:pPr>
    <w:rPr>
      <w:rFonts w:ascii="Calibri" w:eastAsia="SimSun" w:hAnsi="Calibri"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e">
    <w:name w:val="Table Grid 3"/>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f1">
    <w:name w:val="Table Subtle 2"/>
    <w:basedOn w:val="a1"/>
    <w:rsid w:val="0032584E"/>
    <w:pPr>
      <w:widowControl w:val="0"/>
      <w:suppressAutoHyphens w:val="0"/>
      <w:jc w:val="both"/>
    </w:pPr>
    <w:rPr>
      <w:rFonts w:ascii="Calibri" w:eastAsia="SimSun" w:hAnsi="Calibri"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1">
    <w:name w:val="Table List 1"/>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1"/>
    <w:rsid w:val="0032584E"/>
    <w:pPr>
      <w:widowControl w:val="0"/>
      <w:suppressAutoHyphens w:val="0"/>
      <w:jc w:val="both"/>
    </w:pPr>
    <w:rPr>
      <w:rFonts w:ascii="Calibri" w:eastAsia="SimSun" w:hAnsi="Calibri"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
    <w:name w:val="Table Colorful 3"/>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9">
    <w:name w:val="Table Columns 5"/>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f2">
    <w:name w:val="Table Classic 2"/>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3">
    <w:name w:val="Table Grid 7"/>
    <w:basedOn w:val="a1"/>
    <w:rsid w:val="0032584E"/>
    <w:pPr>
      <w:widowControl w:val="0"/>
      <w:suppressAutoHyphens w:val="0"/>
      <w:jc w:val="both"/>
    </w:pPr>
    <w:rPr>
      <w:rFonts w:ascii="Calibri" w:eastAsia="SimSun" w:hAnsi="Calibri"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f2">
    <w:name w:val="Table 3D effects 1"/>
    <w:basedOn w:val="a1"/>
    <w:rsid w:val="0032584E"/>
    <w:pPr>
      <w:widowControl w:val="0"/>
      <w:suppressAutoHyphens w:val="0"/>
      <w:jc w:val="both"/>
    </w:pPr>
    <w:rPr>
      <w:rFonts w:ascii="Calibri" w:eastAsia="SimSun" w:hAnsi="Calibri"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3">
    <w:name w:val="Table Columns 2"/>
    <w:basedOn w:val="a1"/>
    <w:rsid w:val="0032584E"/>
    <w:pPr>
      <w:widowControl w:val="0"/>
      <w:suppressAutoHyphens w:val="0"/>
      <w:jc w:val="both"/>
    </w:pPr>
    <w:rPr>
      <w:rFonts w:ascii="Calibri" w:eastAsia="SimSun"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4">
    <w:name w:val="Table Simple 2"/>
    <w:basedOn w:val="a1"/>
    <w:rsid w:val="0032584E"/>
    <w:pPr>
      <w:widowControl w:val="0"/>
      <w:suppressAutoHyphens w:val="0"/>
      <w:jc w:val="both"/>
    </w:pPr>
    <w:rPr>
      <w:rFonts w:ascii="Calibri" w:eastAsia="SimSun" w:hAnsi="Calibri" w:cs="Times New Roman"/>
      <w:sz w:val="20"/>
      <w:szCs w:val="20"/>
      <w:lang w:eastAsia="ru-RU"/>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0">
    <w:name w:val="Table Simple 3"/>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3">
    <w:name w:val="Table Grid 8"/>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1"/>
    <w:rsid w:val="0032584E"/>
    <w:pPr>
      <w:widowControl w:val="0"/>
      <w:suppressAutoHyphens w:val="0"/>
      <w:jc w:val="both"/>
    </w:pPr>
    <w:rPr>
      <w:rFonts w:ascii="Calibri" w:eastAsia="SimSun" w:hAnsi="Calibri" w:cs="Times New Roman"/>
      <w:sz w:val="20"/>
      <w:szCs w:val="20"/>
      <w:lang w:eastAsia="ru-RU"/>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consplustitle0">
    <w:name w:val="consplustitle"/>
    <w:basedOn w:val="a"/>
    <w:qFormat/>
    <w:rsid w:val="0032584E"/>
    <w:pPr>
      <w:suppressAutoHyphens w:val="0"/>
      <w:spacing w:before="100" w:beforeAutospacing="1" w:after="100" w:afterAutospacing="1"/>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index heading" w:qFormat="1"/>
    <w:lsdException w:name="caption"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qFormat="1"/>
    <w:lsdException w:name="endnote text" w:qFormat="1"/>
    <w:lsdException w:name="table of authorities" w:qFormat="1"/>
    <w:lsdException w:name="macro" w:qFormat="1"/>
    <w:lsdException w:name="toa heading" w:qFormat="1"/>
    <w:lsdException w:name="List 5" w:qFormat="1"/>
    <w:lsdException w:name="List Number 3" w:qFormat="1"/>
    <w:lsdException w:name="List Number 4" w:qFormat="1"/>
    <w:lsdException w:name="List Number 5" w:qFormat="1"/>
    <w:lsdException w:name="Title" w:semiHidden="0" w:unhideWhenUsed="0" w:qFormat="1"/>
    <w:lsdException w:name="Closing" w:qFormat="1"/>
    <w:lsdException w:name="Default Paragraph Font" w:uiPriority="1"/>
    <w:lsdException w:name="Body Text" w:qFormat="1"/>
    <w:lsdException w:name="List Continue" w:qFormat="1"/>
    <w:lsdException w:name="Subtitle" w:semiHidden="0" w:unhideWhenUsed="0" w:qFormat="1"/>
    <w:lsdException w:name="Date" w:qFormat="1"/>
    <w:lsdException w:name="Note Heading" w:qFormat="1"/>
    <w:lsdException w:name="Body Text 2" w:qFormat="1"/>
    <w:lsdException w:name="Body Text Indent 3" w:qFormat="1"/>
    <w:lsdException w:name="Hyperlink" w:qFormat="1"/>
    <w:lsdException w:name="Followed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HTML Acronym" w:qFormat="1"/>
    <w:lsdException w:name="HTML Address"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905"/>
    <w:pPr>
      <w:spacing w:after="200" w:line="276" w:lineRule="auto"/>
    </w:pPr>
  </w:style>
  <w:style w:type="paragraph" w:styleId="1">
    <w:name w:val="heading 1"/>
    <w:basedOn w:val="a"/>
    <w:next w:val="a"/>
    <w:link w:val="10"/>
    <w:qFormat/>
    <w:rsid w:val="0032584E"/>
    <w:pPr>
      <w:keepNext/>
      <w:suppressAutoHyphens w:val="0"/>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32584E"/>
    <w:pPr>
      <w:keepNext/>
      <w:suppressAutoHyphens w:val="0"/>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2584E"/>
    <w:pPr>
      <w:keepNext/>
      <w:suppressAutoHyphens w:val="0"/>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qFormat/>
    <w:rsid w:val="0032584E"/>
    <w:pPr>
      <w:keepNext/>
      <w:suppressAutoHyphens w:val="0"/>
      <w:spacing w:before="240" w:after="60"/>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32584E"/>
    <w:pPr>
      <w:suppressAutoHyphens w:val="0"/>
      <w:spacing w:before="240" w:after="60"/>
      <w:outlineLvl w:val="4"/>
    </w:pPr>
    <w:rPr>
      <w:rFonts w:ascii="Calibri" w:eastAsia="Times New Roman" w:hAnsi="Calibri" w:cs="Times New Roman"/>
      <w:b/>
      <w:bCs/>
      <w:i/>
      <w:iCs/>
      <w:sz w:val="26"/>
      <w:szCs w:val="26"/>
      <w:lang w:eastAsia="ru-RU"/>
    </w:rPr>
  </w:style>
  <w:style w:type="paragraph" w:styleId="6">
    <w:name w:val="heading 6"/>
    <w:basedOn w:val="a"/>
    <w:next w:val="a"/>
    <w:link w:val="60"/>
    <w:qFormat/>
    <w:rsid w:val="0032584E"/>
    <w:pPr>
      <w:suppressAutoHyphens w:val="0"/>
      <w:spacing w:before="240" w:after="60"/>
      <w:outlineLvl w:val="5"/>
    </w:pPr>
    <w:rPr>
      <w:rFonts w:ascii="Calibri" w:eastAsia="Times New Roman" w:hAnsi="Calibri" w:cs="Times New Roman"/>
      <w:b/>
      <w:bCs/>
      <w:lang w:eastAsia="ru-RU"/>
    </w:rPr>
  </w:style>
  <w:style w:type="paragraph" w:styleId="7">
    <w:name w:val="heading 7"/>
    <w:basedOn w:val="a"/>
    <w:next w:val="a"/>
    <w:link w:val="70"/>
    <w:qFormat/>
    <w:rsid w:val="0032584E"/>
    <w:pPr>
      <w:suppressAutoHyphens w:val="0"/>
      <w:spacing w:before="240" w:after="60"/>
      <w:outlineLvl w:val="6"/>
    </w:pPr>
    <w:rPr>
      <w:rFonts w:ascii="Calibri" w:eastAsia="Times New Roman" w:hAnsi="Calibri" w:cs="Times New Roman"/>
      <w:sz w:val="24"/>
      <w:szCs w:val="24"/>
      <w:lang w:eastAsia="ru-RU"/>
    </w:rPr>
  </w:style>
  <w:style w:type="paragraph" w:styleId="8">
    <w:name w:val="heading 8"/>
    <w:basedOn w:val="a"/>
    <w:next w:val="a"/>
    <w:link w:val="80"/>
    <w:qFormat/>
    <w:rsid w:val="0032584E"/>
    <w:pPr>
      <w:suppressAutoHyphens w:val="0"/>
      <w:spacing w:before="240" w:after="60"/>
      <w:outlineLvl w:val="7"/>
    </w:pPr>
    <w:rPr>
      <w:rFonts w:ascii="Calibri" w:eastAsia="Times New Roman" w:hAnsi="Calibri" w:cs="Times New Roman"/>
      <w:i/>
      <w:iCs/>
      <w:sz w:val="24"/>
      <w:szCs w:val="24"/>
      <w:lang w:eastAsia="ru-RU"/>
    </w:rPr>
  </w:style>
  <w:style w:type="paragraph" w:styleId="9">
    <w:name w:val="heading 9"/>
    <w:basedOn w:val="a"/>
    <w:next w:val="a"/>
    <w:link w:val="90"/>
    <w:qFormat/>
    <w:rsid w:val="0032584E"/>
    <w:pPr>
      <w:suppressAutoHyphens w:val="0"/>
      <w:spacing w:before="240" w:after="60"/>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4">
    <w:name w:val="Верх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5">
    <w:name w:val="Нижний колонтитул Знак"/>
    <w:basedOn w:val="a0"/>
    <w:semiHidden/>
    <w:qFormat/>
    <w:rsid w:val="00455905"/>
    <w:rPr>
      <w:rFonts w:ascii="Times New Roman" w:eastAsia="Calibri" w:hAnsi="Times New Roman" w:cs="Times New Roman"/>
      <w:sz w:val="24"/>
      <w:szCs w:val="24"/>
      <w:lang w:val="x-none" w:eastAsia="ru-RU"/>
    </w:rPr>
  </w:style>
  <w:style w:type="character" w:customStyle="1" w:styleId="a6">
    <w:name w:val="Текст концевой сноски Знак"/>
    <w:basedOn w:val="a0"/>
    <w:semiHidden/>
    <w:qFormat/>
    <w:rsid w:val="00455905"/>
    <w:rPr>
      <w:rFonts w:ascii="Times New Roman" w:eastAsia="Calibri" w:hAnsi="Times New Roman" w:cs="Times New Roman"/>
      <w:sz w:val="20"/>
      <w:szCs w:val="20"/>
      <w:lang w:val="x-none" w:eastAsia="x-none"/>
    </w:rPr>
  </w:style>
  <w:style w:type="character" w:customStyle="1" w:styleId="a7">
    <w:name w:val="Схема документа Знак"/>
    <w:basedOn w:val="a0"/>
    <w:semiHidden/>
    <w:qFormat/>
    <w:rsid w:val="00455905"/>
    <w:rPr>
      <w:rFonts w:ascii="Tahoma" w:eastAsia="Calibri" w:hAnsi="Tahoma" w:cs="Tahoma"/>
      <w:sz w:val="20"/>
      <w:szCs w:val="20"/>
      <w:shd w:val="clear" w:color="auto" w:fill="000080"/>
      <w:lang w:eastAsia="ru-RU"/>
    </w:rPr>
  </w:style>
  <w:style w:type="character" w:customStyle="1" w:styleId="a8">
    <w:name w:val="Текст выноски Знак"/>
    <w:basedOn w:val="a0"/>
    <w:semiHidden/>
    <w:qFormat/>
    <w:rsid w:val="00455905"/>
    <w:rPr>
      <w:rFonts w:ascii="Segoe UI" w:eastAsia="Calibri" w:hAnsi="Segoe UI" w:cs="Times New Roman"/>
      <w:sz w:val="18"/>
      <w:szCs w:val="18"/>
      <w:lang w:val="x-none" w:eastAsia="ru-RU"/>
    </w:rPr>
  </w:style>
  <w:style w:type="character" w:customStyle="1" w:styleId="FootnoteCharacters">
    <w:name w:val="Footnote Characters"/>
    <w:semiHidden/>
    <w:unhideWhenUsed/>
    <w:qFormat/>
    <w:rsid w:val="00455905"/>
    <w:rPr>
      <w:rFonts w:ascii="Times New Roman" w:hAnsi="Times New Roman" w:cs="Times New Roman"/>
      <w:vertAlign w:val="superscript"/>
    </w:rPr>
  </w:style>
  <w:style w:type="character" w:customStyle="1" w:styleId="EndnoteCharacters">
    <w:name w:val="Endnote Characters"/>
    <w:semiHidden/>
    <w:unhideWhenUsed/>
    <w:qFormat/>
    <w:rsid w:val="00455905"/>
    <w:rPr>
      <w:vertAlign w:val="superscript"/>
    </w:rPr>
  </w:style>
  <w:style w:type="character" w:customStyle="1" w:styleId="51">
    <w:name w:val="Основной текст (5) + Не полужирный"/>
    <w:qFormat/>
    <w:rsid w:val="00455905"/>
    <w:rPr>
      <w:b/>
      <w:bCs w:val="0"/>
      <w:sz w:val="27"/>
      <w:shd w:val="clear" w:color="auto" w:fill="FFFFFF"/>
    </w:rPr>
  </w:style>
  <w:style w:type="character" w:customStyle="1" w:styleId="a9">
    <w:name w:val="Символ сноски"/>
    <w:qFormat/>
    <w:rsid w:val="00455905"/>
  </w:style>
  <w:style w:type="character" w:customStyle="1" w:styleId="aa">
    <w:name w:val="Символ концевой сноски"/>
    <w:qFormat/>
    <w:rsid w:val="00455905"/>
  </w:style>
  <w:style w:type="paragraph" w:customStyle="1" w:styleId="ab">
    <w:name w:val="Заголовок"/>
    <w:basedOn w:val="a"/>
    <w:next w:val="ac"/>
    <w:qFormat/>
    <w:rsid w:val="00455905"/>
    <w:pPr>
      <w:keepNext/>
      <w:spacing w:before="240" w:after="120"/>
    </w:pPr>
    <w:rPr>
      <w:rFonts w:ascii="Liberation Sans" w:eastAsia="Microsoft YaHei" w:hAnsi="Liberation Sans" w:cs="Arial Unicode MS"/>
      <w:sz w:val="28"/>
      <w:szCs w:val="28"/>
    </w:rPr>
  </w:style>
  <w:style w:type="paragraph" w:styleId="ac">
    <w:name w:val="Body Text"/>
    <w:basedOn w:val="a"/>
    <w:link w:val="ad"/>
    <w:unhideWhenUsed/>
    <w:qFormat/>
    <w:rsid w:val="00455905"/>
    <w:pPr>
      <w:spacing w:after="120"/>
    </w:pPr>
  </w:style>
  <w:style w:type="character" w:customStyle="1" w:styleId="ad">
    <w:name w:val="Основной текст Знак"/>
    <w:basedOn w:val="a0"/>
    <w:link w:val="ac"/>
    <w:uiPriority w:val="99"/>
    <w:semiHidden/>
    <w:rsid w:val="00455905"/>
  </w:style>
  <w:style w:type="paragraph" w:customStyle="1" w:styleId="ae">
    <w:name w:val="Верхний и нижний колонтитулы"/>
    <w:basedOn w:val="a"/>
    <w:qFormat/>
    <w:rsid w:val="00455905"/>
  </w:style>
  <w:style w:type="paragraph" w:customStyle="1" w:styleId="ConsPlusNormal">
    <w:name w:val="ConsPlusNormal"/>
    <w:link w:val="ConsPlusNormal0"/>
    <w:qFormat/>
    <w:rsid w:val="00455905"/>
    <w:pPr>
      <w:widowControl w:val="0"/>
    </w:pPr>
  </w:style>
  <w:style w:type="character" w:customStyle="1" w:styleId="ConsPlusNormal0">
    <w:name w:val="ConsPlusNormal Знак"/>
    <w:link w:val="ConsPlusNormal"/>
    <w:qFormat/>
    <w:locked/>
    <w:rsid w:val="00455905"/>
  </w:style>
  <w:style w:type="paragraph" w:customStyle="1" w:styleId="ConsPlusNonformat">
    <w:name w:val="ConsPlusNonformat"/>
    <w:qFormat/>
    <w:rsid w:val="00455905"/>
    <w:pPr>
      <w:widowControl w:val="0"/>
    </w:pPr>
    <w:rPr>
      <w:rFonts w:ascii="Courier New" w:hAnsi="Courier New" w:cs="Courier New"/>
      <w:sz w:val="20"/>
      <w:szCs w:val="20"/>
      <w:lang w:eastAsia="ru-RU"/>
    </w:rPr>
  </w:style>
  <w:style w:type="paragraph" w:customStyle="1" w:styleId="ConsPlusTitle">
    <w:name w:val="ConsPlusTitle"/>
    <w:qFormat/>
    <w:rsid w:val="00455905"/>
    <w:pPr>
      <w:widowControl w:val="0"/>
    </w:pPr>
    <w:rPr>
      <w:rFonts w:cs="Calibri"/>
      <w:b/>
      <w:bCs/>
      <w:lang w:eastAsia="ru-RU"/>
    </w:rPr>
  </w:style>
  <w:style w:type="paragraph" w:customStyle="1" w:styleId="ConsPlusTitlePage">
    <w:name w:val="ConsPlusTitlePage"/>
    <w:qFormat/>
    <w:rsid w:val="00455905"/>
    <w:pPr>
      <w:widowControl w:val="0"/>
    </w:pPr>
    <w:rPr>
      <w:rFonts w:ascii="Tahoma" w:hAnsi="Tahoma" w:cs="Tahoma"/>
      <w:sz w:val="20"/>
      <w:szCs w:val="20"/>
      <w:lang w:eastAsia="ru-RU"/>
    </w:rPr>
  </w:style>
  <w:style w:type="paragraph" w:customStyle="1" w:styleId="11">
    <w:name w:val="Абзац списка1"/>
    <w:basedOn w:val="a"/>
    <w:qFormat/>
    <w:rsid w:val="00455905"/>
    <w:pPr>
      <w:spacing w:after="0" w:line="240" w:lineRule="auto"/>
      <w:ind w:left="720"/>
    </w:pPr>
    <w:rPr>
      <w:rFonts w:ascii="Times New Roman" w:eastAsia="Calibri" w:hAnsi="Times New Roman" w:cs="Times New Roman"/>
      <w:sz w:val="24"/>
      <w:szCs w:val="24"/>
      <w:lang w:eastAsia="ru-RU"/>
    </w:rPr>
  </w:style>
  <w:style w:type="paragraph" w:customStyle="1" w:styleId="ConsPlusCell">
    <w:name w:val="ConsPlusCell"/>
    <w:qFormat/>
    <w:rsid w:val="00455905"/>
    <w:pPr>
      <w:widowControl w:val="0"/>
    </w:pPr>
    <w:rPr>
      <w:rFonts w:ascii="Courier New" w:eastAsia="Times New Roman" w:hAnsi="Courier New" w:cs="Courier New"/>
      <w:sz w:val="20"/>
      <w:lang w:eastAsia="ru-RU"/>
    </w:rPr>
  </w:style>
  <w:style w:type="paragraph" w:customStyle="1" w:styleId="ConsPlusDocList">
    <w:name w:val="ConsPlusDocList"/>
    <w:qFormat/>
    <w:rsid w:val="00455905"/>
    <w:pPr>
      <w:widowControl w:val="0"/>
    </w:pPr>
    <w:rPr>
      <w:rFonts w:ascii="Courier New" w:eastAsia="Times New Roman" w:hAnsi="Courier New" w:cs="Courier New"/>
      <w:sz w:val="20"/>
      <w:lang w:eastAsia="ru-RU"/>
    </w:rPr>
  </w:style>
  <w:style w:type="paragraph" w:customStyle="1" w:styleId="ConsPlusJurTerm">
    <w:name w:val="ConsPlusJurTerm"/>
    <w:qFormat/>
    <w:rsid w:val="00455905"/>
    <w:pPr>
      <w:widowControl w:val="0"/>
    </w:pPr>
    <w:rPr>
      <w:rFonts w:ascii="Tahoma" w:eastAsia="Times New Roman" w:hAnsi="Tahoma" w:cs="Tahoma"/>
      <w:sz w:val="26"/>
      <w:lang w:eastAsia="ru-RU"/>
    </w:rPr>
  </w:style>
  <w:style w:type="paragraph" w:customStyle="1" w:styleId="ConsPlusTextList">
    <w:name w:val="ConsPlusTextList"/>
    <w:qFormat/>
    <w:rsid w:val="00455905"/>
    <w:pPr>
      <w:widowControl w:val="0"/>
    </w:pPr>
    <w:rPr>
      <w:rFonts w:ascii="Arial" w:eastAsia="Times New Roman" w:hAnsi="Arial" w:cs="Arial"/>
      <w:sz w:val="20"/>
      <w:lang w:eastAsia="ru-RU"/>
    </w:rPr>
  </w:style>
  <w:style w:type="paragraph" w:styleId="12">
    <w:name w:val="index 1"/>
    <w:basedOn w:val="a"/>
    <w:next w:val="a"/>
    <w:autoRedefine/>
    <w:unhideWhenUsed/>
    <w:qFormat/>
    <w:rsid w:val="00455905"/>
    <w:pPr>
      <w:spacing w:after="0" w:line="240" w:lineRule="auto"/>
      <w:ind w:left="220" w:hanging="220"/>
    </w:pPr>
  </w:style>
  <w:style w:type="paragraph" w:styleId="af">
    <w:name w:val="index heading"/>
    <w:basedOn w:val="a"/>
    <w:qFormat/>
    <w:rsid w:val="00455905"/>
    <w:pPr>
      <w:suppressLineNumbers/>
    </w:pPr>
    <w:rPr>
      <w:rFonts w:cs="Arial Unicode MS"/>
    </w:rPr>
  </w:style>
  <w:style w:type="paragraph" w:styleId="af0">
    <w:name w:val="caption"/>
    <w:basedOn w:val="a"/>
    <w:qFormat/>
    <w:rsid w:val="00455905"/>
    <w:pPr>
      <w:suppressLineNumbers/>
      <w:spacing w:before="120" w:after="120"/>
    </w:pPr>
    <w:rPr>
      <w:rFonts w:cs="Arial Unicode MS"/>
      <w:i/>
      <w:iCs/>
      <w:sz w:val="24"/>
      <w:szCs w:val="24"/>
    </w:rPr>
  </w:style>
  <w:style w:type="character" w:styleId="af1">
    <w:name w:val="line number"/>
    <w:unhideWhenUsed/>
    <w:qFormat/>
    <w:rsid w:val="00455905"/>
    <w:rPr>
      <w:rFonts w:ascii="Times New Roman" w:hAnsi="Times New Roman" w:cs="Times New Roman"/>
    </w:rPr>
  </w:style>
  <w:style w:type="character" w:styleId="af2">
    <w:name w:val="page number"/>
    <w:unhideWhenUsed/>
    <w:qFormat/>
    <w:rsid w:val="00455905"/>
    <w:rPr>
      <w:rFonts w:ascii="Times New Roman" w:hAnsi="Times New Roman" w:cs="Times New Roman"/>
    </w:rPr>
  </w:style>
  <w:style w:type="paragraph" w:styleId="af3">
    <w:name w:val="Document Map"/>
    <w:basedOn w:val="a"/>
    <w:link w:val="13"/>
    <w:unhideWhenUsed/>
    <w:qFormat/>
    <w:rsid w:val="00455905"/>
    <w:pPr>
      <w:shd w:val="clear" w:color="auto" w:fill="000080"/>
      <w:spacing w:after="0" w:line="240" w:lineRule="auto"/>
    </w:pPr>
    <w:rPr>
      <w:rFonts w:ascii="Tahoma" w:eastAsia="Calibri" w:hAnsi="Tahoma" w:cs="Tahoma"/>
      <w:sz w:val="20"/>
      <w:szCs w:val="20"/>
      <w:lang w:eastAsia="ru-RU"/>
    </w:rPr>
  </w:style>
  <w:style w:type="character" w:customStyle="1" w:styleId="13">
    <w:name w:val="Схема документа Знак1"/>
    <w:basedOn w:val="a0"/>
    <w:link w:val="af3"/>
    <w:semiHidden/>
    <w:rsid w:val="00455905"/>
    <w:rPr>
      <w:rFonts w:ascii="Tahoma" w:eastAsia="Calibri" w:hAnsi="Tahoma" w:cs="Tahoma"/>
      <w:sz w:val="20"/>
      <w:szCs w:val="20"/>
      <w:shd w:val="clear" w:color="auto" w:fill="000080"/>
      <w:lang w:eastAsia="ru-RU"/>
    </w:rPr>
  </w:style>
  <w:style w:type="paragraph" w:styleId="af4">
    <w:name w:val="Normal (Web)"/>
    <w:basedOn w:val="a"/>
    <w:unhideWhenUsed/>
    <w:qFormat/>
    <w:rsid w:val="00455905"/>
    <w:pPr>
      <w:spacing w:beforeAutospacing="1" w:afterAutospacing="1" w:line="240" w:lineRule="auto"/>
    </w:pPr>
    <w:rPr>
      <w:rFonts w:ascii="Times New Roman" w:eastAsia="Calibri" w:hAnsi="Times New Roman" w:cs="Times New Roman"/>
      <w:sz w:val="24"/>
      <w:szCs w:val="24"/>
      <w:lang w:eastAsia="ru-RU"/>
    </w:rPr>
  </w:style>
  <w:style w:type="paragraph" w:styleId="af5">
    <w:name w:val="Balloon Text"/>
    <w:basedOn w:val="a"/>
    <w:link w:val="14"/>
    <w:unhideWhenUsed/>
    <w:qFormat/>
    <w:rsid w:val="00455905"/>
    <w:pPr>
      <w:spacing w:after="0" w:line="240" w:lineRule="auto"/>
    </w:pPr>
    <w:rPr>
      <w:rFonts w:ascii="Segoe UI" w:eastAsia="Calibri" w:hAnsi="Segoe UI" w:cs="Times New Roman"/>
      <w:sz w:val="18"/>
      <w:szCs w:val="18"/>
      <w:lang w:val="x-none" w:eastAsia="ru-RU"/>
    </w:rPr>
  </w:style>
  <w:style w:type="character" w:customStyle="1" w:styleId="14">
    <w:name w:val="Текст выноски Знак1"/>
    <w:basedOn w:val="a0"/>
    <w:link w:val="af5"/>
    <w:semiHidden/>
    <w:rsid w:val="00455905"/>
    <w:rPr>
      <w:rFonts w:ascii="Segoe UI" w:eastAsia="Calibri" w:hAnsi="Segoe UI" w:cs="Times New Roman"/>
      <w:sz w:val="18"/>
      <w:szCs w:val="18"/>
      <w:lang w:val="x-none" w:eastAsia="ru-RU"/>
    </w:rPr>
  </w:style>
  <w:style w:type="paragraph" w:styleId="af6">
    <w:name w:val="Revision"/>
    <w:uiPriority w:val="99"/>
    <w:semiHidden/>
    <w:qFormat/>
    <w:rsid w:val="00455905"/>
    <w:rPr>
      <w:rFonts w:ascii="Times New Roman" w:hAnsi="Times New Roman" w:cs="Times New Roman"/>
      <w:sz w:val="24"/>
      <w:szCs w:val="24"/>
      <w:lang w:eastAsia="ru-RU"/>
    </w:rPr>
  </w:style>
  <w:style w:type="character" w:customStyle="1" w:styleId="10">
    <w:name w:val="Заголовок 1 Знак"/>
    <w:basedOn w:val="a0"/>
    <w:link w:val="1"/>
    <w:rsid w:val="0032584E"/>
    <w:rPr>
      <w:rFonts w:ascii="Arial" w:eastAsia="Times New Roman" w:hAnsi="Arial" w:cs="Arial"/>
      <w:b/>
      <w:bCs/>
      <w:kern w:val="32"/>
      <w:sz w:val="32"/>
      <w:szCs w:val="32"/>
      <w:lang w:eastAsia="ru-RU"/>
    </w:rPr>
  </w:style>
  <w:style w:type="character" w:customStyle="1" w:styleId="20">
    <w:name w:val="Заголовок 2 Знак"/>
    <w:basedOn w:val="a0"/>
    <w:link w:val="2"/>
    <w:rsid w:val="0032584E"/>
    <w:rPr>
      <w:rFonts w:ascii="Arial" w:eastAsia="Times New Roman" w:hAnsi="Arial" w:cs="Arial"/>
      <w:b/>
      <w:bCs/>
      <w:i/>
      <w:iCs/>
      <w:sz w:val="28"/>
      <w:szCs w:val="28"/>
      <w:lang w:eastAsia="ru-RU"/>
    </w:rPr>
  </w:style>
  <w:style w:type="character" w:customStyle="1" w:styleId="30">
    <w:name w:val="Заголовок 3 Знак"/>
    <w:basedOn w:val="a0"/>
    <w:link w:val="3"/>
    <w:rsid w:val="0032584E"/>
    <w:rPr>
      <w:rFonts w:ascii="Arial" w:eastAsia="Times New Roman" w:hAnsi="Arial" w:cs="Arial"/>
      <w:b/>
      <w:bCs/>
      <w:sz w:val="26"/>
      <w:szCs w:val="26"/>
      <w:lang w:eastAsia="ru-RU"/>
    </w:rPr>
  </w:style>
  <w:style w:type="character" w:customStyle="1" w:styleId="40">
    <w:name w:val="Заголовок 4 Знак"/>
    <w:basedOn w:val="a0"/>
    <w:link w:val="4"/>
    <w:rsid w:val="0032584E"/>
    <w:rPr>
      <w:rFonts w:ascii="Calibri" w:eastAsia="Times New Roman" w:hAnsi="Calibri" w:cs="Times New Roman"/>
      <w:b/>
      <w:bCs/>
      <w:sz w:val="28"/>
      <w:szCs w:val="28"/>
      <w:lang w:eastAsia="ru-RU"/>
    </w:rPr>
  </w:style>
  <w:style w:type="character" w:customStyle="1" w:styleId="50">
    <w:name w:val="Заголовок 5 Знак"/>
    <w:basedOn w:val="a0"/>
    <w:link w:val="5"/>
    <w:rsid w:val="0032584E"/>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32584E"/>
    <w:rPr>
      <w:rFonts w:ascii="Calibri" w:eastAsia="Times New Roman" w:hAnsi="Calibri" w:cs="Times New Roman"/>
      <w:b/>
      <w:bCs/>
      <w:lang w:eastAsia="ru-RU"/>
    </w:rPr>
  </w:style>
  <w:style w:type="character" w:customStyle="1" w:styleId="70">
    <w:name w:val="Заголовок 7 Знак"/>
    <w:basedOn w:val="a0"/>
    <w:link w:val="7"/>
    <w:rsid w:val="0032584E"/>
    <w:rPr>
      <w:rFonts w:ascii="Calibri" w:eastAsia="Times New Roman" w:hAnsi="Calibri" w:cs="Times New Roman"/>
      <w:sz w:val="24"/>
      <w:szCs w:val="24"/>
      <w:lang w:eastAsia="ru-RU"/>
    </w:rPr>
  </w:style>
  <w:style w:type="character" w:customStyle="1" w:styleId="80">
    <w:name w:val="Заголовок 8 Знак"/>
    <w:basedOn w:val="a0"/>
    <w:link w:val="8"/>
    <w:rsid w:val="0032584E"/>
    <w:rPr>
      <w:rFonts w:ascii="Calibri" w:eastAsia="Times New Roman" w:hAnsi="Calibri" w:cs="Times New Roman"/>
      <w:i/>
      <w:iCs/>
      <w:sz w:val="24"/>
      <w:szCs w:val="24"/>
      <w:lang w:eastAsia="ru-RU"/>
    </w:rPr>
  </w:style>
  <w:style w:type="character" w:customStyle="1" w:styleId="90">
    <w:name w:val="Заголовок 9 Знак"/>
    <w:basedOn w:val="a0"/>
    <w:link w:val="9"/>
    <w:rsid w:val="0032584E"/>
    <w:rPr>
      <w:rFonts w:ascii="Arial" w:eastAsia="Times New Roman" w:hAnsi="Arial" w:cs="Arial"/>
      <w:lang w:eastAsia="ru-RU"/>
    </w:rPr>
  </w:style>
  <w:style w:type="numbering" w:customStyle="1" w:styleId="15">
    <w:name w:val="Нет списка1"/>
    <w:next w:val="a2"/>
    <w:uiPriority w:val="99"/>
    <w:semiHidden/>
    <w:unhideWhenUsed/>
    <w:rsid w:val="0032584E"/>
  </w:style>
  <w:style w:type="character" w:styleId="HTML">
    <w:name w:val="HTML Sample"/>
    <w:basedOn w:val="a0"/>
    <w:qFormat/>
    <w:rsid w:val="0032584E"/>
    <w:rPr>
      <w:rFonts w:ascii="Courier New" w:hAnsi="Courier New" w:cs="Courier New"/>
    </w:rPr>
  </w:style>
  <w:style w:type="character" w:styleId="af7">
    <w:name w:val="FollowedHyperlink"/>
    <w:basedOn w:val="a0"/>
    <w:qFormat/>
    <w:rsid w:val="0032584E"/>
    <w:rPr>
      <w:color w:val="800080"/>
      <w:u w:val="single"/>
    </w:rPr>
  </w:style>
  <w:style w:type="character" w:styleId="af8">
    <w:name w:val="footnote reference"/>
    <w:link w:val="16"/>
    <w:qFormat/>
    <w:rsid w:val="0032584E"/>
    <w:rPr>
      <w:vertAlign w:val="superscript"/>
      <w:lang w:eastAsia="ru-RU"/>
    </w:rPr>
  </w:style>
  <w:style w:type="paragraph" w:customStyle="1" w:styleId="16">
    <w:name w:val="Знак сноски1"/>
    <w:link w:val="af8"/>
    <w:qFormat/>
    <w:rsid w:val="0032584E"/>
    <w:pPr>
      <w:suppressAutoHyphens w:val="0"/>
    </w:pPr>
    <w:rPr>
      <w:vertAlign w:val="superscript"/>
      <w:lang w:eastAsia="ru-RU"/>
    </w:rPr>
  </w:style>
  <w:style w:type="character" w:styleId="af9">
    <w:name w:val="annotation reference"/>
    <w:basedOn w:val="a0"/>
    <w:qFormat/>
    <w:rsid w:val="0032584E"/>
    <w:rPr>
      <w:sz w:val="21"/>
      <w:szCs w:val="21"/>
    </w:rPr>
  </w:style>
  <w:style w:type="character" w:styleId="afa">
    <w:name w:val="endnote reference"/>
    <w:basedOn w:val="a0"/>
    <w:rsid w:val="0032584E"/>
    <w:rPr>
      <w:vertAlign w:val="superscript"/>
    </w:rPr>
  </w:style>
  <w:style w:type="character" w:styleId="HTML0">
    <w:name w:val="HTML Acronym"/>
    <w:basedOn w:val="a0"/>
    <w:qFormat/>
    <w:rsid w:val="0032584E"/>
  </w:style>
  <w:style w:type="character" w:styleId="afb">
    <w:name w:val="Emphasis"/>
    <w:basedOn w:val="a0"/>
    <w:qFormat/>
    <w:rsid w:val="0032584E"/>
    <w:rPr>
      <w:i/>
      <w:iCs/>
    </w:rPr>
  </w:style>
  <w:style w:type="character" w:styleId="afc">
    <w:name w:val="Hyperlink"/>
    <w:basedOn w:val="a0"/>
    <w:qFormat/>
    <w:rsid w:val="0032584E"/>
    <w:rPr>
      <w:color w:val="0000FF"/>
      <w:u w:val="single"/>
    </w:rPr>
  </w:style>
  <w:style w:type="character" w:styleId="HTML1">
    <w:name w:val="HTML Keyboard"/>
    <w:basedOn w:val="a0"/>
    <w:qFormat/>
    <w:rsid w:val="0032584E"/>
    <w:rPr>
      <w:rFonts w:ascii="Courier New" w:hAnsi="Courier New" w:cs="Courier New"/>
      <w:sz w:val="20"/>
      <w:szCs w:val="20"/>
    </w:rPr>
  </w:style>
  <w:style w:type="character" w:styleId="HTML2">
    <w:name w:val="HTML Code"/>
    <w:basedOn w:val="a0"/>
    <w:qFormat/>
    <w:rsid w:val="0032584E"/>
    <w:rPr>
      <w:rFonts w:ascii="Courier New" w:hAnsi="Courier New" w:cs="Courier New"/>
      <w:sz w:val="20"/>
      <w:szCs w:val="20"/>
    </w:rPr>
  </w:style>
  <w:style w:type="character" w:styleId="HTML3">
    <w:name w:val="HTML Definition"/>
    <w:basedOn w:val="a0"/>
    <w:qFormat/>
    <w:rsid w:val="0032584E"/>
    <w:rPr>
      <w:i/>
      <w:iCs/>
    </w:rPr>
  </w:style>
  <w:style w:type="character" w:styleId="HTML4">
    <w:name w:val="HTML Variable"/>
    <w:basedOn w:val="a0"/>
    <w:qFormat/>
    <w:rsid w:val="0032584E"/>
    <w:rPr>
      <w:i/>
      <w:iCs/>
    </w:rPr>
  </w:style>
  <w:style w:type="character" w:styleId="HTML5">
    <w:name w:val="HTML Typewriter"/>
    <w:basedOn w:val="a0"/>
    <w:qFormat/>
    <w:rsid w:val="0032584E"/>
    <w:rPr>
      <w:rFonts w:ascii="Courier New" w:hAnsi="Courier New" w:cs="Courier New"/>
      <w:sz w:val="20"/>
      <w:szCs w:val="20"/>
    </w:rPr>
  </w:style>
  <w:style w:type="character" w:styleId="afd">
    <w:name w:val="Strong"/>
    <w:basedOn w:val="a0"/>
    <w:qFormat/>
    <w:rsid w:val="0032584E"/>
    <w:rPr>
      <w:b/>
      <w:bCs/>
    </w:rPr>
  </w:style>
  <w:style w:type="character" w:styleId="HTML6">
    <w:name w:val="HTML Cite"/>
    <w:basedOn w:val="a0"/>
    <w:rsid w:val="0032584E"/>
    <w:rPr>
      <w:i/>
      <w:iCs/>
    </w:rPr>
  </w:style>
  <w:style w:type="paragraph" w:styleId="52">
    <w:name w:val="List 5"/>
    <w:basedOn w:val="a"/>
    <w:qFormat/>
    <w:rsid w:val="0032584E"/>
    <w:pPr>
      <w:suppressAutoHyphens w:val="0"/>
      <w:ind w:left="1800" w:hanging="360"/>
    </w:pPr>
    <w:rPr>
      <w:rFonts w:ascii="Calibri" w:eastAsia="Times New Roman" w:hAnsi="Calibri" w:cs="Times New Roman"/>
      <w:lang w:eastAsia="ru-RU"/>
    </w:rPr>
  </w:style>
  <w:style w:type="paragraph" w:styleId="afe">
    <w:name w:val="List Continue"/>
    <w:basedOn w:val="a"/>
    <w:qFormat/>
    <w:rsid w:val="0032584E"/>
    <w:pPr>
      <w:suppressAutoHyphens w:val="0"/>
      <w:spacing w:after="120"/>
      <w:ind w:left="360"/>
    </w:pPr>
    <w:rPr>
      <w:rFonts w:ascii="Calibri" w:eastAsia="Times New Roman" w:hAnsi="Calibri" w:cs="Times New Roman"/>
      <w:lang w:eastAsia="ru-RU"/>
    </w:rPr>
  </w:style>
  <w:style w:type="paragraph" w:styleId="21">
    <w:name w:val="Body Text 2"/>
    <w:basedOn w:val="a"/>
    <w:link w:val="22"/>
    <w:qFormat/>
    <w:rsid w:val="0032584E"/>
    <w:pPr>
      <w:suppressAutoHyphens w:val="0"/>
      <w:spacing w:after="120" w:line="480" w:lineRule="auto"/>
    </w:pPr>
    <w:rPr>
      <w:rFonts w:ascii="Calibri" w:eastAsia="Times New Roman" w:hAnsi="Calibri" w:cs="Times New Roman"/>
      <w:lang w:eastAsia="ru-RU"/>
    </w:rPr>
  </w:style>
  <w:style w:type="character" w:customStyle="1" w:styleId="22">
    <w:name w:val="Основной текст 2 Знак"/>
    <w:basedOn w:val="a0"/>
    <w:link w:val="21"/>
    <w:rsid w:val="0032584E"/>
    <w:rPr>
      <w:rFonts w:ascii="Calibri" w:eastAsia="Times New Roman" w:hAnsi="Calibri" w:cs="Times New Roman"/>
      <w:lang w:eastAsia="ru-RU"/>
    </w:rPr>
  </w:style>
  <w:style w:type="paragraph" w:styleId="53">
    <w:name w:val="List Number 5"/>
    <w:basedOn w:val="a"/>
    <w:qFormat/>
    <w:rsid w:val="0032584E"/>
    <w:pPr>
      <w:tabs>
        <w:tab w:val="left" w:pos="2040"/>
      </w:tabs>
      <w:suppressAutoHyphens w:val="0"/>
      <w:ind w:left="2040" w:hanging="360"/>
    </w:pPr>
    <w:rPr>
      <w:rFonts w:ascii="Calibri" w:eastAsia="Times New Roman" w:hAnsi="Calibri" w:cs="Times New Roman"/>
      <w:lang w:eastAsia="ru-RU"/>
    </w:rPr>
  </w:style>
  <w:style w:type="paragraph" w:styleId="aff">
    <w:name w:val="Closing"/>
    <w:basedOn w:val="a"/>
    <w:link w:val="aff0"/>
    <w:qFormat/>
    <w:rsid w:val="0032584E"/>
    <w:pPr>
      <w:suppressAutoHyphens w:val="0"/>
      <w:ind w:left="4320"/>
    </w:pPr>
    <w:rPr>
      <w:rFonts w:ascii="Calibri" w:eastAsia="Times New Roman" w:hAnsi="Calibri" w:cs="Times New Roman"/>
      <w:lang w:eastAsia="ru-RU"/>
    </w:rPr>
  </w:style>
  <w:style w:type="character" w:customStyle="1" w:styleId="aff0">
    <w:name w:val="Прощание Знак"/>
    <w:basedOn w:val="a0"/>
    <w:link w:val="aff"/>
    <w:rsid w:val="0032584E"/>
    <w:rPr>
      <w:rFonts w:ascii="Calibri" w:eastAsia="Times New Roman" w:hAnsi="Calibri" w:cs="Times New Roman"/>
      <w:lang w:eastAsia="ru-RU"/>
    </w:rPr>
  </w:style>
  <w:style w:type="paragraph" w:styleId="aff1">
    <w:name w:val="Normal Indent"/>
    <w:basedOn w:val="a"/>
    <w:qFormat/>
    <w:rsid w:val="0032584E"/>
    <w:pPr>
      <w:suppressAutoHyphens w:val="0"/>
      <w:ind w:left="708"/>
    </w:pPr>
    <w:rPr>
      <w:rFonts w:ascii="Calibri" w:eastAsia="Times New Roman" w:hAnsi="Calibri" w:cs="Times New Roman"/>
      <w:lang w:eastAsia="ru-RU"/>
    </w:rPr>
  </w:style>
  <w:style w:type="paragraph" w:styleId="23">
    <w:name w:val="envelope return"/>
    <w:basedOn w:val="a"/>
    <w:qFormat/>
    <w:rsid w:val="0032584E"/>
    <w:pPr>
      <w:suppressAutoHyphens w:val="0"/>
    </w:pPr>
    <w:rPr>
      <w:rFonts w:ascii="Arial" w:eastAsia="Times New Roman" w:hAnsi="Arial" w:cs="Arial"/>
      <w:sz w:val="20"/>
      <w:lang w:eastAsia="ru-RU"/>
    </w:rPr>
  </w:style>
  <w:style w:type="paragraph" w:styleId="aff2">
    <w:name w:val="Plain Text"/>
    <w:basedOn w:val="a"/>
    <w:link w:val="aff3"/>
    <w:qFormat/>
    <w:rsid w:val="0032584E"/>
    <w:pPr>
      <w:suppressAutoHyphens w:val="0"/>
    </w:pPr>
    <w:rPr>
      <w:rFonts w:ascii="Courier New" w:eastAsia="Times New Roman" w:hAnsi="Courier New" w:cs="Courier New"/>
      <w:sz w:val="20"/>
      <w:lang w:eastAsia="ru-RU"/>
    </w:rPr>
  </w:style>
  <w:style w:type="character" w:customStyle="1" w:styleId="aff3">
    <w:name w:val="Текст Знак"/>
    <w:basedOn w:val="a0"/>
    <w:link w:val="aff2"/>
    <w:rsid w:val="0032584E"/>
    <w:rPr>
      <w:rFonts w:ascii="Courier New" w:eastAsia="Times New Roman" w:hAnsi="Courier New" w:cs="Courier New"/>
      <w:sz w:val="20"/>
      <w:lang w:eastAsia="ru-RU"/>
    </w:rPr>
  </w:style>
  <w:style w:type="paragraph" w:styleId="31">
    <w:name w:val="Body Text Indent 3"/>
    <w:basedOn w:val="a"/>
    <w:link w:val="32"/>
    <w:qFormat/>
    <w:rsid w:val="0032584E"/>
    <w:pPr>
      <w:suppressAutoHyphens w:val="0"/>
      <w:spacing w:after="120"/>
      <w:ind w:left="360"/>
    </w:pPr>
    <w:rPr>
      <w:rFonts w:ascii="Calibri" w:eastAsia="Times New Roman" w:hAnsi="Calibri" w:cs="Times New Roman"/>
      <w:sz w:val="16"/>
      <w:szCs w:val="16"/>
      <w:lang w:eastAsia="ru-RU"/>
    </w:rPr>
  </w:style>
  <w:style w:type="character" w:customStyle="1" w:styleId="32">
    <w:name w:val="Основной текст с отступом 3 Знак"/>
    <w:basedOn w:val="a0"/>
    <w:link w:val="31"/>
    <w:rsid w:val="0032584E"/>
    <w:rPr>
      <w:rFonts w:ascii="Calibri" w:eastAsia="Times New Roman" w:hAnsi="Calibri" w:cs="Times New Roman"/>
      <w:sz w:val="16"/>
      <w:szCs w:val="16"/>
      <w:lang w:eastAsia="ru-RU"/>
    </w:rPr>
  </w:style>
  <w:style w:type="paragraph" w:styleId="aff4">
    <w:name w:val="endnote text"/>
    <w:basedOn w:val="a"/>
    <w:link w:val="17"/>
    <w:qFormat/>
    <w:rsid w:val="0032584E"/>
    <w:pPr>
      <w:suppressAutoHyphens w:val="0"/>
      <w:snapToGrid w:val="0"/>
    </w:pPr>
    <w:rPr>
      <w:rFonts w:ascii="Calibri" w:eastAsia="Times New Roman" w:hAnsi="Calibri" w:cs="Times New Roman"/>
      <w:lang w:eastAsia="ru-RU"/>
    </w:rPr>
  </w:style>
  <w:style w:type="character" w:customStyle="1" w:styleId="17">
    <w:name w:val="Текст концевой сноски Знак1"/>
    <w:basedOn w:val="a0"/>
    <w:link w:val="aff4"/>
    <w:rsid w:val="0032584E"/>
    <w:rPr>
      <w:rFonts w:ascii="Calibri" w:eastAsia="Times New Roman" w:hAnsi="Calibri" w:cs="Times New Roman"/>
      <w:lang w:eastAsia="ru-RU"/>
    </w:rPr>
  </w:style>
  <w:style w:type="paragraph" w:styleId="aff5">
    <w:name w:val="annotation text"/>
    <w:basedOn w:val="a"/>
    <w:link w:val="aff6"/>
    <w:qFormat/>
    <w:rsid w:val="0032584E"/>
    <w:pPr>
      <w:suppressAutoHyphens w:val="0"/>
    </w:pPr>
    <w:rPr>
      <w:rFonts w:ascii="Calibri" w:eastAsia="Times New Roman" w:hAnsi="Calibri" w:cs="Times New Roman"/>
      <w:lang w:eastAsia="ru-RU"/>
    </w:rPr>
  </w:style>
  <w:style w:type="character" w:customStyle="1" w:styleId="aff6">
    <w:name w:val="Текст примечания Знак"/>
    <w:basedOn w:val="a0"/>
    <w:link w:val="aff5"/>
    <w:rsid w:val="0032584E"/>
    <w:rPr>
      <w:rFonts w:ascii="Calibri" w:eastAsia="Times New Roman" w:hAnsi="Calibri" w:cs="Times New Roman"/>
      <w:lang w:eastAsia="ru-RU"/>
    </w:rPr>
  </w:style>
  <w:style w:type="paragraph" w:styleId="aff7">
    <w:name w:val="annotation subject"/>
    <w:basedOn w:val="aff5"/>
    <w:next w:val="aff5"/>
    <w:link w:val="aff8"/>
    <w:qFormat/>
    <w:rsid w:val="0032584E"/>
    <w:rPr>
      <w:b/>
      <w:bCs/>
    </w:rPr>
  </w:style>
  <w:style w:type="character" w:customStyle="1" w:styleId="aff8">
    <w:name w:val="Тема примечания Знак"/>
    <w:basedOn w:val="aff6"/>
    <w:link w:val="aff7"/>
    <w:rsid w:val="0032584E"/>
    <w:rPr>
      <w:rFonts w:ascii="Calibri" w:eastAsia="Times New Roman" w:hAnsi="Calibri" w:cs="Times New Roman"/>
      <w:b/>
      <w:bCs/>
      <w:lang w:eastAsia="ru-RU"/>
    </w:rPr>
  </w:style>
  <w:style w:type="paragraph" w:styleId="aff9">
    <w:name w:val="footnote text"/>
    <w:basedOn w:val="a"/>
    <w:link w:val="18"/>
    <w:qFormat/>
    <w:rsid w:val="0032584E"/>
    <w:pPr>
      <w:suppressAutoHyphens w:val="0"/>
      <w:snapToGrid w:val="0"/>
    </w:pPr>
    <w:rPr>
      <w:rFonts w:ascii="Calibri" w:eastAsia="Times New Roman" w:hAnsi="Calibri" w:cs="Times New Roman"/>
      <w:sz w:val="18"/>
      <w:szCs w:val="18"/>
      <w:lang w:eastAsia="ru-RU"/>
    </w:rPr>
  </w:style>
  <w:style w:type="character" w:customStyle="1" w:styleId="18">
    <w:name w:val="Текст сноски Знак1"/>
    <w:basedOn w:val="a0"/>
    <w:link w:val="aff9"/>
    <w:rsid w:val="0032584E"/>
    <w:rPr>
      <w:rFonts w:ascii="Calibri" w:eastAsia="Times New Roman" w:hAnsi="Calibri" w:cs="Times New Roman"/>
      <w:sz w:val="18"/>
      <w:szCs w:val="18"/>
      <w:lang w:eastAsia="ru-RU"/>
    </w:rPr>
  </w:style>
  <w:style w:type="paragraph" w:styleId="81">
    <w:name w:val="toc 8"/>
    <w:basedOn w:val="a"/>
    <w:next w:val="a"/>
    <w:qFormat/>
    <w:rsid w:val="0032584E"/>
    <w:pPr>
      <w:suppressAutoHyphens w:val="0"/>
      <w:ind w:leftChars="1400" w:left="2940"/>
    </w:pPr>
    <w:rPr>
      <w:rFonts w:ascii="Calibri" w:eastAsia="Times New Roman" w:hAnsi="Calibri" w:cs="Times New Roman"/>
      <w:lang w:eastAsia="ru-RU"/>
    </w:rPr>
  </w:style>
  <w:style w:type="paragraph" w:styleId="24">
    <w:name w:val="index 2"/>
    <w:basedOn w:val="a"/>
    <w:next w:val="a"/>
    <w:qFormat/>
    <w:rsid w:val="0032584E"/>
    <w:pPr>
      <w:suppressAutoHyphens w:val="0"/>
      <w:ind w:leftChars="200" w:left="200"/>
    </w:pPr>
    <w:rPr>
      <w:rFonts w:ascii="Calibri" w:eastAsia="Times New Roman" w:hAnsi="Calibri" w:cs="Times New Roman"/>
      <w:lang w:eastAsia="ru-RU"/>
    </w:rPr>
  </w:style>
  <w:style w:type="paragraph" w:styleId="33">
    <w:name w:val="List Number 3"/>
    <w:basedOn w:val="a"/>
    <w:qFormat/>
    <w:rsid w:val="0032584E"/>
    <w:pPr>
      <w:tabs>
        <w:tab w:val="left" w:pos="1200"/>
      </w:tabs>
      <w:suppressAutoHyphens w:val="0"/>
      <w:ind w:left="1200" w:hanging="360"/>
    </w:pPr>
    <w:rPr>
      <w:rFonts w:ascii="Calibri" w:eastAsia="Times New Roman" w:hAnsi="Calibri" w:cs="Times New Roman"/>
      <w:lang w:eastAsia="ru-RU"/>
    </w:rPr>
  </w:style>
  <w:style w:type="paragraph" w:styleId="HTML7">
    <w:name w:val="HTML Address"/>
    <w:basedOn w:val="a"/>
    <w:link w:val="HTML8"/>
    <w:qFormat/>
    <w:rsid w:val="0032584E"/>
    <w:pPr>
      <w:suppressAutoHyphens w:val="0"/>
    </w:pPr>
    <w:rPr>
      <w:rFonts w:ascii="Calibri" w:eastAsia="Times New Roman" w:hAnsi="Calibri" w:cs="Times New Roman"/>
      <w:i/>
      <w:iCs/>
      <w:lang w:eastAsia="ru-RU"/>
    </w:rPr>
  </w:style>
  <w:style w:type="character" w:customStyle="1" w:styleId="HTML8">
    <w:name w:val="Адрес HTML Знак"/>
    <w:basedOn w:val="a0"/>
    <w:link w:val="HTML7"/>
    <w:rsid w:val="0032584E"/>
    <w:rPr>
      <w:rFonts w:ascii="Calibri" w:eastAsia="Times New Roman" w:hAnsi="Calibri" w:cs="Times New Roman"/>
      <w:i/>
      <w:iCs/>
      <w:lang w:eastAsia="ru-RU"/>
    </w:rPr>
  </w:style>
  <w:style w:type="paragraph" w:styleId="71">
    <w:name w:val="index 7"/>
    <w:basedOn w:val="a"/>
    <w:next w:val="a"/>
    <w:qFormat/>
    <w:rsid w:val="0032584E"/>
    <w:pPr>
      <w:suppressAutoHyphens w:val="0"/>
      <w:ind w:leftChars="1200" w:left="1200"/>
    </w:pPr>
    <w:rPr>
      <w:rFonts w:ascii="Calibri" w:eastAsia="Times New Roman" w:hAnsi="Calibri" w:cs="Times New Roman"/>
      <w:lang w:eastAsia="ru-RU"/>
    </w:rPr>
  </w:style>
  <w:style w:type="paragraph" w:styleId="34">
    <w:name w:val="index 3"/>
    <w:basedOn w:val="a"/>
    <w:next w:val="a"/>
    <w:qFormat/>
    <w:rsid w:val="0032584E"/>
    <w:pPr>
      <w:suppressAutoHyphens w:val="0"/>
      <w:ind w:leftChars="400" w:left="400"/>
    </w:pPr>
    <w:rPr>
      <w:rFonts w:ascii="Calibri" w:eastAsia="Times New Roman" w:hAnsi="Calibri" w:cs="Times New Roman"/>
      <w:lang w:eastAsia="ru-RU"/>
    </w:rPr>
  </w:style>
  <w:style w:type="paragraph" w:styleId="54">
    <w:name w:val="index 5"/>
    <w:basedOn w:val="a"/>
    <w:next w:val="a"/>
    <w:qFormat/>
    <w:rsid w:val="0032584E"/>
    <w:pPr>
      <w:suppressAutoHyphens w:val="0"/>
      <w:ind w:leftChars="800" w:left="800"/>
    </w:pPr>
    <w:rPr>
      <w:rFonts w:ascii="Calibri" w:eastAsia="Times New Roman" w:hAnsi="Calibri" w:cs="Times New Roman"/>
      <w:lang w:eastAsia="ru-RU"/>
    </w:rPr>
  </w:style>
  <w:style w:type="paragraph" w:styleId="41">
    <w:name w:val="index 4"/>
    <w:basedOn w:val="a"/>
    <w:next w:val="a"/>
    <w:qFormat/>
    <w:rsid w:val="0032584E"/>
    <w:pPr>
      <w:suppressAutoHyphens w:val="0"/>
      <w:ind w:leftChars="600" w:left="600"/>
    </w:pPr>
    <w:rPr>
      <w:rFonts w:ascii="Calibri" w:eastAsia="Times New Roman" w:hAnsi="Calibri" w:cs="Times New Roman"/>
      <w:lang w:eastAsia="ru-RU"/>
    </w:rPr>
  </w:style>
  <w:style w:type="paragraph" w:styleId="affa">
    <w:name w:val="header"/>
    <w:basedOn w:val="a"/>
    <w:link w:val="19"/>
    <w:qFormat/>
    <w:rsid w:val="0032584E"/>
    <w:pPr>
      <w:tabs>
        <w:tab w:val="center" w:pos="4153"/>
        <w:tab w:val="right" w:pos="8306"/>
      </w:tabs>
      <w:suppressAutoHyphens w:val="0"/>
    </w:pPr>
    <w:rPr>
      <w:rFonts w:ascii="Calibri" w:eastAsia="Times New Roman" w:hAnsi="Calibri" w:cs="Times New Roman"/>
      <w:lang w:eastAsia="ru-RU"/>
    </w:rPr>
  </w:style>
  <w:style w:type="character" w:customStyle="1" w:styleId="19">
    <w:name w:val="Верхний колонтитул Знак1"/>
    <w:basedOn w:val="a0"/>
    <w:link w:val="affa"/>
    <w:rsid w:val="0032584E"/>
    <w:rPr>
      <w:rFonts w:ascii="Calibri" w:eastAsia="Times New Roman" w:hAnsi="Calibri" w:cs="Times New Roman"/>
      <w:lang w:eastAsia="ru-RU"/>
    </w:rPr>
  </w:style>
  <w:style w:type="paragraph" w:styleId="91">
    <w:name w:val="toc 9"/>
    <w:basedOn w:val="a"/>
    <w:next w:val="a"/>
    <w:qFormat/>
    <w:rsid w:val="0032584E"/>
    <w:pPr>
      <w:suppressAutoHyphens w:val="0"/>
      <w:ind w:leftChars="1600" w:left="3360"/>
    </w:pPr>
    <w:rPr>
      <w:rFonts w:ascii="Calibri" w:eastAsia="Times New Roman" w:hAnsi="Calibri" w:cs="Times New Roman"/>
      <w:lang w:eastAsia="ru-RU"/>
    </w:rPr>
  </w:style>
  <w:style w:type="paragraph" w:styleId="72">
    <w:name w:val="toc 7"/>
    <w:basedOn w:val="a"/>
    <w:next w:val="a"/>
    <w:qFormat/>
    <w:rsid w:val="0032584E"/>
    <w:pPr>
      <w:suppressAutoHyphens w:val="0"/>
      <w:ind w:leftChars="1200" w:left="2520"/>
    </w:pPr>
    <w:rPr>
      <w:rFonts w:ascii="Calibri" w:eastAsia="Times New Roman" w:hAnsi="Calibri" w:cs="Times New Roman"/>
      <w:lang w:eastAsia="ru-RU"/>
    </w:rPr>
  </w:style>
  <w:style w:type="paragraph" w:styleId="61">
    <w:name w:val="index 6"/>
    <w:basedOn w:val="a"/>
    <w:next w:val="a"/>
    <w:qFormat/>
    <w:rsid w:val="0032584E"/>
    <w:pPr>
      <w:suppressAutoHyphens w:val="0"/>
      <w:ind w:leftChars="1000" w:left="1000"/>
    </w:pPr>
    <w:rPr>
      <w:rFonts w:ascii="Calibri" w:eastAsia="Times New Roman" w:hAnsi="Calibri" w:cs="Times New Roman"/>
      <w:lang w:eastAsia="ru-RU"/>
    </w:rPr>
  </w:style>
  <w:style w:type="paragraph" w:styleId="affb">
    <w:name w:val="envelope address"/>
    <w:basedOn w:val="a"/>
    <w:qFormat/>
    <w:rsid w:val="0032584E"/>
    <w:pPr>
      <w:framePr w:w="7920" w:h="1980" w:hRule="exact" w:hSpace="180" w:wrap="around" w:hAnchor="page" w:xAlign="center" w:yAlign="bottom"/>
      <w:suppressAutoHyphens w:val="0"/>
      <w:ind w:left="2880"/>
    </w:pPr>
    <w:rPr>
      <w:rFonts w:ascii="Arial" w:eastAsia="Times New Roman" w:hAnsi="Arial" w:cs="Arial"/>
      <w:sz w:val="24"/>
      <w:szCs w:val="24"/>
      <w:lang w:eastAsia="ru-RU"/>
    </w:rPr>
  </w:style>
  <w:style w:type="paragraph" w:styleId="82">
    <w:name w:val="index 8"/>
    <w:basedOn w:val="a"/>
    <w:next w:val="a"/>
    <w:qFormat/>
    <w:rsid w:val="0032584E"/>
    <w:pPr>
      <w:suppressAutoHyphens w:val="0"/>
      <w:ind w:leftChars="1400" w:left="1400"/>
    </w:pPr>
    <w:rPr>
      <w:rFonts w:ascii="Calibri" w:eastAsia="Times New Roman" w:hAnsi="Calibri" w:cs="Times New Roman"/>
      <w:lang w:eastAsia="ru-RU"/>
    </w:rPr>
  </w:style>
  <w:style w:type="paragraph" w:styleId="92">
    <w:name w:val="index 9"/>
    <w:basedOn w:val="a"/>
    <w:next w:val="a"/>
    <w:qFormat/>
    <w:rsid w:val="0032584E"/>
    <w:pPr>
      <w:suppressAutoHyphens w:val="0"/>
      <w:ind w:leftChars="1600" w:left="1600"/>
    </w:pPr>
    <w:rPr>
      <w:rFonts w:ascii="Calibri" w:eastAsia="Times New Roman" w:hAnsi="Calibri" w:cs="Times New Roman"/>
      <w:lang w:eastAsia="ru-RU"/>
    </w:rPr>
  </w:style>
  <w:style w:type="paragraph" w:styleId="42">
    <w:name w:val="List Number 4"/>
    <w:basedOn w:val="a"/>
    <w:qFormat/>
    <w:rsid w:val="0032584E"/>
    <w:pPr>
      <w:tabs>
        <w:tab w:val="left" w:pos="1620"/>
      </w:tabs>
      <w:suppressAutoHyphens w:val="0"/>
      <w:ind w:left="1620" w:hanging="360"/>
    </w:pPr>
    <w:rPr>
      <w:rFonts w:ascii="Calibri" w:eastAsia="Times New Roman" w:hAnsi="Calibri" w:cs="Times New Roman"/>
      <w:lang w:eastAsia="ru-RU"/>
    </w:rPr>
  </w:style>
  <w:style w:type="paragraph" w:styleId="affc">
    <w:name w:val="toa heading"/>
    <w:basedOn w:val="a"/>
    <w:next w:val="a"/>
    <w:qFormat/>
    <w:rsid w:val="0032584E"/>
    <w:pPr>
      <w:suppressAutoHyphens w:val="0"/>
      <w:spacing w:before="120"/>
    </w:pPr>
    <w:rPr>
      <w:rFonts w:ascii="Arial" w:eastAsia="Times New Roman" w:hAnsi="Arial" w:cs="Arial"/>
      <w:sz w:val="24"/>
      <w:szCs w:val="24"/>
      <w:lang w:eastAsia="ru-RU"/>
    </w:rPr>
  </w:style>
  <w:style w:type="paragraph" w:styleId="1a">
    <w:name w:val="toc 1"/>
    <w:basedOn w:val="a"/>
    <w:next w:val="a"/>
    <w:qFormat/>
    <w:rsid w:val="0032584E"/>
    <w:pPr>
      <w:suppressAutoHyphens w:val="0"/>
    </w:pPr>
    <w:rPr>
      <w:rFonts w:ascii="Calibri" w:eastAsia="Times New Roman" w:hAnsi="Calibri" w:cs="Times New Roman"/>
      <w:lang w:eastAsia="ru-RU"/>
    </w:rPr>
  </w:style>
  <w:style w:type="paragraph" w:styleId="affd">
    <w:name w:val="table of authorities"/>
    <w:basedOn w:val="a"/>
    <w:next w:val="a"/>
    <w:qFormat/>
    <w:rsid w:val="0032584E"/>
    <w:pPr>
      <w:suppressAutoHyphens w:val="0"/>
      <w:ind w:leftChars="200" w:left="420"/>
    </w:pPr>
    <w:rPr>
      <w:rFonts w:ascii="Calibri" w:eastAsia="Times New Roman" w:hAnsi="Calibri" w:cs="Times New Roman"/>
      <w:lang w:eastAsia="ru-RU"/>
    </w:rPr>
  </w:style>
  <w:style w:type="paragraph" w:styleId="affe">
    <w:name w:val="macro"/>
    <w:link w:val="afff"/>
    <w:qFormat/>
    <w:rsid w:val="0032584E"/>
    <w:pPr>
      <w:widowControl w:val="0"/>
      <w:tabs>
        <w:tab w:val="left" w:pos="480"/>
        <w:tab w:val="left" w:pos="960"/>
        <w:tab w:val="left" w:pos="1440"/>
        <w:tab w:val="left" w:pos="1920"/>
        <w:tab w:val="left" w:pos="2400"/>
        <w:tab w:val="left" w:pos="2880"/>
        <w:tab w:val="left" w:pos="3360"/>
        <w:tab w:val="left" w:pos="3840"/>
        <w:tab w:val="left" w:pos="4320"/>
      </w:tabs>
      <w:suppressAutoHyphens w:val="0"/>
      <w:kinsoku w:val="0"/>
      <w:overflowPunct w:val="0"/>
      <w:autoSpaceDE w:val="0"/>
      <w:autoSpaceDN w:val="0"/>
      <w:snapToGrid w:val="0"/>
    </w:pPr>
    <w:rPr>
      <w:rFonts w:ascii="Courier New" w:eastAsia="SimSun" w:hAnsi="Courier New" w:cs="Courier New"/>
      <w:kern w:val="2"/>
      <w:sz w:val="24"/>
      <w:szCs w:val="24"/>
      <w:lang w:val="en-US" w:eastAsia="zh-CN"/>
    </w:rPr>
  </w:style>
  <w:style w:type="character" w:customStyle="1" w:styleId="afff">
    <w:name w:val="Текст макроса Знак"/>
    <w:basedOn w:val="a0"/>
    <w:link w:val="affe"/>
    <w:rsid w:val="0032584E"/>
    <w:rPr>
      <w:rFonts w:ascii="Courier New" w:eastAsia="SimSun" w:hAnsi="Courier New" w:cs="Courier New"/>
      <w:kern w:val="2"/>
      <w:sz w:val="24"/>
      <w:szCs w:val="24"/>
      <w:lang w:val="en-US" w:eastAsia="zh-CN"/>
    </w:rPr>
  </w:style>
  <w:style w:type="paragraph" w:styleId="62">
    <w:name w:val="toc 6"/>
    <w:basedOn w:val="a"/>
    <w:next w:val="a"/>
    <w:qFormat/>
    <w:rsid w:val="0032584E"/>
    <w:pPr>
      <w:suppressAutoHyphens w:val="0"/>
      <w:ind w:leftChars="1000" w:left="2100"/>
    </w:pPr>
    <w:rPr>
      <w:rFonts w:ascii="Calibri" w:eastAsia="Times New Roman" w:hAnsi="Calibri" w:cs="Times New Roman"/>
      <w:lang w:eastAsia="ru-RU"/>
    </w:rPr>
  </w:style>
  <w:style w:type="paragraph" w:styleId="afff0">
    <w:name w:val="table of figures"/>
    <w:basedOn w:val="a"/>
    <w:next w:val="a"/>
    <w:qFormat/>
    <w:rsid w:val="0032584E"/>
    <w:pPr>
      <w:suppressAutoHyphens w:val="0"/>
      <w:ind w:leftChars="200" w:left="200" w:hangingChars="200" w:hanging="200"/>
    </w:pPr>
    <w:rPr>
      <w:rFonts w:ascii="Calibri" w:eastAsia="Times New Roman" w:hAnsi="Calibri" w:cs="Times New Roman"/>
      <w:lang w:eastAsia="ru-RU"/>
    </w:rPr>
  </w:style>
  <w:style w:type="paragraph" w:styleId="35">
    <w:name w:val="toc 3"/>
    <w:basedOn w:val="a"/>
    <w:next w:val="a"/>
    <w:qFormat/>
    <w:rsid w:val="0032584E"/>
    <w:pPr>
      <w:suppressAutoHyphens w:val="0"/>
      <w:ind w:leftChars="400" w:left="840"/>
    </w:pPr>
    <w:rPr>
      <w:rFonts w:ascii="Calibri" w:eastAsia="Times New Roman" w:hAnsi="Calibri" w:cs="Times New Roman"/>
      <w:lang w:eastAsia="ru-RU"/>
    </w:rPr>
  </w:style>
  <w:style w:type="paragraph" w:styleId="25">
    <w:name w:val="toc 2"/>
    <w:basedOn w:val="a"/>
    <w:next w:val="a"/>
    <w:qFormat/>
    <w:rsid w:val="0032584E"/>
    <w:pPr>
      <w:suppressAutoHyphens w:val="0"/>
      <w:ind w:leftChars="200" w:left="420"/>
    </w:pPr>
    <w:rPr>
      <w:rFonts w:ascii="Calibri" w:eastAsia="Times New Roman" w:hAnsi="Calibri" w:cs="Times New Roman"/>
      <w:lang w:eastAsia="ru-RU"/>
    </w:rPr>
  </w:style>
  <w:style w:type="paragraph" w:styleId="43">
    <w:name w:val="toc 4"/>
    <w:basedOn w:val="a"/>
    <w:next w:val="a"/>
    <w:qFormat/>
    <w:rsid w:val="0032584E"/>
    <w:pPr>
      <w:suppressAutoHyphens w:val="0"/>
      <w:ind w:leftChars="600" w:left="1260"/>
    </w:pPr>
    <w:rPr>
      <w:rFonts w:ascii="Calibri" w:eastAsia="Times New Roman" w:hAnsi="Calibri" w:cs="Times New Roman"/>
      <w:lang w:eastAsia="ru-RU"/>
    </w:rPr>
  </w:style>
  <w:style w:type="paragraph" w:styleId="55">
    <w:name w:val="toc 5"/>
    <w:basedOn w:val="a"/>
    <w:next w:val="a"/>
    <w:qFormat/>
    <w:rsid w:val="0032584E"/>
    <w:pPr>
      <w:suppressAutoHyphens w:val="0"/>
      <w:ind w:leftChars="800" w:left="1680"/>
    </w:pPr>
    <w:rPr>
      <w:rFonts w:ascii="Calibri" w:eastAsia="Times New Roman" w:hAnsi="Calibri" w:cs="Times New Roman"/>
      <w:lang w:eastAsia="ru-RU"/>
    </w:rPr>
  </w:style>
  <w:style w:type="paragraph" w:styleId="afff1">
    <w:name w:val="Note Heading"/>
    <w:basedOn w:val="a"/>
    <w:next w:val="a"/>
    <w:link w:val="afff2"/>
    <w:qFormat/>
    <w:rsid w:val="0032584E"/>
    <w:pPr>
      <w:suppressAutoHyphens w:val="0"/>
    </w:pPr>
    <w:rPr>
      <w:rFonts w:ascii="Calibri" w:eastAsia="Times New Roman" w:hAnsi="Calibri" w:cs="Times New Roman"/>
      <w:lang w:eastAsia="ru-RU"/>
    </w:rPr>
  </w:style>
  <w:style w:type="character" w:customStyle="1" w:styleId="afff2">
    <w:name w:val="Заголовок записки Знак"/>
    <w:basedOn w:val="a0"/>
    <w:link w:val="afff1"/>
    <w:rsid w:val="0032584E"/>
    <w:rPr>
      <w:rFonts w:ascii="Calibri" w:eastAsia="Times New Roman" w:hAnsi="Calibri" w:cs="Times New Roman"/>
      <w:lang w:eastAsia="ru-RU"/>
    </w:rPr>
  </w:style>
  <w:style w:type="paragraph" w:styleId="afff3">
    <w:name w:val="Date"/>
    <w:basedOn w:val="a"/>
    <w:next w:val="a"/>
    <w:link w:val="afff4"/>
    <w:qFormat/>
    <w:rsid w:val="0032584E"/>
    <w:pPr>
      <w:suppressAutoHyphens w:val="0"/>
    </w:pPr>
    <w:rPr>
      <w:rFonts w:ascii="Calibri" w:eastAsia="Times New Roman" w:hAnsi="Calibri" w:cs="Times New Roman"/>
      <w:lang w:eastAsia="ru-RU"/>
    </w:rPr>
  </w:style>
  <w:style w:type="character" w:customStyle="1" w:styleId="afff4">
    <w:name w:val="Дата Знак"/>
    <w:basedOn w:val="a0"/>
    <w:link w:val="afff3"/>
    <w:rsid w:val="0032584E"/>
    <w:rPr>
      <w:rFonts w:ascii="Calibri" w:eastAsia="Times New Roman" w:hAnsi="Calibri" w:cs="Times New Roman"/>
      <w:lang w:eastAsia="ru-RU"/>
    </w:rPr>
  </w:style>
  <w:style w:type="paragraph" w:styleId="56">
    <w:name w:val="List Bullet 5"/>
    <w:basedOn w:val="a"/>
    <w:rsid w:val="0032584E"/>
    <w:pPr>
      <w:tabs>
        <w:tab w:val="left" w:pos="2040"/>
      </w:tabs>
      <w:suppressAutoHyphens w:val="0"/>
      <w:ind w:left="2040" w:hanging="360"/>
    </w:pPr>
    <w:rPr>
      <w:rFonts w:ascii="Calibri" w:eastAsia="Times New Roman" w:hAnsi="Calibri" w:cs="Times New Roman"/>
      <w:lang w:eastAsia="ru-RU"/>
    </w:rPr>
  </w:style>
  <w:style w:type="paragraph" w:styleId="afff5">
    <w:name w:val="Body Text First Indent"/>
    <w:basedOn w:val="ac"/>
    <w:link w:val="afff6"/>
    <w:rsid w:val="0032584E"/>
    <w:pPr>
      <w:suppressAutoHyphens w:val="0"/>
      <w:ind w:firstLine="210"/>
    </w:pPr>
    <w:rPr>
      <w:rFonts w:ascii="Calibri" w:eastAsia="Times New Roman" w:hAnsi="Calibri" w:cs="Times New Roman"/>
      <w:lang w:eastAsia="ru-RU"/>
    </w:rPr>
  </w:style>
  <w:style w:type="character" w:customStyle="1" w:styleId="afff6">
    <w:name w:val="Красная строка Знак"/>
    <w:basedOn w:val="ad"/>
    <w:link w:val="afff5"/>
    <w:rsid w:val="0032584E"/>
    <w:rPr>
      <w:rFonts w:ascii="Calibri" w:eastAsia="Times New Roman" w:hAnsi="Calibri" w:cs="Times New Roman"/>
      <w:lang w:eastAsia="ru-RU"/>
    </w:rPr>
  </w:style>
  <w:style w:type="paragraph" w:styleId="afff7">
    <w:name w:val="Body Text Indent"/>
    <w:basedOn w:val="a"/>
    <w:link w:val="afff8"/>
    <w:unhideWhenUsed/>
    <w:rsid w:val="0032584E"/>
    <w:pPr>
      <w:spacing w:after="120"/>
      <w:ind w:left="283"/>
    </w:pPr>
  </w:style>
  <w:style w:type="character" w:customStyle="1" w:styleId="afff8">
    <w:name w:val="Основной текст с отступом Знак"/>
    <w:basedOn w:val="a0"/>
    <w:link w:val="afff7"/>
    <w:uiPriority w:val="99"/>
    <w:semiHidden/>
    <w:rsid w:val="0032584E"/>
  </w:style>
  <w:style w:type="paragraph" w:styleId="26">
    <w:name w:val="Body Text First Indent 2"/>
    <w:basedOn w:val="afff7"/>
    <w:link w:val="27"/>
    <w:rsid w:val="0032584E"/>
    <w:pPr>
      <w:suppressAutoHyphens w:val="0"/>
      <w:ind w:left="360" w:firstLine="210"/>
    </w:pPr>
    <w:rPr>
      <w:rFonts w:ascii="Calibri" w:eastAsia="Times New Roman" w:hAnsi="Calibri" w:cs="Times New Roman"/>
      <w:lang w:eastAsia="ru-RU"/>
    </w:rPr>
  </w:style>
  <w:style w:type="character" w:customStyle="1" w:styleId="27">
    <w:name w:val="Красная строка 2 Знак"/>
    <w:basedOn w:val="afff8"/>
    <w:link w:val="26"/>
    <w:rsid w:val="0032584E"/>
    <w:rPr>
      <w:rFonts w:ascii="Calibri" w:eastAsia="Times New Roman" w:hAnsi="Calibri" w:cs="Times New Roman"/>
      <w:lang w:eastAsia="ru-RU"/>
    </w:rPr>
  </w:style>
  <w:style w:type="paragraph" w:styleId="44">
    <w:name w:val="List Bullet 4"/>
    <w:basedOn w:val="a"/>
    <w:rsid w:val="0032584E"/>
    <w:pPr>
      <w:tabs>
        <w:tab w:val="left" w:pos="1620"/>
      </w:tabs>
      <w:suppressAutoHyphens w:val="0"/>
      <w:ind w:left="1620" w:hanging="360"/>
    </w:pPr>
    <w:rPr>
      <w:rFonts w:ascii="Calibri" w:eastAsia="Times New Roman" w:hAnsi="Calibri" w:cs="Times New Roman"/>
      <w:lang w:eastAsia="ru-RU"/>
    </w:rPr>
  </w:style>
  <w:style w:type="paragraph" w:styleId="afff9">
    <w:name w:val="List Bullet"/>
    <w:basedOn w:val="a"/>
    <w:rsid w:val="0032584E"/>
    <w:pPr>
      <w:tabs>
        <w:tab w:val="left" w:pos="360"/>
      </w:tabs>
      <w:suppressAutoHyphens w:val="0"/>
      <w:ind w:left="360" w:hanging="360"/>
    </w:pPr>
    <w:rPr>
      <w:rFonts w:ascii="Calibri" w:eastAsia="Times New Roman" w:hAnsi="Calibri" w:cs="Times New Roman"/>
      <w:lang w:eastAsia="ru-RU"/>
    </w:rPr>
  </w:style>
  <w:style w:type="paragraph" w:styleId="28">
    <w:name w:val="List Bullet 2"/>
    <w:basedOn w:val="a"/>
    <w:rsid w:val="0032584E"/>
    <w:pPr>
      <w:tabs>
        <w:tab w:val="left" w:pos="780"/>
      </w:tabs>
      <w:suppressAutoHyphens w:val="0"/>
      <w:ind w:left="780" w:hanging="360"/>
    </w:pPr>
    <w:rPr>
      <w:rFonts w:ascii="Calibri" w:eastAsia="Times New Roman" w:hAnsi="Calibri" w:cs="Times New Roman"/>
      <w:lang w:eastAsia="ru-RU"/>
    </w:rPr>
  </w:style>
  <w:style w:type="paragraph" w:styleId="36">
    <w:name w:val="List Bullet 3"/>
    <w:basedOn w:val="a"/>
    <w:rsid w:val="0032584E"/>
    <w:pPr>
      <w:tabs>
        <w:tab w:val="left" w:pos="1200"/>
      </w:tabs>
      <w:suppressAutoHyphens w:val="0"/>
      <w:ind w:left="1200" w:hanging="360"/>
    </w:pPr>
    <w:rPr>
      <w:rFonts w:ascii="Calibri" w:eastAsia="Times New Roman" w:hAnsi="Calibri" w:cs="Times New Roman"/>
      <w:lang w:eastAsia="ru-RU"/>
    </w:rPr>
  </w:style>
  <w:style w:type="paragraph" w:styleId="afffa">
    <w:name w:val="Title"/>
    <w:basedOn w:val="a"/>
    <w:link w:val="afffb"/>
    <w:qFormat/>
    <w:rsid w:val="0032584E"/>
    <w:pPr>
      <w:suppressAutoHyphens w:val="0"/>
      <w:spacing w:before="240" w:after="60"/>
      <w:jc w:val="center"/>
      <w:outlineLvl w:val="0"/>
    </w:pPr>
    <w:rPr>
      <w:rFonts w:ascii="Arial" w:eastAsia="Times New Roman" w:hAnsi="Arial" w:cs="Arial"/>
      <w:b/>
      <w:bCs/>
      <w:kern w:val="28"/>
      <w:sz w:val="32"/>
      <w:szCs w:val="32"/>
      <w:lang w:eastAsia="ru-RU"/>
    </w:rPr>
  </w:style>
  <w:style w:type="character" w:customStyle="1" w:styleId="afffb">
    <w:name w:val="Название Знак"/>
    <w:basedOn w:val="a0"/>
    <w:link w:val="afffa"/>
    <w:rsid w:val="0032584E"/>
    <w:rPr>
      <w:rFonts w:ascii="Arial" w:eastAsia="Times New Roman" w:hAnsi="Arial" w:cs="Arial"/>
      <w:b/>
      <w:bCs/>
      <w:kern w:val="28"/>
      <w:sz w:val="32"/>
      <w:szCs w:val="32"/>
      <w:lang w:eastAsia="ru-RU"/>
    </w:rPr>
  </w:style>
  <w:style w:type="paragraph" w:styleId="afffc">
    <w:name w:val="footer"/>
    <w:basedOn w:val="a"/>
    <w:link w:val="1b"/>
    <w:rsid w:val="0032584E"/>
    <w:pPr>
      <w:tabs>
        <w:tab w:val="center" w:pos="4153"/>
        <w:tab w:val="right" w:pos="8306"/>
      </w:tabs>
      <w:suppressAutoHyphens w:val="0"/>
    </w:pPr>
    <w:rPr>
      <w:rFonts w:ascii="Calibri" w:eastAsia="Times New Roman" w:hAnsi="Calibri" w:cs="Times New Roman"/>
      <w:lang w:eastAsia="ru-RU"/>
    </w:rPr>
  </w:style>
  <w:style w:type="character" w:customStyle="1" w:styleId="1b">
    <w:name w:val="Нижний колонтитул Знак1"/>
    <w:basedOn w:val="a0"/>
    <w:link w:val="afffc"/>
    <w:rsid w:val="0032584E"/>
    <w:rPr>
      <w:rFonts w:ascii="Calibri" w:eastAsia="Times New Roman" w:hAnsi="Calibri" w:cs="Times New Roman"/>
      <w:lang w:eastAsia="ru-RU"/>
    </w:rPr>
  </w:style>
  <w:style w:type="paragraph" w:styleId="afffd">
    <w:name w:val="List Number"/>
    <w:basedOn w:val="a"/>
    <w:rsid w:val="0032584E"/>
    <w:pPr>
      <w:tabs>
        <w:tab w:val="left" w:pos="360"/>
      </w:tabs>
      <w:suppressAutoHyphens w:val="0"/>
      <w:ind w:left="360" w:hanging="360"/>
    </w:pPr>
    <w:rPr>
      <w:rFonts w:ascii="Calibri" w:eastAsia="Times New Roman" w:hAnsi="Calibri" w:cs="Times New Roman"/>
      <w:lang w:eastAsia="ru-RU"/>
    </w:rPr>
  </w:style>
  <w:style w:type="paragraph" w:styleId="29">
    <w:name w:val="List Number 2"/>
    <w:basedOn w:val="a"/>
    <w:rsid w:val="0032584E"/>
    <w:pPr>
      <w:tabs>
        <w:tab w:val="left" w:pos="780"/>
      </w:tabs>
      <w:suppressAutoHyphens w:val="0"/>
      <w:ind w:left="780" w:hanging="360"/>
    </w:pPr>
    <w:rPr>
      <w:rFonts w:ascii="Calibri" w:eastAsia="Times New Roman" w:hAnsi="Calibri" w:cs="Times New Roman"/>
      <w:lang w:eastAsia="ru-RU"/>
    </w:rPr>
  </w:style>
  <w:style w:type="paragraph" w:styleId="afffe">
    <w:name w:val="List"/>
    <w:basedOn w:val="a"/>
    <w:rsid w:val="0032584E"/>
    <w:pPr>
      <w:suppressAutoHyphens w:val="0"/>
      <w:ind w:left="360" w:hanging="360"/>
    </w:pPr>
    <w:rPr>
      <w:rFonts w:ascii="Calibri" w:eastAsia="Times New Roman" w:hAnsi="Calibri" w:cs="Times New Roman"/>
      <w:lang w:eastAsia="ru-RU"/>
    </w:rPr>
  </w:style>
  <w:style w:type="paragraph" w:styleId="37">
    <w:name w:val="Body Text 3"/>
    <w:basedOn w:val="a"/>
    <w:link w:val="38"/>
    <w:rsid w:val="0032584E"/>
    <w:pPr>
      <w:suppressAutoHyphens w:val="0"/>
      <w:spacing w:after="120"/>
    </w:pPr>
    <w:rPr>
      <w:rFonts w:ascii="Calibri" w:eastAsia="Times New Roman" w:hAnsi="Calibri" w:cs="Times New Roman"/>
      <w:sz w:val="16"/>
      <w:szCs w:val="16"/>
      <w:lang w:eastAsia="ru-RU"/>
    </w:rPr>
  </w:style>
  <w:style w:type="character" w:customStyle="1" w:styleId="38">
    <w:name w:val="Основной текст 3 Знак"/>
    <w:basedOn w:val="a0"/>
    <w:link w:val="37"/>
    <w:rsid w:val="0032584E"/>
    <w:rPr>
      <w:rFonts w:ascii="Calibri" w:eastAsia="Times New Roman" w:hAnsi="Calibri" w:cs="Times New Roman"/>
      <w:sz w:val="16"/>
      <w:szCs w:val="16"/>
      <w:lang w:eastAsia="ru-RU"/>
    </w:rPr>
  </w:style>
  <w:style w:type="paragraph" w:styleId="2a">
    <w:name w:val="Body Text Indent 2"/>
    <w:basedOn w:val="a"/>
    <w:link w:val="2b"/>
    <w:rsid w:val="0032584E"/>
    <w:pPr>
      <w:suppressAutoHyphens w:val="0"/>
      <w:spacing w:after="120" w:line="480" w:lineRule="auto"/>
      <w:ind w:left="360"/>
    </w:pPr>
    <w:rPr>
      <w:rFonts w:ascii="Calibri" w:eastAsia="Times New Roman" w:hAnsi="Calibri" w:cs="Times New Roman"/>
      <w:lang w:eastAsia="ru-RU"/>
    </w:rPr>
  </w:style>
  <w:style w:type="character" w:customStyle="1" w:styleId="2b">
    <w:name w:val="Основной текст с отступом 2 Знак"/>
    <w:basedOn w:val="a0"/>
    <w:link w:val="2a"/>
    <w:rsid w:val="0032584E"/>
    <w:rPr>
      <w:rFonts w:ascii="Calibri" w:eastAsia="Times New Roman" w:hAnsi="Calibri" w:cs="Times New Roman"/>
      <w:lang w:eastAsia="ru-RU"/>
    </w:rPr>
  </w:style>
  <w:style w:type="paragraph" w:styleId="affff">
    <w:name w:val="Subtitle"/>
    <w:basedOn w:val="a"/>
    <w:link w:val="affff0"/>
    <w:qFormat/>
    <w:rsid w:val="0032584E"/>
    <w:pPr>
      <w:suppressAutoHyphens w:val="0"/>
      <w:spacing w:after="60"/>
      <w:jc w:val="center"/>
      <w:outlineLvl w:val="1"/>
    </w:pPr>
    <w:rPr>
      <w:rFonts w:ascii="Arial" w:eastAsia="Times New Roman" w:hAnsi="Arial" w:cs="Arial"/>
      <w:sz w:val="24"/>
      <w:szCs w:val="24"/>
      <w:lang w:eastAsia="ru-RU"/>
    </w:rPr>
  </w:style>
  <w:style w:type="character" w:customStyle="1" w:styleId="affff0">
    <w:name w:val="Подзаголовок Знак"/>
    <w:basedOn w:val="a0"/>
    <w:link w:val="affff"/>
    <w:rsid w:val="0032584E"/>
    <w:rPr>
      <w:rFonts w:ascii="Arial" w:eastAsia="Times New Roman" w:hAnsi="Arial" w:cs="Arial"/>
      <w:sz w:val="24"/>
      <w:szCs w:val="24"/>
      <w:lang w:eastAsia="ru-RU"/>
    </w:rPr>
  </w:style>
  <w:style w:type="paragraph" w:styleId="affff1">
    <w:name w:val="Signature"/>
    <w:basedOn w:val="a"/>
    <w:link w:val="affff2"/>
    <w:rsid w:val="0032584E"/>
    <w:pPr>
      <w:suppressAutoHyphens w:val="0"/>
      <w:ind w:left="4320"/>
    </w:pPr>
    <w:rPr>
      <w:rFonts w:ascii="Calibri" w:eastAsia="Times New Roman" w:hAnsi="Calibri" w:cs="Times New Roman"/>
      <w:lang w:eastAsia="ru-RU"/>
    </w:rPr>
  </w:style>
  <w:style w:type="character" w:customStyle="1" w:styleId="affff2">
    <w:name w:val="Подпись Знак"/>
    <w:basedOn w:val="a0"/>
    <w:link w:val="affff1"/>
    <w:rsid w:val="0032584E"/>
    <w:rPr>
      <w:rFonts w:ascii="Calibri" w:eastAsia="Times New Roman" w:hAnsi="Calibri" w:cs="Times New Roman"/>
      <w:lang w:eastAsia="ru-RU"/>
    </w:rPr>
  </w:style>
  <w:style w:type="paragraph" w:styleId="affff3">
    <w:name w:val="Salutation"/>
    <w:basedOn w:val="a"/>
    <w:next w:val="a"/>
    <w:link w:val="affff4"/>
    <w:rsid w:val="0032584E"/>
    <w:pPr>
      <w:suppressAutoHyphens w:val="0"/>
    </w:pPr>
    <w:rPr>
      <w:rFonts w:ascii="Calibri" w:eastAsia="Times New Roman" w:hAnsi="Calibri" w:cs="Times New Roman"/>
      <w:lang w:eastAsia="ru-RU"/>
    </w:rPr>
  </w:style>
  <w:style w:type="character" w:customStyle="1" w:styleId="affff4">
    <w:name w:val="Приветствие Знак"/>
    <w:basedOn w:val="a0"/>
    <w:link w:val="affff3"/>
    <w:rsid w:val="0032584E"/>
    <w:rPr>
      <w:rFonts w:ascii="Calibri" w:eastAsia="Times New Roman" w:hAnsi="Calibri" w:cs="Times New Roman"/>
      <w:lang w:eastAsia="ru-RU"/>
    </w:rPr>
  </w:style>
  <w:style w:type="paragraph" w:styleId="2c">
    <w:name w:val="List Continue 2"/>
    <w:basedOn w:val="a"/>
    <w:rsid w:val="0032584E"/>
    <w:pPr>
      <w:suppressAutoHyphens w:val="0"/>
      <w:spacing w:after="120"/>
      <w:ind w:left="720"/>
    </w:pPr>
    <w:rPr>
      <w:rFonts w:ascii="Calibri" w:eastAsia="Times New Roman" w:hAnsi="Calibri" w:cs="Times New Roman"/>
      <w:lang w:eastAsia="ru-RU"/>
    </w:rPr>
  </w:style>
  <w:style w:type="paragraph" w:styleId="39">
    <w:name w:val="List Continue 3"/>
    <w:basedOn w:val="a"/>
    <w:rsid w:val="0032584E"/>
    <w:pPr>
      <w:suppressAutoHyphens w:val="0"/>
      <w:spacing w:after="120"/>
      <w:ind w:left="1080"/>
    </w:pPr>
    <w:rPr>
      <w:rFonts w:ascii="Calibri" w:eastAsia="Times New Roman" w:hAnsi="Calibri" w:cs="Times New Roman"/>
      <w:lang w:eastAsia="ru-RU"/>
    </w:rPr>
  </w:style>
  <w:style w:type="paragraph" w:styleId="45">
    <w:name w:val="List Continue 4"/>
    <w:basedOn w:val="a"/>
    <w:rsid w:val="0032584E"/>
    <w:pPr>
      <w:suppressAutoHyphens w:val="0"/>
      <w:spacing w:after="120"/>
      <w:ind w:left="1440"/>
    </w:pPr>
    <w:rPr>
      <w:rFonts w:ascii="Calibri" w:eastAsia="Times New Roman" w:hAnsi="Calibri" w:cs="Times New Roman"/>
      <w:lang w:eastAsia="ru-RU"/>
    </w:rPr>
  </w:style>
  <w:style w:type="paragraph" w:styleId="57">
    <w:name w:val="List Continue 5"/>
    <w:basedOn w:val="a"/>
    <w:rsid w:val="0032584E"/>
    <w:pPr>
      <w:suppressAutoHyphens w:val="0"/>
      <w:spacing w:after="120"/>
      <w:ind w:left="1800"/>
    </w:pPr>
    <w:rPr>
      <w:rFonts w:ascii="Calibri" w:eastAsia="Times New Roman" w:hAnsi="Calibri" w:cs="Times New Roman"/>
      <w:lang w:eastAsia="ru-RU"/>
    </w:rPr>
  </w:style>
  <w:style w:type="paragraph" w:styleId="2d">
    <w:name w:val="List 2"/>
    <w:basedOn w:val="a"/>
    <w:rsid w:val="0032584E"/>
    <w:pPr>
      <w:suppressAutoHyphens w:val="0"/>
      <w:ind w:left="720" w:hanging="360"/>
    </w:pPr>
    <w:rPr>
      <w:rFonts w:ascii="Calibri" w:eastAsia="Times New Roman" w:hAnsi="Calibri" w:cs="Times New Roman"/>
      <w:lang w:eastAsia="ru-RU"/>
    </w:rPr>
  </w:style>
  <w:style w:type="paragraph" w:styleId="3a">
    <w:name w:val="List 3"/>
    <w:basedOn w:val="a"/>
    <w:rsid w:val="0032584E"/>
    <w:pPr>
      <w:suppressAutoHyphens w:val="0"/>
      <w:ind w:left="1080" w:hanging="360"/>
    </w:pPr>
    <w:rPr>
      <w:rFonts w:ascii="Calibri" w:eastAsia="Times New Roman" w:hAnsi="Calibri" w:cs="Times New Roman"/>
      <w:lang w:eastAsia="ru-RU"/>
    </w:rPr>
  </w:style>
  <w:style w:type="paragraph" w:styleId="46">
    <w:name w:val="List 4"/>
    <w:basedOn w:val="a"/>
    <w:rsid w:val="0032584E"/>
    <w:pPr>
      <w:suppressAutoHyphens w:val="0"/>
      <w:ind w:left="1440" w:hanging="360"/>
    </w:pPr>
    <w:rPr>
      <w:rFonts w:ascii="Calibri" w:eastAsia="Times New Roman" w:hAnsi="Calibri" w:cs="Times New Roman"/>
      <w:lang w:eastAsia="ru-RU"/>
    </w:rPr>
  </w:style>
  <w:style w:type="paragraph" w:styleId="HTML9">
    <w:name w:val="HTML Preformatted"/>
    <w:basedOn w:val="a"/>
    <w:link w:val="HTMLa"/>
    <w:rsid w:val="0032584E"/>
    <w:pPr>
      <w:suppressAutoHyphens w:val="0"/>
    </w:pPr>
    <w:rPr>
      <w:rFonts w:ascii="Courier New" w:eastAsia="Times New Roman" w:hAnsi="Courier New" w:cs="Courier New"/>
      <w:sz w:val="20"/>
      <w:lang w:eastAsia="ru-RU"/>
    </w:rPr>
  </w:style>
  <w:style w:type="character" w:customStyle="1" w:styleId="HTMLa">
    <w:name w:val="Стандартный HTML Знак"/>
    <w:basedOn w:val="a0"/>
    <w:link w:val="HTML9"/>
    <w:rsid w:val="0032584E"/>
    <w:rPr>
      <w:rFonts w:ascii="Courier New" w:eastAsia="Times New Roman" w:hAnsi="Courier New" w:cs="Courier New"/>
      <w:sz w:val="20"/>
      <w:lang w:eastAsia="ru-RU"/>
    </w:rPr>
  </w:style>
  <w:style w:type="paragraph" w:styleId="affff5">
    <w:name w:val="Block Text"/>
    <w:basedOn w:val="a"/>
    <w:rsid w:val="0032584E"/>
    <w:pPr>
      <w:suppressAutoHyphens w:val="0"/>
      <w:spacing w:after="120"/>
      <w:ind w:left="1440" w:right="1440"/>
    </w:pPr>
    <w:rPr>
      <w:rFonts w:ascii="Calibri" w:eastAsia="Times New Roman" w:hAnsi="Calibri" w:cs="Times New Roman"/>
      <w:lang w:eastAsia="ru-RU"/>
    </w:rPr>
  </w:style>
  <w:style w:type="paragraph" w:styleId="affff6">
    <w:name w:val="Message Header"/>
    <w:basedOn w:val="a"/>
    <w:link w:val="affff7"/>
    <w:rsid w:val="0032584E"/>
    <w:pPr>
      <w:pBdr>
        <w:top w:val="single" w:sz="6" w:space="1" w:color="auto"/>
        <w:left w:val="single" w:sz="6" w:space="1" w:color="auto"/>
        <w:bottom w:val="single" w:sz="6" w:space="1" w:color="auto"/>
        <w:right w:val="single" w:sz="6" w:space="1" w:color="auto"/>
      </w:pBdr>
      <w:shd w:val="pct20" w:color="auto" w:fill="auto"/>
      <w:suppressAutoHyphens w:val="0"/>
      <w:ind w:left="1080" w:hanging="1080"/>
    </w:pPr>
    <w:rPr>
      <w:rFonts w:ascii="Arial" w:eastAsia="Times New Roman" w:hAnsi="Arial" w:cs="Arial"/>
      <w:sz w:val="24"/>
      <w:szCs w:val="24"/>
      <w:lang w:eastAsia="ru-RU"/>
    </w:rPr>
  </w:style>
  <w:style w:type="character" w:customStyle="1" w:styleId="affff7">
    <w:name w:val="Шапка Знак"/>
    <w:basedOn w:val="a0"/>
    <w:link w:val="affff6"/>
    <w:rsid w:val="0032584E"/>
    <w:rPr>
      <w:rFonts w:ascii="Arial" w:eastAsia="Times New Roman" w:hAnsi="Arial" w:cs="Arial"/>
      <w:sz w:val="24"/>
      <w:szCs w:val="24"/>
      <w:shd w:val="pct20" w:color="auto" w:fill="auto"/>
      <w:lang w:eastAsia="ru-RU"/>
    </w:rPr>
  </w:style>
  <w:style w:type="paragraph" w:styleId="affff8">
    <w:name w:val="E-mail Signature"/>
    <w:basedOn w:val="a"/>
    <w:link w:val="affff9"/>
    <w:rsid w:val="0032584E"/>
    <w:pPr>
      <w:suppressAutoHyphens w:val="0"/>
    </w:pPr>
    <w:rPr>
      <w:rFonts w:ascii="Calibri" w:eastAsia="Times New Roman" w:hAnsi="Calibri" w:cs="Times New Roman"/>
      <w:lang w:eastAsia="ru-RU"/>
    </w:rPr>
  </w:style>
  <w:style w:type="character" w:customStyle="1" w:styleId="affff9">
    <w:name w:val="Электронная подпись Знак"/>
    <w:basedOn w:val="a0"/>
    <w:link w:val="affff8"/>
    <w:rsid w:val="0032584E"/>
    <w:rPr>
      <w:rFonts w:ascii="Calibri" w:eastAsia="Times New Roman" w:hAnsi="Calibri" w:cs="Times New Roman"/>
      <w:lang w:eastAsia="ru-RU"/>
    </w:rPr>
  </w:style>
  <w:style w:type="table" w:styleId="2e">
    <w:name w:val="Table Colorful 2"/>
    <w:basedOn w:val="a1"/>
    <w:rsid w:val="0032584E"/>
    <w:pPr>
      <w:widowControl w:val="0"/>
      <w:suppressAutoHyphens w:val="0"/>
      <w:jc w:val="both"/>
    </w:pPr>
    <w:rPr>
      <w:rFonts w:ascii="Calibri" w:eastAsia="SimSun" w:hAnsi="Calibri"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f">
    <w:name w:val="Table Grid 2"/>
    <w:basedOn w:val="a1"/>
    <w:rsid w:val="0032584E"/>
    <w:pPr>
      <w:widowControl w:val="0"/>
      <w:suppressAutoHyphens w:val="0"/>
      <w:jc w:val="both"/>
    </w:pPr>
    <w:rPr>
      <w:rFonts w:ascii="Calibri" w:eastAsia="SimSun" w:hAnsi="Calibri"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c">
    <w:name w:val="Table Subtle 1"/>
    <w:basedOn w:val="a1"/>
    <w:rsid w:val="0032584E"/>
    <w:pPr>
      <w:widowControl w:val="0"/>
      <w:suppressAutoHyphens w:val="0"/>
      <w:jc w:val="both"/>
    </w:pPr>
    <w:rPr>
      <w:rFonts w:ascii="Calibri" w:eastAsia="SimSun" w:hAnsi="Calibri"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fa">
    <w:name w:val="Table Theme"/>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Table Web 3"/>
    <w:basedOn w:val="a1"/>
    <w:rsid w:val="0032584E"/>
    <w:pPr>
      <w:widowControl w:val="0"/>
      <w:suppressAutoHyphens w:val="0"/>
      <w:jc w:val="both"/>
    </w:pPr>
    <w:rPr>
      <w:rFonts w:ascii="Calibri" w:eastAsia="SimSun" w:hAnsi="Calibri"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63">
    <w:name w:val="Table Grid 6"/>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d">
    <w:name w:val="Table Simple 1"/>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e">
    <w:name w:val="Table Grid 1"/>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2f0">
    <w:name w:val="Table 3D effects 2"/>
    <w:basedOn w:val="a1"/>
    <w:rsid w:val="0032584E"/>
    <w:pPr>
      <w:widowControl w:val="0"/>
      <w:suppressAutoHyphens w:val="0"/>
      <w:jc w:val="both"/>
    </w:pPr>
    <w:rPr>
      <w:rFonts w:ascii="Calibri" w:eastAsia="SimSun" w:hAnsi="Calibri"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
    <w:name w:val="Table List 5"/>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47">
    <w:name w:val="Table Classic 4"/>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affffb">
    <w:name w:val="Table Grid"/>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lassic 1"/>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58">
    <w:name w:val="Table Grid 5"/>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3b">
    <w:name w:val="Table 3D effects 3"/>
    <w:basedOn w:val="a1"/>
    <w:rsid w:val="0032584E"/>
    <w:pPr>
      <w:widowControl w:val="0"/>
      <w:suppressAutoHyphens w:val="0"/>
      <w:jc w:val="both"/>
    </w:pPr>
    <w:rPr>
      <w:rFonts w:ascii="Calibri" w:eastAsia="SimSu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c">
    <w:name w:val="Table Columns 3"/>
    <w:basedOn w:val="a1"/>
    <w:rsid w:val="0032584E"/>
    <w:pPr>
      <w:widowControl w:val="0"/>
      <w:suppressAutoHyphens w:val="0"/>
      <w:jc w:val="both"/>
    </w:pPr>
    <w:rPr>
      <w:rFonts w:ascii="Calibri" w:eastAsia="SimSun" w:hAnsi="Calibri" w:cs="Times New Roman"/>
      <w:b/>
      <w:bCs/>
      <w:sz w:val="20"/>
      <w:szCs w:val="20"/>
      <w:lang w:eastAsia="ru-RU"/>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8">
    <w:name w:val="Table Columns 4"/>
    <w:basedOn w:val="a1"/>
    <w:rsid w:val="0032584E"/>
    <w:pPr>
      <w:widowControl w:val="0"/>
      <w:suppressAutoHyphens w:val="0"/>
      <w:jc w:val="both"/>
    </w:pPr>
    <w:rPr>
      <w:rFonts w:ascii="Calibri" w:eastAsia="SimSun" w:hAnsi="Calibri"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3d">
    <w:name w:val="Table Classic 3"/>
    <w:basedOn w:val="a1"/>
    <w:rsid w:val="0032584E"/>
    <w:pPr>
      <w:widowControl w:val="0"/>
      <w:suppressAutoHyphens w:val="0"/>
      <w:jc w:val="both"/>
    </w:pPr>
    <w:rPr>
      <w:rFonts w:ascii="Calibri" w:eastAsia="SimSun" w:hAnsi="Calibri"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affffc">
    <w:name w:val="Table Professional"/>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affffd">
    <w:name w:val="Table Elegant"/>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f0">
    <w:name w:val="Table Colorful 1"/>
    <w:basedOn w:val="a1"/>
    <w:rsid w:val="0032584E"/>
    <w:pPr>
      <w:widowControl w:val="0"/>
      <w:suppressAutoHyphens w:val="0"/>
      <w:jc w:val="both"/>
    </w:pPr>
    <w:rPr>
      <w:rFonts w:ascii="Calibri" w:eastAsia="SimSun" w:hAnsi="Calibri"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0">
    <w:name w:val="Table List 3"/>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2">
    <w:name w:val="Table Web 2"/>
    <w:basedOn w:val="a1"/>
    <w:rsid w:val="0032584E"/>
    <w:pPr>
      <w:widowControl w:val="0"/>
      <w:suppressAutoHyphens w:val="0"/>
      <w:jc w:val="both"/>
    </w:pPr>
    <w:rPr>
      <w:rFonts w:ascii="Calibri" w:eastAsia="SimSun" w:hAnsi="Calibri"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7">
    <w:name w:val="Table List 7"/>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affffe">
    <w:name w:val="Table Contemporary"/>
    <w:basedOn w:val="a1"/>
    <w:rsid w:val="0032584E"/>
    <w:pPr>
      <w:widowControl w:val="0"/>
      <w:suppressAutoHyphens w:val="0"/>
      <w:jc w:val="both"/>
    </w:pPr>
    <w:rPr>
      <w:rFonts w:ascii="Calibri" w:eastAsia="SimSun" w:hAnsi="Calibri" w:cs="Times New Roman"/>
      <w:sz w:val="20"/>
      <w:szCs w:val="20"/>
      <w:lang w:eastAsia="ru-RU"/>
    </w:r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
    <w:name w:val="Table List 6"/>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49">
    <w:name w:val="Table Grid 4"/>
    <w:basedOn w:val="a1"/>
    <w:rsid w:val="0032584E"/>
    <w:pPr>
      <w:widowControl w:val="0"/>
      <w:suppressAutoHyphens w:val="0"/>
      <w:jc w:val="both"/>
    </w:pPr>
    <w:rPr>
      <w:rFonts w:ascii="Calibri" w:eastAsia="SimSun" w:hAnsi="Calibri"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f1">
    <w:name w:val="Table Columns 1"/>
    <w:basedOn w:val="a1"/>
    <w:rsid w:val="0032584E"/>
    <w:pPr>
      <w:widowControl w:val="0"/>
      <w:suppressAutoHyphens w:val="0"/>
      <w:jc w:val="both"/>
    </w:pPr>
    <w:rPr>
      <w:rFonts w:ascii="Calibri" w:eastAsia="SimSun" w:hAnsi="Calibri"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
    <w:name w:val="Table List 8"/>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3e">
    <w:name w:val="Table Grid 3"/>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2f1">
    <w:name w:val="Table Subtle 2"/>
    <w:basedOn w:val="a1"/>
    <w:rsid w:val="0032584E"/>
    <w:pPr>
      <w:widowControl w:val="0"/>
      <w:suppressAutoHyphens w:val="0"/>
      <w:jc w:val="both"/>
    </w:pPr>
    <w:rPr>
      <w:rFonts w:ascii="Calibri" w:eastAsia="SimSun" w:hAnsi="Calibri"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
    <w:name w:val="Table List 4"/>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1">
    <w:name w:val="Table List 1"/>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
    <w:name w:val="Table Web 1"/>
    <w:basedOn w:val="a1"/>
    <w:rsid w:val="0032584E"/>
    <w:pPr>
      <w:widowControl w:val="0"/>
      <w:suppressAutoHyphens w:val="0"/>
      <w:jc w:val="both"/>
    </w:pPr>
    <w:rPr>
      <w:rFonts w:ascii="Calibri" w:eastAsia="SimSun" w:hAnsi="Calibri"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
    <w:name w:val="Table Colorful 3"/>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9">
    <w:name w:val="Table Columns 5"/>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f2">
    <w:name w:val="Table Classic 2"/>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73">
    <w:name w:val="Table Grid 7"/>
    <w:basedOn w:val="a1"/>
    <w:rsid w:val="0032584E"/>
    <w:pPr>
      <w:widowControl w:val="0"/>
      <w:suppressAutoHyphens w:val="0"/>
      <w:jc w:val="both"/>
    </w:pPr>
    <w:rPr>
      <w:rFonts w:ascii="Calibri" w:eastAsia="SimSun" w:hAnsi="Calibri"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f2">
    <w:name w:val="Table 3D effects 1"/>
    <w:basedOn w:val="a1"/>
    <w:rsid w:val="0032584E"/>
    <w:pPr>
      <w:widowControl w:val="0"/>
      <w:suppressAutoHyphens w:val="0"/>
      <w:jc w:val="both"/>
    </w:pPr>
    <w:rPr>
      <w:rFonts w:ascii="Calibri" w:eastAsia="SimSun" w:hAnsi="Calibri"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f3">
    <w:name w:val="Table Columns 2"/>
    <w:basedOn w:val="a1"/>
    <w:rsid w:val="0032584E"/>
    <w:pPr>
      <w:widowControl w:val="0"/>
      <w:suppressAutoHyphens w:val="0"/>
      <w:jc w:val="both"/>
    </w:pPr>
    <w:rPr>
      <w:rFonts w:ascii="Calibri" w:eastAsia="SimSun"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4">
    <w:name w:val="Table Simple 2"/>
    <w:basedOn w:val="a1"/>
    <w:rsid w:val="0032584E"/>
    <w:pPr>
      <w:widowControl w:val="0"/>
      <w:suppressAutoHyphens w:val="0"/>
      <w:jc w:val="both"/>
    </w:pPr>
    <w:rPr>
      <w:rFonts w:ascii="Calibri" w:eastAsia="SimSun" w:hAnsi="Calibri" w:cs="Times New Roman"/>
      <w:sz w:val="20"/>
      <w:szCs w:val="20"/>
      <w:lang w:eastAsia="ru-RU"/>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0">
    <w:name w:val="Table Simple 3"/>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3">
    <w:name w:val="Table Grid 8"/>
    <w:basedOn w:val="a1"/>
    <w:rsid w:val="0032584E"/>
    <w:pPr>
      <w:widowControl w:val="0"/>
      <w:suppressAutoHyphens w:val="0"/>
      <w:jc w:val="both"/>
    </w:pPr>
    <w:rPr>
      <w:rFonts w:ascii="Calibri" w:eastAsia="SimSun" w:hAnsi="Calibri"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0">
    <w:name w:val="Table List 2"/>
    <w:basedOn w:val="a1"/>
    <w:rsid w:val="0032584E"/>
    <w:pPr>
      <w:widowControl w:val="0"/>
      <w:suppressAutoHyphens w:val="0"/>
      <w:jc w:val="both"/>
    </w:pPr>
    <w:rPr>
      <w:rFonts w:ascii="Calibri" w:eastAsia="SimSun" w:hAnsi="Calibri" w:cs="Times New Roman"/>
      <w:sz w:val="20"/>
      <w:szCs w:val="20"/>
      <w:lang w:eastAsia="ru-RU"/>
    </w:r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consplustitle0">
    <w:name w:val="consplustitle"/>
    <w:basedOn w:val="a"/>
    <w:qFormat/>
    <w:rsid w:val="0032584E"/>
    <w:pPr>
      <w:suppressAutoHyphens w:val="0"/>
      <w:spacing w:before="100" w:beforeAutospacing="1" w:after="100" w:afterAutospacing="1"/>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DB994723FE8A2A5C2A977E5B1A6D0FD52D014751949B3CE3C7C1EF552676952840729519EFF3B4O6h3I" TargetMode="External"/><Relationship Id="rId13" Type="http://schemas.openxmlformats.org/officeDocument/2006/relationships/hyperlink" Target="https://sudact.ru/law/ok-028-2012-obshcherossiiskii-klassifikator-organizatsionno-pravovykh-form-utv/" TargetMode="External"/><Relationship Id="rId18" Type="http://schemas.openxmlformats.org/officeDocument/2006/relationships/hyperlink" Target="../../DMITRIY/AppData/Local/Temp/msohtmlclip1/01/clip_image006.jpg" TargetMode="External"/><Relationship Id="rId3" Type="http://schemas.microsoft.com/office/2007/relationships/stylesWithEffects" Target="stylesWithEffects.xml"/><Relationship Id="rId21" Type="http://schemas.openxmlformats.org/officeDocument/2006/relationships/hyperlink" Target="https://muob.ru/aktualno/npa/zakonoproekty/1297488.html" TargetMode="External"/><Relationship Id="rId7" Type="http://schemas.openxmlformats.org/officeDocument/2006/relationships/hyperlink" Target="consultantplus://offline/ref=B01B04AFEAC1078C055B2081D2F00D7D26850915DDEAC67687723897B638DD29D841668B624D3366b9JCN" TargetMode="External"/><Relationship Id="rId12" Type="http://schemas.openxmlformats.org/officeDocument/2006/relationships/hyperlink" Target="consultantplus://offline/ref=B949CACB9F812BFAF4779A4623FFCD084E5DBCA8BA65A75A1CDD645FD03D4711B7E67B506A2906D0C7F9EDAEP8J" TargetMode="External"/><Relationship Id="rId17" Type="http://schemas.openxmlformats.org/officeDocument/2006/relationships/hyperlink" Target="../../DMITRIY/AppData/Local/Temp/msohtmlclip1/01/clip_image004.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uob.ru/aktualno/npa/zakonoproekty/1297488.html" TargetMode="External"/><Relationship Id="rId20" Type="http://schemas.openxmlformats.org/officeDocument/2006/relationships/hyperlink" Target="https://muob.ru/aktualno/npa/zakonoproekty/1297488.html" TargetMode="External"/><Relationship Id="rId1" Type="http://schemas.openxmlformats.org/officeDocument/2006/relationships/numbering" Target="numbering.xml"/><Relationship Id="rId6" Type="http://schemas.openxmlformats.org/officeDocument/2006/relationships/hyperlink" Target="http://www.gosuslugi.ru" TargetMode="External"/><Relationship Id="rId11" Type="http://schemas.openxmlformats.org/officeDocument/2006/relationships/hyperlink" Target="consultantplus://offline/ref=B949CACB9F812BFAF4779A4623FFCD084E5DBCA8BA65A75A1CDD645FD03D4711B7E67B506A2906D0C7F9EDAEP8J"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uob.ru/aktualno/npa/zakonoproekty/1297488.html" TargetMode="External"/><Relationship Id="rId23" Type="http://schemas.openxmlformats.org/officeDocument/2006/relationships/hyperlink" Target="https://muob.ru/aktualno/npa/zakonoproekty/1297488.html" TargetMode="External"/><Relationship Id="rId10" Type="http://schemas.openxmlformats.org/officeDocument/2006/relationships/hyperlink" Target="consultantplus://offline/ref=B949CACB9F812BFAF4779A4623FFCD084E5DBCA8BA65A75A1CDD645FD03D4711B7E67B506A2906D0C7F9EDAEP8J" TargetMode="External"/><Relationship Id="rId19" Type="http://schemas.openxmlformats.org/officeDocument/2006/relationships/hyperlink" Target="https://muob.ru/aktualno/npa/zakonoproekty/1297488.html" TargetMode="External"/><Relationship Id="rId4" Type="http://schemas.openxmlformats.org/officeDocument/2006/relationships/settings" Target="settings.xml"/><Relationship Id="rId9" Type="http://schemas.openxmlformats.org/officeDocument/2006/relationships/hyperlink" Target="consultantplus://offline/ref=8F6EFCEBD78D73945BB09737A027B4142E33081DC130F502F77E0E3DD8F195EB1B53B1CE58D9EE82C8o9N" TargetMode="External"/><Relationship Id="rId14" Type="http://schemas.openxmlformats.org/officeDocument/2006/relationships/hyperlink" Target="https://sudact.ru/law/obshchesoiuznyi-klassifikator-otrasli-narodnogo-khoziaistva-okonkh-utv/" TargetMode="External"/><Relationship Id="rId22" Type="http://schemas.openxmlformats.org/officeDocument/2006/relationships/hyperlink" Target="https://muob.ru/aktualno/npa/zakonoproekty/129748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30</Pages>
  <Words>12903</Words>
  <Characters>73550</Characters>
  <Application>Microsoft Office Word</Application>
  <DocSecurity>0</DocSecurity>
  <Lines>612</Lines>
  <Paragraphs>172</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ПРОЕКТ</vt:lpstr>
      <vt:lpstr>АДМИНИСТРАЦИЯ  ЗАХАРОВСКОГО                                                     </vt:lpstr>
      <vt:lpstr>ПОСТАНОВЛЕНИЕ</vt:lpstr>
      <vt:lpstr>    </vt:lpstr>
      <vt:lpstr>    1. Общие положения</vt:lpstr>
      <vt:lpstr>    </vt:lpstr>
      <vt:lpstr>    2. Стандарт предоставления муниципальной услуги</vt:lpstr>
      <vt:lpstr>    </vt:lpstr>
      <vt:lpstr>    3. Состав, последовательность и сроки выполнения административных процедур, треб</vt:lpstr>
      <vt:lpstr>    </vt:lpstr>
    </vt:vector>
  </TitlesOfParts>
  <Company>Microsoft</Company>
  <LinksUpToDate>false</LinksUpToDate>
  <CharactersWithSpaces>86281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4</cp:revision>
  <dcterms:created xsi:type="dcterms:W3CDTF">2026-07-29T08:24:00Z</dcterms:created>
  <dcterms:modified xsi:type="dcterms:W3CDTF">2026-07-29T09:12:00Z</dcterms:modified>
</cp:coreProperties>
</file>